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REALESTATE_PRICE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./realestate_price_binary \</w:t>
      </w:r>
    </w:p>
    <w:p>
      <w:r>
        <w:t>--manifest ./realestate_price_build_manifest.json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