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ALESTATECR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