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REALESTATECRM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REALESTATECRM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REALESTATECRM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