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REALESTATECR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