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RESIDENCECMS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./residencecms_binary \</w:t>
      </w:r>
    </w:p>
    <w:p>
      <w:r>
        <w:t>--manifest ./residencecms_build_manifest.json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