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RHINO_INSIDE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RHINO_INSIDE (ARCHITECTURAL_DESIGN)</w:t>
      </w:r>
    </w:p>
    <w:p>
      <w:r>
        <w:t>Upstream: https://github.com/mcneel/rhino.inside (MIT)</w:t>
      </w:r>
    </w:p>
    <w:p/>
    <w:p>
      <w:pPr>
        <w:pStyle w:val="Heading2"/>
      </w:pPr>
      <w:r>
        <w:t>Executive Summary</w:t>
      </w:r>
    </w:p>
    <w:p/>
    <w:p>
      <w:r>
        <w:t>RHINO_INSIDE is an Anticloud FZ LLE integration of Rhino integration for computational design,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