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TANTIVY</w:t>
      </w:r>
    </w:p>
    <w:p/>
    <w:p>
      <w:r>
        <w:rPr>
          <w:sz w:val="22"/>
        </w:rPr>
        <w:t>Upstream: https://github.com/tantivy-search/tantivy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anticloud-tantivy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anticloud-tantivy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anticloud-tantivy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./tantivy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