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TORCHXRAYVISION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./torchxrayvision_binary \</w:t>
      </w:r>
    </w:p>
    <w:p>
      <w:r>
        <w:t>--manifest ./torchxrayvision_build_manifest.json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