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TRIMESH</w:t>
      </w:r>
    </w:p>
    <w:p/>
    <w:p>
      <w:r>
        <w:rPr>
          <w:sz w:val="22"/>
        </w:rPr>
        <w:t>Upstream: https://github.com/mikedh/trimesh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