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WASTE_CLASSIFIER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WASTE_CLASSIFIER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WASTE_CLASSIFIER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