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MDANALYSIS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CHEMICAL_MANUFACTURING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