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NTICODE_AGENT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NTICODE_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