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INTE11ECT_AP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