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NTE11ECT_APP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INTE11ECT_AP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