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environment the results were produced in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Reproduce here, before public launch.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