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api-oss-queue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./api-oss-queue_binary \</w:t>
      </w:r>
    </w:p>
    <w:p>
      <w:r>
        <w:t>--manifest ./api-oss-queue_build_manifest.json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