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Cap Table — Kubernetes-Manifests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