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Sovereign-Os-Deployment</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**Sovereign-Os-Deployment**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