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`K_SWARMS`</w:t>
      </w:r>
    </w:p>
    <w:p>
      <w:r>
        <w:t>Tier: TIER_4_INFERENCE_AGENTS</w:t>
      </w:r>
    </w:p>
    <w:p>
      <w:r>
        <w:t>Identity: Upstream `kyegomez/swarms` @ `5185db33949e` (Apache-2.0)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`kyegomez/swarms` |</w:t>
      </w:r>
    </w:p>
    <w:p>
      <w:r>
        <w:t>| Commit | `5185db33949e17ffe3dbcf80f129b1866834ab92` |</w:t>
      </w:r>
    </w:p>
    <w:p>
      <w:r>
        <w:t>| Upstream licence | Apache-2.0 |</w:t>
      </w:r>
    </w:p>
    <w:p>
      <w:r>
        <w:t>| Licence class | permissive |</w:t>
      </w:r>
    </w:p>
    <w:p>
      <w:r>
        <w:t>| Clone size | 55.26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`K_SWARMS`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