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L_SEMANTICA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./l_semantica_binary \</w:t>
      </w:r>
    </w:p>
    <w:p>
      <w:r>
        <w:t>--manifest ./l_semantica_build_manifest.json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