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Taskweav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Taskwea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