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K_SAFERLHF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K_SAFERLHF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K_SAFERLHF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