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Causalup</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Causalup**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