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RECYCLEYE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RECYCLEYE | Category: WASTE_MANAGEMENT</w:t>
      </w:r>
    </w:p>
    <w:p>
      <w:r>
        <w:rPr>
          <w:sz w:val="22"/>
        </w:rPr>
        <w:t>Upstream: https://github.com/nicedoc/recycleye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RECYCLEYE.</w:t>
      </w:r>
    </w:p>
    <w:p/>
    <w:p>
      <w:r>
        <w:rPr>
          <w:sz w:val="22"/>
        </w:rPr>
        <w:t>AI-powered recycling sorting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RECYCLEYE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