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F676" w14:textId="2B26E701" w:rsidR="00A909D5" w:rsidRPr="0011755E" w:rsidRDefault="00A909D5" w:rsidP="0011755E">
      <w:pPr>
        <w:jc w:val="center"/>
        <w:rPr>
          <w:rFonts w:ascii="Times New Roman" w:hAnsi="Times New Roman" w:cs="Times New Roman"/>
          <w:u w:val="single"/>
        </w:rPr>
      </w:pPr>
      <w:r w:rsidRPr="00A909D5">
        <w:rPr>
          <w:rFonts w:ascii="Times New Roman" w:hAnsi="Times New Roman" w:cs="Times New Roman"/>
          <w:u w:val="single"/>
        </w:rPr>
        <w:t>P</w:t>
      </w:r>
      <w:r w:rsidR="00B00443" w:rsidRPr="0011755E">
        <w:rPr>
          <w:rFonts w:ascii="Times New Roman" w:hAnsi="Times New Roman" w:cs="Times New Roman"/>
          <w:u w:val="single"/>
        </w:rPr>
        <w:t>roject</w:t>
      </w:r>
      <w:r w:rsidRPr="00A909D5">
        <w:rPr>
          <w:rFonts w:ascii="Times New Roman" w:hAnsi="Times New Roman" w:cs="Times New Roman"/>
          <w:u w:val="single"/>
        </w:rPr>
        <w:t xml:space="preserve"> IDEA NOTE</w:t>
      </w:r>
    </w:p>
    <w:p w14:paraId="2533B9C7" w14:textId="34F00056" w:rsidR="00760783" w:rsidRPr="0011755E" w:rsidRDefault="0011755E" w:rsidP="00951585">
      <w:pPr>
        <w:jc w:val="both"/>
        <w:rPr>
          <w:rFonts w:ascii="Times New Roman" w:hAnsi="Times New Roman" w:cs="Times New Roman"/>
        </w:rPr>
      </w:pPr>
      <w:r w:rsidRPr="0011755E">
        <w:rPr>
          <w:rFonts w:ascii="Times New Roman" w:hAnsi="Times New Roman" w:cs="Times New Roman"/>
        </w:rPr>
        <w:t>Dear student</w:t>
      </w:r>
    </w:p>
    <w:p w14:paraId="11FBFC0F" w14:textId="7A17FEF0" w:rsidR="0011755E" w:rsidRPr="0011755E" w:rsidRDefault="0011755E" w:rsidP="00951585">
      <w:pPr>
        <w:jc w:val="both"/>
        <w:rPr>
          <w:rFonts w:ascii="Times New Roman" w:hAnsi="Times New Roman" w:cs="Times New Roman"/>
        </w:rPr>
      </w:pPr>
      <w:r w:rsidRPr="0011755E">
        <w:rPr>
          <w:rFonts w:ascii="Times New Roman" w:hAnsi="Times New Roman" w:cs="Times New Roman"/>
        </w:rPr>
        <w:t>The idea presented is one such real time application in the sustainability and shall not be limited to.</w:t>
      </w:r>
    </w:p>
    <w:p w14:paraId="7F4A4F47" w14:textId="77777777" w:rsidR="00760783" w:rsidRPr="00A909D5" w:rsidRDefault="00760783" w:rsidP="00951585">
      <w:pPr>
        <w:jc w:val="both"/>
        <w:rPr>
          <w:rFonts w:ascii="Times New Roman" w:hAnsi="Times New Roman" w:cs="Times New Roman"/>
        </w:rPr>
      </w:pPr>
    </w:p>
    <w:p w14:paraId="4171D4E0" w14:textId="4E7E5CBD" w:rsidR="00A909D5" w:rsidRPr="00A909D5" w:rsidRDefault="0011755E" w:rsidP="00951585">
      <w:pPr>
        <w:jc w:val="both"/>
        <w:rPr>
          <w:rFonts w:ascii="Times New Roman" w:hAnsi="Times New Roman" w:cs="Times New Roman"/>
        </w:rPr>
      </w:pPr>
      <w:r w:rsidRPr="0011755E">
        <w:rPr>
          <w:rFonts w:ascii="Times New Roman" w:hAnsi="Times New Roman" w:cs="Times New Roman"/>
        </w:rPr>
        <w:t xml:space="preserve">Tentative </w:t>
      </w:r>
      <w:r w:rsidR="00A909D5" w:rsidRPr="00A909D5">
        <w:rPr>
          <w:rFonts w:ascii="Times New Roman" w:hAnsi="Times New Roman" w:cs="Times New Roman"/>
        </w:rPr>
        <w:t>Title</w:t>
      </w:r>
    </w:p>
    <w:p w14:paraId="742AE002" w14:textId="35AE610C" w:rsidR="00A909D5" w:rsidRPr="00A909D5" w:rsidRDefault="00A909D5" w:rsidP="00951585">
      <w:pPr>
        <w:jc w:val="both"/>
        <w:rPr>
          <w:rFonts w:ascii="Times New Roman" w:hAnsi="Times New Roman" w:cs="Times New Roman"/>
        </w:rPr>
      </w:pPr>
      <w:r w:rsidRPr="00A909D5">
        <w:rPr>
          <w:rFonts w:ascii="Times New Roman" w:hAnsi="Times New Roman" w:cs="Times New Roman"/>
        </w:rPr>
        <w:t>A GPU-Accelerated Self-Learning Digital Twin System for Real-Time Energy Optimization Using Synthetic Climate Simulation</w:t>
      </w:r>
    </w:p>
    <w:p w14:paraId="2BE094E1" w14:textId="31F17170"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Field of Invention</w:t>
      </w:r>
    </w:p>
    <w:p w14:paraId="0E350295" w14:textId="5A485B3A" w:rsidR="00A909D5" w:rsidRPr="00A909D5" w:rsidRDefault="00A909D5" w:rsidP="00951585">
      <w:pPr>
        <w:jc w:val="both"/>
        <w:rPr>
          <w:rFonts w:ascii="Times New Roman" w:hAnsi="Times New Roman" w:cs="Times New Roman"/>
        </w:rPr>
      </w:pPr>
      <w:r w:rsidRPr="00A909D5">
        <w:rPr>
          <w:rFonts w:ascii="Times New Roman" w:hAnsi="Times New Roman" w:cs="Times New Roman"/>
        </w:rPr>
        <w:t>The invention relates to GPU computing, artificial intelligence, digital twins, and energy optimization, and more particularly to a purely software-based system that uses GPU-accelerated synthetic simulations to optimize energy consumption without physical sensors or hardware deployment.</w:t>
      </w:r>
    </w:p>
    <w:p w14:paraId="22B0CEF2" w14:textId="1699A63D"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Background of the Invention</w:t>
      </w:r>
    </w:p>
    <w:p w14:paraId="73FFD1F5"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Current smart energy and climate optimization systems depend heavily on:</w:t>
      </w:r>
    </w:p>
    <w:p w14:paraId="38269F1D" w14:textId="77777777" w:rsidR="00A909D5" w:rsidRPr="00A909D5" w:rsidRDefault="00A909D5" w:rsidP="00951585">
      <w:pPr>
        <w:numPr>
          <w:ilvl w:val="0"/>
          <w:numId w:val="2"/>
        </w:numPr>
        <w:jc w:val="both"/>
        <w:rPr>
          <w:rFonts w:ascii="Times New Roman" w:hAnsi="Times New Roman" w:cs="Times New Roman"/>
        </w:rPr>
      </w:pPr>
      <w:r w:rsidRPr="00A909D5">
        <w:rPr>
          <w:rFonts w:ascii="Times New Roman" w:hAnsi="Times New Roman" w:cs="Times New Roman"/>
        </w:rPr>
        <w:t>Physical IoT sensors</w:t>
      </w:r>
    </w:p>
    <w:p w14:paraId="3CB2DFCC" w14:textId="77777777" w:rsidR="00A909D5" w:rsidRPr="00A909D5" w:rsidRDefault="00A909D5" w:rsidP="00951585">
      <w:pPr>
        <w:numPr>
          <w:ilvl w:val="0"/>
          <w:numId w:val="2"/>
        </w:numPr>
        <w:jc w:val="both"/>
        <w:rPr>
          <w:rFonts w:ascii="Times New Roman" w:hAnsi="Times New Roman" w:cs="Times New Roman"/>
        </w:rPr>
      </w:pPr>
      <w:r w:rsidRPr="00A909D5">
        <w:rPr>
          <w:rFonts w:ascii="Times New Roman" w:hAnsi="Times New Roman" w:cs="Times New Roman"/>
        </w:rPr>
        <w:t>Real-time data acquisition</w:t>
      </w:r>
    </w:p>
    <w:p w14:paraId="35405ACB" w14:textId="77777777" w:rsidR="00A909D5" w:rsidRPr="00A909D5" w:rsidRDefault="00A909D5" w:rsidP="00951585">
      <w:pPr>
        <w:numPr>
          <w:ilvl w:val="0"/>
          <w:numId w:val="2"/>
        </w:numPr>
        <w:jc w:val="both"/>
        <w:rPr>
          <w:rFonts w:ascii="Times New Roman" w:hAnsi="Times New Roman" w:cs="Times New Roman"/>
        </w:rPr>
      </w:pPr>
      <w:r w:rsidRPr="00A909D5">
        <w:rPr>
          <w:rFonts w:ascii="Times New Roman" w:hAnsi="Times New Roman" w:cs="Times New Roman"/>
        </w:rPr>
        <w:t>Costly infrastructure and maintenance</w:t>
      </w:r>
    </w:p>
    <w:p w14:paraId="00E7F4BE"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These limitations make large-scale deployment expensive and slow. There is no existing system that can:</w:t>
      </w:r>
    </w:p>
    <w:p w14:paraId="5DA4CC14" w14:textId="77777777" w:rsidR="00A909D5" w:rsidRPr="00A909D5" w:rsidRDefault="00A909D5" w:rsidP="00951585">
      <w:pPr>
        <w:numPr>
          <w:ilvl w:val="0"/>
          <w:numId w:val="3"/>
        </w:numPr>
        <w:jc w:val="both"/>
        <w:rPr>
          <w:rFonts w:ascii="Times New Roman" w:hAnsi="Times New Roman" w:cs="Times New Roman"/>
        </w:rPr>
      </w:pPr>
      <w:r w:rsidRPr="00A909D5">
        <w:rPr>
          <w:rFonts w:ascii="Times New Roman" w:hAnsi="Times New Roman" w:cs="Times New Roman"/>
        </w:rPr>
        <w:t xml:space="preserve">Learn climate–energy </w:t>
      </w:r>
      <w:proofErr w:type="spellStart"/>
      <w:r w:rsidRPr="00A909D5">
        <w:rPr>
          <w:rFonts w:ascii="Times New Roman" w:hAnsi="Times New Roman" w:cs="Times New Roman"/>
        </w:rPr>
        <w:t>behavior</w:t>
      </w:r>
      <w:proofErr w:type="spellEnd"/>
      <w:r w:rsidRPr="00A909D5">
        <w:rPr>
          <w:rFonts w:ascii="Times New Roman" w:hAnsi="Times New Roman" w:cs="Times New Roman"/>
        </w:rPr>
        <w:t xml:space="preserve"> without sensors</w:t>
      </w:r>
    </w:p>
    <w:p w14:paraId="1635F7CE" w14:textId="77777777" w:rsidR="00A909D5" w:rsidRPr="00A909D5" w:rsidRDefault="00A909D5" w:rsidP="00951585">
      <w:pPr>
        <w:numPr>
          <w:ilvl w:val="0"/>
          <w:numId w:val="3"/>
        </w:numPr>
        <w:jc w:val="both"/>
        <w:rPr>
          <w:rFonts w:ascii="Times New Roman" w:hAnsi="Times New Roman" w:cs="Times New Roman"/>
        </w:rPr>
      </w:pPr>
      <w:r w:rsidRPr="00A909D5">
        <w:rPr>
          <w:rFonts w:ascii="Times New Roman" w:hAnsi="Times New Roman" w:cs="Times New Roman"/>
        </w:rPr>
        <w:t>Continuously optimize energy usage using GPU-based parallel simulations</w:t>
      </w:r>
    </w:p>
    <w:p w14:paraId="05EA9E5B" w14:textId="0C0CF1BB" w:rsidR="00A909D5" w:rsidRPr="00A909D5" w:rsidRDefault="00A909D5" w:rsidP="00951585">
      <w:pPr>
        <w:numPr>
          <w:ilvl w:val="0"/>
          <w:numId w:val="3"/>
        </w:numPr>
        <w:jc w:val="both"/>
        <w:rPr>
          <w:rFonts w:ascii="Times New Roman" w:hAnsi="Times New Roman" w:cs="Times New Roman"/>
        </w:rPr>
      </w:pPr>
      <w:r w:rsidRPr="00A909D5">
        <w:rPr>
          <w:rFonts w:ascii="Times New Roman" w:hAnsi="Times New Roman" w:cs="Times New Roman"/>
        </w:rPr>
        <w:t>Operate purely on a computer with a GPU</w:t>
      </w:r>
    </w:p>
    <w:p w14:paraId="14C9ADB4" w14:textId="1F8B2FC1"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Problem Statement</w:t>
      </w:r>
    </w:p>
    <w:p w14:paraId="18197F0D"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Existing AI-based energy optimization methods:</w:t>
      </w:r>
    </w:p>
    <w:p w14:paraId="252BD317" w14:textId="77777777" w:rsidR="00A909D5" w:rsidRPr="00A909D5" w:rsidRDefault="00A909D5" w:rsidP="00951585">
      <w:pPr>
        <w:numPr>
          <w:ilvl w:val="0"/>
          <w:numId w:val="4"/>
        </w:numPr>
        <w:jc w:val="both"/>
        <w:rPr>
          <w:rFonts w:ascii="Times New Roman" w:hAnsi="Times New Roman" w:cs="Times New Roman"/>
        </w:rPr>
      </w:pPr>
      <w:r w:rsidRPr="00A909D5">
        <w:rPr>
          <w:rFonts w:ascii="Times New Roman" w:hAnsi="Times New Roman" w:cs="Times New Roman"/>
        </w:rPr>
        <w:t>Require real-world data collection</w:t>
      </w:r>
    </w:p>
    <w:p w14:paraId="1D4DEA21" w14:textId="77777777" w:rsidR="00A909D5" w:rsidRPr="00A909D5" w:rsidRDefault="00A909D5" w:rsidP="00951585">
      <w:pPr>
        <w:numPr>
          <w:ilvl w:val="0"/>
          <w:numId w:val="4"/>
        </w:numPr>
        <w:jc w:val="both"/>
        <w:rPr>
          <w:rFonts w:ascii="Times New Roman" w:hAnsi="Times New Roman" w:cs="Times New Roman"/>
        </w:rPr>
      </w:pPr>
      <w:r w:rsidRPr="00A909D5">
        <w:rPr>
          <w:rFonts w:ascii="Times New Roman" w:hAnsi="Times New Roman" w:cs="Times New Roman"/>
        </w:rPr>
        <w:t>Are slow to adapt to new buildings or layouts</w:t>
      </w:r>
    </w:p>
    <w:p w14:paraId="511BC67C" w14:textId="77777777" w:rsidR="00A909D5" w:rsidRPr="00A909D5" w:rsidRDefault="00A909D5" w:rsidP="00951585">
      <w:pPr>
        <w:numPr>
          <w:ilvl w:val="0"/>
          <w:numId w:val="4"/>
        </w:numPr>
        <w:jc w:val="both"/>
        <w:rPr>
          <w:rFonts w:ascii="Times New Roman" w:hAnsi="Times New Roman" w:cs="Times New Roman"/>
        </w:rPr>
      </w:pPr>
      <w:r w:rsidRPr="00A909D5">
        <w:rPr>
          <w:rFonts w:ascii="Times New Roman" w:hAnsi="Times New Roman" w:cs="Times New Roman"/>
        </w:rPr>
        <w:t>Cannot scale rapidly without installing hardware</w:t>
      </w:r>
    </w:p>
    <w:p w14:paraId="319A5C5D"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There is a need for a software-only intelligent system that:</w:t>
      </w:r>
    </w:p>
    <w:p w14:paraId="09D6230C" w14:textId="77777777" w:rsidR="00A909D5" w:rsidRPr="00A909D5" w:rsidRDefault="00A909D5" w:rsidP="00951585">
      <w:pPr>
        <w:numPr>
          <w:ilvl w:val="0"/>
          <w:numId w:val="5"/>
        </w:numPr>
        <w:jc w:val="both"/>
        <w:rPr>
          <w:rFonts w:ascii="Times New Roman" w:hAnsi="Times New Roman" w:cs="Times New Roman"/>
        </w:rPr>
      </w:pPr>
      <w:r w:rsidRPr="00A909D5">
        <w:rPr>
          <w:rFonts w:ascii="Times New Roman" w:hAnsi="Times New Roman" w:cs="Times New Roman"/>
        </w:rPr>
        <w:t xml:space="preserve">Learns building energy </w:t>
      </w:r>
      <w:proofErr w:type="spellStart"/>
      <w:r w:rsidRPr="00A909D5">
        <w:rPr>
          <w:rFonts w:ascii="Times New Roman" w:hAnsi="Times New Roman" w:cs="Times New Roman"/>
        </w:rPr>
        <w:t>behavior</w:t>
      </w:r>
      <w:proofErr w:type="spellEnd"/>
      <w:r w:rsidRPr="00A909D5">
        <w:rPr>
          <w:rFonts w:ascii="Times New Roman" w:hAnsi="Times New Roman" w:cs="Times New Roman"/>
        </w:rPr>
        <w:t xml:space="preserve"> virtually</w:t>
      </w:r>
    </w:p>
    <w:p w14:paraId="770B2CDE" w14:textId="77777777" w:rsidR="00A909D5" w:rsidRPr="00A909D5" w:rsidRDefault="00A909D5" w:rsidP="00951585">
      <w:pPr>
        <w:numPr>
          <w:ilvl w:val="0"/>
          <w:numId w:val="5"/>
        </w:numPr>
        <w:jc w:val="both"/>
        <w:rPr>
          <w:rFonts w:ascii="Times New Roman" w:hAnsi="Times New Roman" w:cs="Times New Roman"/>
        </w:rPr>
      </w:pPr>
      <w:r w:rsidRPr="00A909D5">
        <w:rPr>
          <w:rFonts w:ascii="Times New Roman" w:hAnsi="Times New Roman" w:cs="Times New Roman"/>
        </w:rPr>
        <w:t>Uses GPU parallelism for fast optimization</w:t>
      </w:r>
    </w:p>
    <w:p w14:paraId="02C5329E" w14:textId="77777777" w:rsidR="00A909D5" w:rsidRPr="00A909D5" w:rsidRDefault="00A909D5" w:rsidP="00951585">
      <w:pPr>
        <w:numPr>
          <w:ilvl w:val="0"/>
          <w:numId w:val="5"/>
        </w:numPr>
        <w:jc w:val="both"/>
        <w:rPr>
          <w:rFonts w:ascii="Times New Roman" w:hAnsi="Times New Roman" w:cs="Times New Roman"/>
        </w:rPr>
      </w:pPr>
      <w:r w:rsidRPr="00A909D5">
        <w:rPr>
          <w:rFonts w:ascii="Times New Roman" w:hAnsi="Times New Roman" w:cs="Times New Roman"/>
        </w:rPr>
        <w:t>Can be deployed instantly on any GPU-enabled computer</w:t>
      </w:r>
    </w:p>
    <w:p w14:paraId="62339583" w14:textId="69ED7401" w:rsidR="00A909D5" w:rsidRPr="00A909D5" w:rsidRDefault="00A909D5" w:rsidP="00951585">
      <w:pPr>
        <w:jc w:val="both"/>
        <w:rPr>
          <w:rFonts w:ascii="Times New Roman" w:hAnsi="Times New Roman" w:cs="Times New Roman"/>
        </w:rPr>
      </w:pPr>
    </w:p>
    <w:p w14:paraId="6FFBB2AF" w14:textId="39B3BE6E"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Summary of the Invention</w:t>
      </w:r>
    </w:p>
    <w:p w14:paraId="2602CA3A"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lastRenderedPageBreak/>
        <w:t>The proposed invention introduces a GPU-accelerated digital twin engine that creates thousands of parallel synthetic climate and energy simulations of a building environment using a single computer equipped with a GPU.</w:t>
      </w:r>
    </w:p>
    <w:p w14:paraId="5414E737"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The system:</w:t>
      </w:r>
    </w:p>
    <w:p w14:paraId="40F70225" w14:textId="77777777" w:rsidR="00A909D5" w:rsidRPr="00A909D5" w:rsidRDefault="00A909D5" w:rsidP="00951585">
      <w:pPr>
        <w:numPr>
          <w:ilvl w:val="0"/>
          <w:numId w:val="6"/>
        </w:numPr>
        <w:jc w:val="both"/>
        <w:rPr>
          <w:rFonts w:ascii="Times New Roman" w:hAnsi="Times New Roman" w:cs="Times New Roman"/>
        </w:rPr>
      </w:pPr>
      <w:r w:rsidRPr="00A909D5">
        <w:rPr>
          <w:rFonts w:ascii="Times New Roman" w:hAnsi="Times New Roman" w:cs="Times New Roman"/>
        </w:rPr>
        <w:t>Generates virtual environmental states</w:t>
      </w:r>
    </w:p>
    <w:p w14:paraId="5F1A2520" w14:textId="77777777" w:rsidR="00A909D5" w:rsidRPr="00A909D5" w:rsidRDefault="00A909D5" w:rsidP="00951585">
      <w:pPr>
        <w:numPr>
          <w:ilvl w:val="0"/>
          <w:numId w:val="6"/>
        </w:numPr>
        <w:jc w:val="both"/>
        <w:rPr>
          <w:rFonts w:ascii="Times New Roman" w:hAnsi="Times New Roman" w:cs="Times New Roman"/>
        </w:rPr>
      </w:pPr>
      <w:r w:rsidRPr="00A909D5">
        <w:rPr>
          <w:rFonts w:ascii="Times New Roman" w:hAnsi="Times New Roman" w:cs="Times New Roman"/>
        </w:rPr>
        <w:t>Trains AI models using GPU parallelism</w:t>
      </w:r>
    </w:p>
    <w:p w14:paraId="090F14BF" w14:textId="77777777" w:rsidR="00A909D5" w:rsidRPr="00A909D5" w:rsidRDefault="00A909D5" w:rsidP="00951585">
      <w:pPr>
        <w:numPr>
          <w:ilvl w:val="0"/>
          <w:numId w:val="6"/>
        </w:numPr>
        <w:jc w:val="both"/>
        <w:rPr>
          <w:rFonts w:ascii="Times New Roman" w:hAnsi="Times New Roman" w:cs="Times New Roman"/>
        </w:rPr>
      </w:pPr>
      <w:r w:rsidRPr="00A909D5">
        <w:rPr>
          <w:rFonts w:ascii="Times New Roman" w:hAnsi="Times New Roman" w:cs="Times New Roman"/>
        </w:rPr>
        <w:t>Continuously updates an optimal energy control policy</w:t>
      </w:r>
    </w:p>
    <w:p w14:paraId="43B887D3" w14:textId="4B1CB381" w:rsidR="00A909D5" w:rsidRPr="00A909D5" w:rsidRDefault="00A909D5" w:rsidP="00951585">
      <w:pPr>
        <w:numPr>
          <w:ilvl w:val="0"/>
          <w:numId w:val="6"/>
        </w:numPr>
        <w:jc w:val="both"/>
        <w:rPr>
          <w:rFonts w:ascii="Times New Roman" w:hAnsi="Times New Roman" w:cs="Times New Roman"/>
        </w:rPr>
      </w:pPr>
      <w:r w:rsidRPr="00A909D5">
        <w:rPr>
          <w:rFonts w:ascii="Times New Roman" w:hAnsi="Times New Roman" w:cs="Times New Roman"/>
        </w:rPr>
        <w:t>Requires no physical sensors or IoT devices</w:t>
      </w:r>
    </w:p>
    <w:p w14:paraId="193F6F43" w14:textId="3F9D4818"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Core Novelty (Key Patent Claim Idea)</w:t>
      </w:r>
    </w:p>
    <w:p w14:paraId="319C2D5D"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i/>
          <w:iCs/>
        </w:rPr>
        <w:t>A method wherein a graphics processing unit (GPU) executes multiple parallel synthetic climate simulations to train and optimize an artificial intelligence model for energy management, without relying on real-time physical sensor data.</w:t>
      </w:r>
    </w:p>
    <w:p w14:paraId="4F852253"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rPr>
        <w:t>This is the inventive step.</w:t>
      </w:r>
    </w:p>
    <w:p w14:paraId="4182A650" w14:textId="3B865721" w:rsidR="00A909D5" w:rsidRPr="00A909D5" w:rsidRDefault="00A909D5" w:rsidP="00951585">
      <w:pPr>
        <w:jc w:val="both"/>
        <w:rPr>
          <w:rFonts w:ascii="Times New Roman" w:hAnsi="Times New Roman" w:cs="Times New Roman"/>
        </w:rPr>
      </w:pPr>
    </w:p>
    <w:p w14:paraId="4C3334F0" w14:textId="0FE39B29"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System Architecture (Conceptual)</w:t>
      </w:r>
    </w:p>
    <w:p w14:paraId="6382A7EA" w14:textId="77777777" w:rsidR="00A909D5" w:rsidRPr="00A909D5" w:rsidRDefault="00A909D5" w:rsidP="00951585">
      <w:pPr>
        <w:numPr>
          <w:ilvl w:val="0"/>
          <w:numId w:val="7"/>
        </w:numPr>
        <w:jc w:val="both"/>
        <w:rPr>
          <w:rFonts w:ascii="Times New Roman" w:hAnsi="Times New Roman" w:cs="Times New Roman"/>
        </w:rPr>
      </w:pPr>
      <w:r w:rsidRPr="00A909D5">
        <w:rPr>
          <w:rFonts w:ascii="Times New Roman" w:hAnsi="Times New Roman" w:cs="Times New Roman"/>
        </w:rPr>
        <w:t>Input Module</w:t>
      </w:r>
    </w:p>
    <w:p w14:paraId="267095D9"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Building geometry</w:t>
      </w:r>
    </w:p>
    <w:p w14:paraId="48317781"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Material properties</w:t>
      </w:r>
    </w:p>
    <w:p w14:paraId="2CC26941"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Historical climate profiles (static datasets)</w:t>
      </w:r>
    </w:p>
    <w:p w14:paraId="394CB0D7" w14:textId="77777777" w:rsidR="00A909D5" w:rsidRPr="00A909D5" w:rsidRDefault="00A909D5" w:rsidP="00951585">
      <w:pPr>
        <w:numPr>
          <w:ilvl w:val="0"/>
          <w:numId w:val="7"/>
        </w:numPr>
        <w:jc w:val="both"/>
        <w:rPr>
          <w:rFonts w:ascii="Times New Roman" w:hAnsi="Times New Roman" w:cs="Times New Roman"/>
        </w:rPr>
      </w:pPr>
      <w:r w:rsidRPr="00A909D5">
        <w:rPr>
          <w:rFonts w:ascii="Times New Roman" w:hAnsi="Times New Roman" w:cs="Times New Roman"/>
        </w:rPr>
        <w:t>GPU Simulation Engine</w:t>
      </w:r>
    </w:p>
    <w:p w14:paraId="4E28F3DC"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Thousands of climate scenarios simulated in parallel</w:t>
      </w:r>
    </w:p>
    <w:p w14:paraId="14200AE7"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Heat transfer, occupancy patterns, energy loads</w:t>
      </w:r>
    </w:p>
    <w:p w14:paraId="2C4EFA70" w14:textId="77777777" w:rsidR="00A909D5" w:rsidRPr="00A909D5" w:rsidRDefault="00A909D5" w:rsidP="00951585">
      <w:pPr>
        <w:numPr>
          <w:ilvl w:val="0"/>
          <w:numId w:val="7"/>
        </w:numPr>
        <w:jc w:val="both"/>
        <w:rPr>
          <w:rFonts w:ascii="Times New Roman" w:hAnsi="Times New Roman" w:cs="Times New Roman"/>
        </w:rPr>
      </w:pPr>
      <w:r w:rsidRPr="00A909D5">
        <w:rPr>
          <w:rFonts w:ascii="Times New Roman" w:hAnsi="Times New Roman" w:cs="Times New Roman"/>
        </w:rPr>
        <w:t>AI Optimization Module</w:t>
      </w:r>
    </w:p>
    <w:p w14:paraId="6CEA6F34"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Reinforcement learning or neural networks</w:t>
      </w:r>
    </w:p>
    <w:p w14:paraId="78B919E5"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Learns optimal energy strategies from simulations</w:t>
      </w:r>
    </w:p>
    <w:p w14:paraId="702357B5" w14:textId="77777777" w:rsidR="00A909D5" w:rsidRPr="00A909D5" w:rsidRDefault="00A909D5" w:rsidP="00951585">
      <w:pPr>
        <w:numPr>
          <w:ilvl w:val="0"/>
          <w:numId w:val="7"/>
        </w:numPr>
        <w:jc w:val="both"/>
        <w:rPr>
          <w:rFonts w:ascii="Times New Roman" w:hAnsi="Times New Roman" w:cs="Times New Roman"/>
        </w:rPr>
      </w:pPr>
      <w:r w:rsidRPr="00A909D5">
        <w:rPr>
          <w:rFonts w:ascii="Times New Roman" w:hAnsi="Times New Roman" w:cs="Times New Roman"/>
        </w:rPr>
        <w:t>Decision Output Module</w:t>
      </w:r>
    </w:p>
    <w:p w14:paraId="16E89BCA"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Energy control recommendations</w:t>
      </w:r>
    </w:p>
    <w:p w14:paraId="74AD508C"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Scenario-based optimization results</w:t>
      </w:r>
    </w:p>
    <w:p w14:paraId="37F80598" w14:textId="77777777" w:rsidR="00A909D5" w:rsidRPr="00A909D5" w:rsidRDefault="00A909D5" w:rsidP="00951585">
      <w:pPr>
        <w:numPr>
          <w:ilvl w:val="0"/>
          <w:numId w:val="7"/>
        </w:numPr>
        <w:jc w:val="both"/>
        <w:rPr>
          <w:rFonts w:ascii="Times New Roman" w:hAnsi="Times New Roman" w:cs="Times New Roman"/>
        </w:rPr>
      </w:pPr>
      <w:r w:rsidRPr="00A909D5">
        <w:rPr>
          <w:rFonts w:ascii="Times New Roman" w:hAnsi="Times New Roman" w:cs="Times New Roman"/>
        </w:rPr>
        <w:t>Self-Learning Loop</w:t>
      </w:r>
    </w:p>
    <w:p w14:paraId="40FB6013" w14:textId="77777777" w:rsidR="00A909D5" w:rsidRPr="00A909D5" w:rsidRDefault="00A909D5" w:rsidP="00951585">
      <w:pPr>
        <w:numPr>
          <w:ilvl w:val="1"/>
          <w:numId w:val="7"/>
        </w:numPr>
        <w:jc w:val="both"/>
        <w:rPr>
          <w:rFonts w:ascii="Times New Roman" w:hAnsi="Times New Roman" w:cs="Times New Roman"/>
        </w:rPr>
      </w:pPr>
      <w:r w:rsidRPr="00A909D5">
        <w:rPr>
          <w:rFonts w:ascii="Times New Roman" w:hAnsi="Times New Roman" w:cs="Times New Roman"/>
        </w:rPr>
        <w:t>Continuous refinement using GPU retraining</w:t>
      </w:r>
    </w:p>
    <w:p w14:paraId="00A3E7E5" w14:textId="4275C7FF" w:rsidR="00A909D5" w:rsidRPr="00A909D5" w:rsidRDefault="00A909D5" w:rsidP="00951585">
      <w:pPr>
        <w:jc w:val="both"/>
        <w:rPr>
          <w:rFonts w:ascii="Times New Roman" w:hAnsi="Times New Roman" w:cs="Times New Roman"/>
        </w:rPr>
      </w:pPr>
      <w:r w:rsidRPr="00A909D5">
        <w:rPr>
          <w:rFonts w:ascii="Times New Roman" w:hAnsi="Times New Roman" w:cs="Times New Roman"/>
        </w:rPr>
        <w:t>All modules run entirely on a GPU-enabled computer</w:t>
      </w:r>
    </w:p>
    <w:p w14:paraId="2B03FD3B" w14:textId="29C43097"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Why GPU is Essential (Patent Strength)</w:t>
      </w:r>
    </w:p>
    <w:p w14:paraId="53168D63" w14:textId="77777777" w:rsidR="00A909D5" w:rsidRPr="00A909D5" w:rsidRDefault="00A909D5" w:rsidP="00951585">
      <w:pPr>
        <w:numPr>
          <w:ilvl w:val="0"/>
          <w:numId w:val="8"/>
        </w:numPr>
        <w:jc w:val="both"/>
        <w:rPr>
          <w:rFonts w:ascii="Times New Roman" w:hAnsi="Times New Roman" w:cs="Times New Roman"/>
        </w:rPr>
      </w:pPr>
      <w:r w:rsidRPr="00A909D5">
        <w:rPr>
          <w:rFonts w:ascii="Times New Roman" w:hAnsi="Times New Roman" w:cs="Times New Roman"/>
        </w:rPr>
        <w:t>CPU: sequential simulations → slow</w:t>
      </w:r>
    </w:p>
    <w:p w14:paraId="233AE2D9" w14:textId="77777777" w:rsidR="00A909D5" w:rsidRPr="00A909D5" w:rsidRDefault="00A909D5" w:rsidP="00951585">
      <w:pPr>
        <w:numPr>
          <w:ilvl w:val="0"/>
          <w:numId w:val="8"/>
        </w:numPr>
        <w:jc w:val="both"/>
        <w:rPr>
          <w:rFonts w:ascii="Times New Roman" w:hAnsi="Times New Roman" w:cs="Times New Roman"/>
        </w:rPr>
      </w:pPr>
      <w:r w:rsidRPr="00A909D5">
        <w:rPr>
          <w:rFonts w:ascii="Times New Roman" w:hAnsi="Times New Roman" w:cs="Times New Roman"/>
        </w:rPr>
        <w:t>GPU: massively parallel simulations → fast convergence</w:t>
      </w:r>
    </w:p>
    <w:p w14:paraId="251D72C1" w14:textId="77777777" w:rsidR="00A909D5" w:rsidRPr="00A909D5" w:rsidRDefault="00A909D5" w:rsidP="00951585">
      <w:pPr>
        <w:numPr>
          <w:ilvl w:val="0"/>
          <w:numId w:val="8"/>
        </w:numPr>
        <w:jc w:val="both"/>
        <w:rPr>
          <w:rFonts w:ascii="Times New Roman" w:hAnsi="Times New Roman" w:cs="Times New Roman"/>
        </w:rPr>
      </w:pPr>
      <w:r w:rsidRPr="00A909D5">
        <w:rPr>
          <w:rFonts w:ascii="Times New Roman" w:hAnsi="Times New Roman" w:cs="Times New Roman"/>
        </w:rPr>
        <w:lastRenderedPageBreak/>
        <w:t>Enables real-time digital twin learning</w:t>
      </w:r>
    </w:p>
    <w:p w14:paraId="75C81A5F" w14:textId="77777777" w:rsidR="00A909D5" w:rsidRDefault="00A909D5" w:rsidP="00951585">
      <w:pPr>
        <w:jc w:val="both"/>
        <w:rPr>
          <w:rFonts w:ascii="Times New Roman" w:hAnsi="Times New Roman" w:cs="Times New Roman"/>
        </w:rPr>
      </w:pPr>
      <w:r w:rsidRPr="00A909D5">
        <w:rPr>
          <w:rFonts w:ascii="Times New Roman" w:hAnsi="Times New Roman" w:cs="Times New Roman"/>
        </w:rPr>
        <w:t>This cannot be reasonably achieved on a CPU alone, strengthening patent novelty.</w:t>
      </w:r>
    </w:p>
    <w:p w14:paraId="7950B8E4" w14:textId="6A4C6AE2" w:rsidR="009C0D9B" w:rsidRPr="00A909D5" w:rsidRDefault="009C0D9B" w:rsidP="00951585">
      <w:pPr>
        <w:jc w:val="both"/>
        <w:rPr>
          <w:rFonts w:ascii="Times New Roman" w:hAnsi="Times New Roman" w:cs="Times New Roman"/>
        </w:rPr>
      </w:pPr>
      <w:r>
        <w:rPr>
          <w:rFonts w:ascii="Times New Roman" w:hAnsi="Times New Roman" w:cs="Times New Roman"/>
        </w:rPr>
        <w:t xml:space="preserve">Note: </w:t>
      </w:r>
      <w:r>
        <w:rPr>
          <w:rFonts w:ascii="Times New Roman" w:hAnsi="Times New Roman" w:cs="Times New Roman"/>
        </w:rPr>
        <w:t xml:space="preserve">The below is an </w:t>
      </w:r>
      <w:r>
        <w:rPr>
          <w:rFonts w:ascii="Times New Roman" w:hAnsi="Times New Roman" w:cs="Times New Roman"/>
        </w:rPr>
        <w:t>AI Generated Image</w:t>
      </w:r>
      <w:r>
        <w:rPr>
          <w:rFonts w:ascii="Times New Roman" w:hAnsi="Times New Roman" w:cs="Times New Roman"/>
        </w:rPr>
        <w:t xml:space="preserve"> for our reference</w:t>
      </w:r>
    </w:p>
    <w:p w14:paraId="18A89A90" w14:textId="1DE9ECBD" w:rsidR="00A909D5" w:rsidRDefault="005A6FA5" w:rsidP="00951585">
      <w:pPr>
        <w:jc w:val="both"/>
        <w:rPr>
          <w:rFonts w:ascii="Times New Roman" w:hAnsi="Times New Roman" w:cs="Times New Roman"/>
        </w:rPr>
      </w:pPr>
      <w:r w:rsidRPr="0011755E">
        <w:rPr>
          <w:rFonts w:ascii="Times New Roman" w:hAnsi="Times New Roman" w:cs="Times New Roman"/>
          <w:noProof/>
        </w:rPr>
        <w:drawing>
          <wp:inline distT="0" distB="0" distL="0" distR="0" wp14:anchorId="68AC4AC9" wp14:editId="7DCDCB71">
            <wp:extent cx="6075680" cy="4201160"/>
            <wp:effectExtent l="0" t="0" r="1270" b="8890"/>
            <wp:docPr id="864964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5680" cy="4201160"/>
                    </a:xfrm>
                    <a:prstGeom prst="rect">
                      <a:avLst/>
                    </a:prstGeom>
                    <a:noFill/>
                  </pic:spPr>
                </pic:pic>
              </a:graphicData>
            </a:graphic>
          </wp:inline>
        </w:drawing>
      </w:r>
    </w:p>
    <w:p w14:paraId="107F3CD9" w14:textId="77777777" w:rsidR="00760783" w:rsidRPr="00760783" w:rsidRDefault="00760783" w:rsidP="00760783">
      <w:pPr>
        <w:jc w:val="both"/>
        <w:rPr>
          <w:rFonts w:ascii="Times New Roman" w:hAnsi="Times New Roman" w:cs="Times New Roman"/>
        </w:rPr>
      </w:pPr>
      <w:r w:rsidRPr="00760783">
        <w:rPr>
          <w:rFonts w:ascii="Times New Roman" w:hAnsi="Times New Roman" w:cs="Times New Roman"/>
        </w:rPr>
        <w:t>Explanation of the Hand-Drawn Architecture Diagram</w:t>
      </w:r>
    </w:p>
    <w:p w14:paraId="7C4DFB3D" w14:textId="77777777" w:rsidR="00760783" w:rsidRPr="00760783" w:rsidRDefault="00760783" w:rsidP="00760783">
      <w:pPr>
        <w:jc w:val="both"/>
        <w:rPr>
          <w:rFonts w:ascii="Times New Roman" w:hAnsi="Times New Roman" w:cs="Times New Roman"/>
        </w:rPr>
      </w:pPr>
      <w:r w:rsidRPr="00760783">
        <w:rPr>
          <w:rFonts w:ascii="Times New Roman" w:hAnsi="Times New Roman" w:cs="Times New Roman"/>
        </w:rPr>
        <w:t>The architecture illustrates a GPU-Accelerated Digital Twin system designed for energy optimization using purely software-based intelligence. On the left, the system begins with Building and Climate Inputs, which include building geometry, material properties, historical climate profiles, and synthetically generated occupancy scenarios. These inputs do not come from physical sensors but are predefined or simulated datasets that describe the building and its environment.</w:t>
      </w:r>
    </w:p>
    <w:p w14:paraId="56AC4C05" w14:textId="77777777" w:rsidR="00760783" w:rsidRPr="00760783" w:rsidRDefault="00760783" w:rsidP="00760783">
      <w:pPr>
        <w:jc w:val="both"/>
        <w:rPr>
          <w:rFonts w:ascii="Times New Roman" w:hAnsi="Times New Roman" w:cs="Times New Roman"/>
        </w:rPr>
      </w:pPr>
      <w:r w:rsidRPr="00760783">
        <w:rPr>
          <w:rFonts w:ascii="Times New Roman" w:hAnsi="Times New Roman" w:cs="Times New Roman"/>
        </w:rPr>
        <w:t xml:space="preserve">At the </w:t>
      </w:r>
      <w:proofErr w:type="spellStart"/>
      <w:r w:rsidRPr="00760783">
        <w:rPr>
          <w:rFonts w:ascii="Times New Roman" w:hAnsi="Times New Roman" w:cs="Times New Roman"/>
        </w:rPr>
        <w:t>center</w:t>
      </w:r>
      <w:proofErr w:type="spellEnd"/>
      <w:r w:rsidRPr="00760783">
        <w:rPr>
          <w:rFonts w:ascii="Times New Roman" w:hAnsi="Times New Roman" w:cs="Times New Roman"/>
        </w:rPr>
        <w:t>, the core of the system is the GPU-Accelerated Digital Twin Engine, which is the most critical and innovative component. This engine uses the massive parallelism of the GPU to run thousands of virtual climate and energy simulations simultaneously. Inside this engine, heat transfer models and energy load models simulate how buildings behave under different conditions. A GPU-based AI module, implemented using CUDA-enabled neural networks and reinforcement learning agents, continuously learns optimal energy strategies. The self-learning loop shown at the bottom highlights how simulation, learning, and model updating occur iteratively, allowing the system to improve without external intervention.</w:t>
      </w:r>
    </w:p>
    <w:p w14:paraId="2AED3535" w14:textId="77777777" w:rsidR="00760783" w:rsidRPr="00760783" w:rsidRDefault="00760783" w:rsidP="00760783">
      <w:pPr>
        <w:jc w:val="both"/>
        <w:rPr>
          <w:rFonts w:ascii="Times New Roman" w:hAnsi="Times New Roman" w:cs="Times New Roman"/>
        </w:rPr>
      </w:pPr>
      <w:r w:rsidRPr="00760783">
        <w:rPr>
          <w:rFonts w:ascii="Times New Roman" w:hAnsi="Times New Roman" w:cs="Times New Roman"/>
        </w:rPr>
        <w:t>On the right, the system generates Energy Optimization Outputs, such as optimal energy strategies, predicted energy savings, and scenario-wise recommendations. These results are further processed in the Visualization and Reporting module, producing dashboards, heatmaps, and “what-if” analyses that help users understand and apply the insights. A feedback arrow connects the visualization stage back to the GPU engine, indicating continuous model refinement through GPU retraining.</w:t>
      </w:r>
    </w:p>
    <w:p w14:paraId="65623A6F" w14:textId="1EF2DE90" w:rsidR="00760783" w:rsidRPr="00760783" w:rsidRDefault="00760783" w:rsidP="00760783">
      <w:pPr>
        <w:jc w:val="both"/>
        <w:rPr>
          <w:rFonts w:ascii="Times New Roman" w:hAnsi="Times New Roman" w:cs="Times New Roman"/>
        </w:rPr>
      </w:pPr>
      <w:r w:rsidRPr="00760783">
        <w:rPr>
          <w:rFonts w:ascii="Times New Roman" w:hAnsi="Times New Roman" w:cs="Times New Roman"/>
        </w:rPr>
        <w:lastRenderedPageBreak/>
        <w:t xml:space="preserve">The key significance of this architecture is that the entire system operates on a single computer equipped with a GPU, without requiring any physical sensors or IoT hardware. This makes the invention highly scalable, cost-effective, and suitable for rapid deployment in energy planning, climate </w:t>
      </w:r>
      <w:proofErr w:type="spellStart"/>
      <w:r w:rsidRPr="00760783">
        <w:rPr>
          <w:rFonts w:ascii="Times New Roman" w:hAnsi="Times New Roman" w:cs="Times New Roman"/>
        </w:rPr>
        <w:t>modeling</w:t>
      </w:r>
      <w:proofErr w:type="spellEnd"/>
      <w:r w:rsidRPr="00760783">
        <w:rPr>
          <w:rFonts w:ascii="Times New Roman" w:hAnsi="Times New Roman" w:cs="Times New Roman"/>
        </w:rPr>
        <w:t>, and sustainability applications.</w:t>
      </w:r>
    </w:p>
    <w:p w14:paraId="0468A6AB" w14:textId="77777777" w:rsidR="00760783" w:rsidRPr="00760783" w:rsidRDefault="00760783" w:rsidP="00760783">
      <w:pPr>
        <w:jc w:val="both"/>
        <w:rPr>
          <w:rFonts w:ascii="Times New Roman" w:hAnsi="Times New Roman" w:cs="Times New Roman"/>
        </w:rPr>
      </w:pPr>
      <w:r w:rsidRPr="00760783">
        <w:rPr>
          <w:rFonts w:ascii="Times New Roman" w:hAnsi="Times New Roman" w:cs="Times New Roman"/>
        </w:rPr>
        <w:t>If you want, I can next:</w:t>
      </w:r>
    </w:p>
    <w:p w14:paraId="3DCEA8A4" w14:textId="77777777" w:rsidR="00760783" w:rsidRPr="00760783" w:rsidRDefault="00760783" w:rsidP="00760783">
      <w:pPr>
        <w:numPr>
          <w:ilvl w:val="0"/>
          <w:numId w:val="14"/>
        </w:numPr>
        <w:jc w:val="both"/>
        <w:rPr>
          <w:rFonts w:ascii="Times New Roman" w:hAnsi="Times New Roman" w:cs="Times New Roman"/>
        </w:rPr>
      </w:pPr>
      <w:r w:rsidRPr="00760783">
        <w:rPr>
          <w:rFonts w:ascii="Times New Roman" w:hAnsi="Times New Roman" w:cs="Times New Roman"/>
        </w:rPr>
        <w:t>Convert this explanation into patent-ready “Detailed Description of Drawings” language, or</w:t>
      </w:r>
    </w:p>
    <w:p w14:paraId="3C287019" w14:textId="77777777" w:rsidR="00760783" w:rsidRPr="00760783" w:rsidRDefault="00760783" w:rsidP="00760783">
      <w:pPr>
        <w:numPr>
          <w:ilvl w:val="0"/>
          <w:numId w:val="14"/>
        </w:numPr>
        <w:jc w:val="both"/>
        <w:rPr>
          <w:rFonts w:ascii="Times New Roman" w:hAnsi="Times New Roman" w:cs="Times New Roman"/>
        </w:rPr>
      </w:pPr>
      <w:r w:rsidRPr="00760783">
        <w:rPr>
          <w:rFonts w:ascii="Times New Roman" w:hAnsi="Times New Roman" w:cs="Times New Roman"/>
        </w:rPr>
        <w:t xml:space="preserve">Help you write claim-mapping text referencing this figure (e.g., </w:t>
      </w:r>
      <w:r w:rsidRPr="00760783">
        <w:rPr>
          <w:rFonts w:ascii="Times New Roman" w:hAnsi="Times New Roman" w:cs="Times New Roman"/>
          <w:i/>
          <w:iCs/>
        </w:rPr>
        <w:t>Fig. 1 illustrates…</w:t>
      </w:r>
      <w:r w:rsidRPr="00760783">
        <w:rPr>
          <w:rFonts w:ascii="Times New Roman" w:hAnsi="Times New Roman" w:cs="Times New Roman"/>
        </w:rPr>
        <w:t>), or</w:t>
      </w:r>
    </w:p>
    <w:p w14:paraId="3A8709F7" w14:textId="5410A8CF" w:rsidR="00760783" w:rsidRPr="0011755E" w:rsidRDefault="00760783" w:rsidP="00951585">
      <w:pPr>
        <w:numPr>
          <w:ilvl w:val="0"/>
          <w:numId w:val="14"/>
        </w:numPr>
        <w:jc w:val="both"/>
        <w:rPr>
          <w:rFonts w:ascii="Times New Roman" w:hAnsi="Times New Roman" w:cs="Times New Roman"/>
        </w:rPr>
      </w:pPr>
      <w:r w:rsidRPr="00760783">
        <w:rPr>
          <w:rFonts w:ascii="Times New Roman" w:hAnsi="Times New Roman" w:cs="Times New Roman"/>
        </w:rPr>
        <w:t>Adapt this explanation into a student lecture narrative.</w:t>
      </w:r>
    </w:p>
    <w:p w14:paraId="173E3718" w14:textId="7756083D" w:rsidR="00A909D5" w:rsidRPr="00A909D5" w:rsidRDefault="00A909D5" w:rsidP="00951585">
      <w:pPr>
        <w:jc w:val="both"/>
        <w:rPr>
          <w:rFonts w:ascii="Times New Roman" w:hAnsi="Times New Roman" w:cs="Times New Roman"/>
        </w:rPr>
      </w:pPr>
      <w:r w:rsidRPr="00A909D5">
        <w:rPr>
          <w:rFonts w:ascii="Times New Roman" w:hAnsi="Times New Roman" w:cs="Times New Roman"/>
        </w:rPr>
        <w:t>Advantages of the Invention</w:t>
      </w:r>
    </w:p>
    <w:p w14:paraId="48D450B6" w14:textId="3E58CA5A" w:rsidR="00A909D5" w:rsidRPr="0011755E" w:rsidRDefault="00A909D5" w:rsidP="00760783">
      <w:pPr>
        <w:rPr>
          <w:rFonts w:ascii="Times New Roman" w:hAnsi="Times New Roman" w:cs="Times New Roman"/>
        </w:rPr>
      </w:pPr>
      <w:r w:rsidRPr="0011755E">
        <w:rPr>
          <w:rFonts w:ascii="Times New Roman" w:hAnsi="Times New Roman" w:cs="Times New Roman"/>
        </w:rPr>
        <w:t>No hardware or sensors required</w:t>
      </w:r>
      <w:r w:rsidRPr="0011755E">
        <w:rPr>
          <w:rFonts w:ascii="Times New Roman" w:hAnsi="Times New Roman" w:cs="Times New Roman"/>
        </w:rPr>
        <w:br/>
        <w:t xml:space="preserve"> Extremely scalable (cloud or local GPU)</w:t>
      </w:r>
      <w:r w:rsidRPr="0011755E">
        <w:rPr>
          <w:rFonts w:ascii="Times New Roman" w:hAnsi="Times New Roman" w:cs="Times New Roman"/>
        </w:rPr>
        <w:br/>
        <w:t xml:space="preserve"> Low deployment cost</w:t>
      </w:r>
      <w:r w:rsidRPr="0011755E">
        <w:rPr>
          <w:rFonts w:ascii="Times New Roman" w:hAnsi="Times New Roman" w:cs="Times New Roman"/>
        </w:rPr>
        <w:br/>
        <w:t xml:space="preserve"> Rapid adaptation to new environments</w:t>
      </w:r>
      <w:r w:rsidRPr="0011755E">
        <w:rPr>
          <w:rFonts w:ascii="Times New Roman" w:hAnsi="Times New Roman" w:cs="Times New Roman"/>
        </w:rPr>
        <w:br/>
        <w:t xml:space="preserve"> Energy-efficient computation per simulation</w:t>
      </w:r>
      <w:r w:rsidRPr="0011755E">
        <w:rPr>
          <w:rFonts w:ascii="Times New Roman" w:hAnsi="Times New Roman" w:cs="Times New Roman"/>
        </w:rPr>
        <w:br/>
        <w:t xml:space="preserve"> Suitable for climate, energy, and smart city planning</w:t>
      </w:r>
    </w:p>
    <w:p w14:paraId="14292A6A" w14:textId="3CD0CB73" w:rsidR="00A909D5" w:rsidRPr="00A909D5" w:rsidRDefault="00A909D5" w:rsidP="00951585">
      <w:pPr>
        <w:jc w:val="both"/>
        <w:rPr>
          <w:rFonts w:ascii="Times New Roman" w:hAnsi="Times New Roman" w:cs="Times New Roman"/>
        </w:rPr>
      </w:pPr>
    </w:p>
    <w:p w14:paraId="0A4CE540" w14:textId="289E7A04"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Potential Applications</w:t>
      </w:r>
    </w:p>
    <w:p w14:paraId="43037954"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Virtual energy audits</w:t>
      </w:r>
    </w:p>
    <w:p w14:paraId="77526461"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Smart building planning</w:t>
      </w:r>
    </w:p>
    <w:p w14:paraId="2EE1C76A"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Climate impact forecasting</w:t>
      </w:r>
    </w:p>
    <w:p w14:paraId="26ABEFD2"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Energy policy simulation</w:t>
      </w:r>
    </w:p>
    <w:p w14:paraId="2D1C1B9D"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Smart city digital twins</w:t>
      </w:r>
    </w:p>
    <w:p w14:paraId="2A5C2516" w14:textId="77777777" w:rsidR="00A909D5" w:rsidRPr="00A909D5" w:rsidRDefault="00A909D5" w:rsidP="00951585">
      <w:pPr>
        <w:numPr>
          <w:ilvl w:val="0"/>
          <w:numId w:val="9"/>
        </w:numPr>
        <w:jc w:val="both"/>
        <w:rPr>
          <w:rFonts w:ascii="Times New Roman" w:hAnsi="Times New Roman" w:cs="Times New Roman"/>
        </w:rPr>
      </w:pPr>
      <w:r w:rsidRPr="00A909D5">
        <w:rPr>
          <w:rFonts w:ascii="Times New Roman" w:hAnsi="Times New Roman" w:cs="Times New Roman"/>
        </w:rPr>
        <w:t xml:space="preserve">Academic and industrial AI </w:t>
      </w:r>
      <w:proofErr w:type="spellStart"/>
      <w:r w:rsidRPr="00A909D5">
        <w:rPr>
          <w:rFonts w:ascii="Times New Roman" w:hAnsi="Times New Roman" w:cs="Times New Roman"/>
        </w:rPr>
        <w:t>modeling</w:t>
      </w:r>
      <w:proofErr w:type="spellEnd"/>
    </w:p>
    <w:p w14:paraId="2C0788AC" w14:textId="24391469" w:rsidR="00A909D5" w:rsidRPr="00A909D5" w:rsidRDefault="00A909D5" w:rsidP="00951585">
      <w:pPr>
        <w:jc w:val="both"/>
        <w:rPr>
          <w:rFonts w:ascii="Times New Roman" w:hAnsi="Times New Roman" w:cs="Times New Roman"/>
        </w:rPr>
      </w:pPr>
    </w:p>
    <w:p w14:paraId="3812F37F" w14:textId="62BBC165"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Example Use Case (Easy to Explain)</w:t>
      </w:r>
    </w:p>
    <w:p w14:paraId="4A140DC7" w14:textId="77777777" w:rsidR="00A909D5" w:rsidRPr="00A909D5" w:rsidRDefault="00A909D5" w:rsidP="005A6FA5">
      <w:pPr>
        <w:rPr>
          <w:rFonts w:ascii="Times New Roman" w:hAnsi="Times New Roman" w:cs="Times New Roman"/>
        </w:rPr>
      </w:pPr>
      <w:r w:rsidRPr="00A909D5">
        <w:rPr>
          <w:rFonts w:ascii="Times New Roman" w:hAnsi="Times New Roman" w:cs="Times New Roman"/>
        </w:rPr>
        <w:t>A building manager enters building dimensions into the system.</w:t>
      </w:r>
      <w:r w:rsidRPr="00A909D5">
        <w:rPr>
          <w:rFonts w:ascii="Times New Roman" w:hAnsi="Times New Roman" w:cs="Times New Roman"/>
        </w:rPr>
        <w:br/>
        <w:t>The GPU instantly simulates 10,000 climate scenarios.</w:t>
      </w:r>
      <w:r w:rsidRPr="00A909D5">
        <w:rPr>
          <w:rFonts w:ascii="Times New Roman" w:hAnsi="Times New Roman" w:cs="Times New Roman"/>
        </w:rPr>
        <w:br/>
        <w:t>The AI model learns the most energy-efficient strategy — without installing a single sensor.</w:t>
      </w:r>
    </w:p>
    <w:p w14:paraId="7E615F6F" w14:textId="19491862" w:rsidR="00A909D5" w:rsidRPr="00A909D5" w:rsidRDefault="00A909D5" w:rsidP="00951585">
      <w:pPr>
        <w:jc w:val="both"/>
        <w:rPr>
          <w:rFonts w:ascii="Times New Roman" w:hAnsi="Times New Roman" w:cs="Times New Roman"/>
        </w:rPr>
      </w:pPr>
    </w:p>
    <w:p w14:paraId="789724D9" w14:textId="57F726A4"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Patent Claims (High-Level Examples)</w:t>
      </w:r>
    </w:p>
    <w:p w14:paraId="596D9F07" w14:textId="77777777" w:rsidR="00A909D5" w:rsidRPr="00A909D5" w:rsidRDefault="00A909D5" w:rsidP="00951585">
      <w:pPr>
        <w:numPr>
          <w:ilvl w:val="0"/>
          <w:numId w:val="10"/>
        </w:numPr>
        <w:jc w:val="both"/>
        <w:rPr>
          <w:rFonts w:ascii="Times New Roman" w:hAnsi="Times New Roman" w:cs="Times New Roman"/>
        </w:rPr>
      </w:pPr>
      <w:r w:rsidRPr="00A909D5">
        <w:rPr>
          <w:rFonts w:ascii="Times New Roman" w:hAnsi="Times New Roman" w:cs="Times New Roman"/>
        </w:rPr>
        <w:t>A computer-implemented method for energy optimization using GPU-parallel synthetic simulations.</w:t>
      </w:r>
    </w:p>
    <w:p w14:paraId="5D7AB5AB" w14:textId="77777777" w:rsidR="00A909D5" w:rsidRPr="00A909D5" w:rsidRDefault="00A909D5" w:rsidP="00951585">
      <w:pPr>
        <w:numPr>
          <w:ilvl w:val="0"/>
          <w:numId w:val="10"/>
        </w:numPr>
        <w:jc w:val="both"/>
        <w:rPr>
          <w:rFonts w:ascii="Times New Roman" w:hAnsi="Times New Roman" w:cs="Times New Roman"/>
        </w:rPr>
      </w:pPr>
      <w:r w:rsidRPr="00A909D5">
        <w:rPr>
          <w:rFonts w:ascii="Times New Roman" w:hAnsi="Times New Roman" w:cs="Times New Roman"/>
        </w:rPr>
        <w:t>The method wherein AI models are trained exclusively on simulated climate data.</w:t>
      </w:r>
    </w:p>
    <w:p w14:paraId="47985110" w14:textId="77777777" w:rsidR="00A909D5" w:rsidRPr="00A909D5" w:rsidRDefault="00A909D5" w:rsidP="00951585">
      <w:pPr>
        <w:numPr>
          <w:ilvl w:val="0"/>
          <w:numId w:val="10"/>
        </w:numPr>
        <w:jc w:val="both"/>
        <w:rPr>
          <w:rFonts w:ascii="Times New Roman" w:hAnsi="Times New Roman" w:cs="Times New Roman"/>
        </w:rPr>
      </w:pPr>
      <w:r w:rsidRPr="00A909D5">
        <w:rPr>
          <w:rFonts w:ascii="Times New Roman" w:hAnsi="Times New Roman" w:cs="Times New Roman"/>
        </w:rPr>
        <w:t>The method wherein reinforcement learning agents are trained using GPU-accelerated scenario generation.</w:t>
      </w:r>
    </w:p>
    <w:p w14:paraId="396ABAE3" w14:textId="77777777" w:rsidR="00A909D5" w:rsidRPr="00A909D5" w:rsidRDefault="00A909D5" w:rsidP="00951585">
      <w:pPr>
        <w:numPr>
          <w:ilvl w:val="0"/>
          <w:numId w:val="10"/>
        </w:numPr>
        <w:jc w:val="both"/>
        <w:rPr>
          <w:rFonts w:ascii="Times New Roman" w:hAnsi="Times New Roman" w:cs="Times New Roman"/>
        </w:rPr>
      </w:pPr>
      <w:r w:rsidRPr="00A909D5">
        <w:rPr>
          <w:rFonts w:ascii="Times New Roman" w:hAnsi="Times New Roman" w:cs="Times New Roman"/>
        </w:rPr>
        <w:t>A system that continuously refines energy strategies without real-time sensor feedback.</w:t>
      </w:r>
    </w:p>
    <w:p w14:paraId="4E907BC4" w14:textId="4635CEBE" w:rsidR="00A909D5" w:rsidRPr="00A909D5" w:rsidRDefault="00A909D5" w:rsidP="00951585">
      <w:pPr>
        <w:jc w:val="both"/>
        <w:rPr>
          <w:rFonts w:ascii="Times New Roman" w:hAnsi="Times New Roman" w:cs="Times New Roman"/>
        </w:rPr>
      </w:pPr>
    </w:p>
    <w:p w14:paraId="17E8FE39" w14:textId="3F925172" w:rsidR="00A909D5" w:rsidRPr="00A909D5" w:rsidRDefault="00A909D5" w:rsidP="00951585">
      <w:pPr>
        <w:jc w:val="both"/>
        <w:rPr>
          <w:rFonts w:ascii="Times New Roman" w:hAnsi="Times New Roman" w:cs="Times New Roman"/>
        </w:rPr>
      </w:pPr>
      <w:r w:rsidRPr="00A909D5">
        <w:rPr>
          <w:rFonts w:ascii="Times New Roman" w:hAnsi="Times New Roman" w:cs="Times New Roman"/>
        </w:rPr>
        <w:lastRenderedPageBreak/>
        <w:t xml:space="preserve"> Why This Is a Strong Patent Idea</w:t>
      </w:r>
    </w:p>
    <w:p w14:paraId="606D9963" w14:textId="77777777" w:rsidR="00A909D5" w:rsidRPr="00A909D5" w:rsidRDefault="00A909D5" w:rsidP="00951585">
      <w:pPr>
        <w:numPr>
          <w:ilvl w:val="0"/>
          <w:numId w:val="11"/>
        </w:numPr>
        <w:jc w:val="both"/>
        <w:rPr>
          <w:rFonts w:ascii="Times New Roman" w:hAnsi="Times New Roman" w:cs="Times New Roman"/>
        </w:rPr>
      </w:pPr>
      <w:r w:rsidRPr="00A909D5">
        <w:rPr>
          <w:rFonts w:ascii="Segoe UI Symbol" w:hAnsi="Segoe UI Symbol" w:cs="Segoe UI Symbol"/>
        </w:rPr>
        <w:t>✔</w:t>
      </w:r>
      <w:r w:rsidRPr="00A909D5">
        <w:rPr>
          <w:rFonts w:ascii="Times New Roman" w:hAnsi="Times New Roman" w:cs="Times New Roman"/>
        </w:rPr>
        <w:t xml:space="preserve"> Pure software (fast filing, low cost)</w:t>
      </w:r>
    </w:p>
    <w:p w14:paraId="67A24C25" w14:textId="77777777" w:rsidR="00A909D5" w:rsidRPr="00A909D5" w:rsidRDefault="00A909D5" w:rsidP="00951585">
      <w:pPr>
        <w:numPr>
          <w:ilvl w:val="0"/>
          <w:numId w:val="11"/>
        </w:numPr>
        <w:jc w:val="both"/>
        <w:rPr>
          <w:rFonts w:ascii="Times New Roman" w:hAnsi="Times New Roman" w:cs="Times New Roman"/>
        </w:rPr>
      </w:pPr>
      <w:r w:rsidRPr="00A909D5">
        <w:rPr>
          <w:rFonts w:ascii="Segoe UI Symbol" w:hAnsi="Segoe UI Symbol" w:cs="Segoe UI Symbol"/>
        </w:rPr>
        <w:t>✔</w:t>
      </w:r>
      <w:r w:rsidRPr="00A909D5">
        <w:rPr>
          <w:rFonts w:ascii="Times New Roman" w:hAnsi="Times New Roman" w:cs="Times New Roman"/>
        </w:rPr>
        <w:t xml:space="preserve"> Uses GPU as a core inventive element</w:t>
      </w:r>
    </w:p>
    <w:p w14:paraId="585017D5" w14:textId="77777777" w:rsidR="00A909D5" w:rsidRPr="00A909D5" w:rsidRDefault="00A909D5" w:rsidP="00951585">
      <w:pPr>
        <w:numPr>
          <w:ilvl w:val="0"/>
          <w:numId w:val="11"/>
        </w:numPr>
        <w:jc w:val="both"/>
        <w:rPr>
          <w:rFonts w:ascii="Times New Roman" w:hAnsi="Times New Roman" w:cs="Times New Roman"/>
        </w:rPr>
      </w:pPr>
      <w:r w:rsidRPr="00A909D5">
        <w:rPr>
          <w:rFonts w:ascii="Segoe UI Symbol" w:hAnsi="Segoe UI Symbol" w:cs="Segoe UI Symbol"/>
        </w:rPr>
        <w:t>✔</w:t>
      </w:r>
      <w:r w:rsidRPr="00A909D5">
        <w:rPr>
          <w:rFonts w:ascii="Times New Roman" w:hAnsi="Times New Roman" w:cs="Times New Roman"/>
        </w:rPr>
        <w:t xml:space="preserve"> Independent of hardware trends</w:t>
      </w:r>
    </w:p>
    <w:p w14:paraId="13AF31E7" w14:textId="77777777" w:rsidR="00A909D5" w:rsidRPr="00A909D5" w:rsidRDefault="00A909D5" w:rsidP="00951585">
      <w:pPr>
        <w:numPr>
          <w:ilvl w:val="0"/>
          <w:numId w:val="11"/>
        </w:numPr>
        <w:jc w:val="both"/>
        <w:rPr>
          <w:rFonts w:ascii="Times New Roman" w:hAnsi="Times New Roman" w:cs="Times New Roman"/>
        </w:rPr>
      </w:pPr>
      <w:r w:rsidRPr="00A909D5">
        <w:rPr>
          <w:rFonts w:ascii="Segoe UI Symbol" w:hAnsi="Segoe UI Symbol" w:cs="Segoe UI Symbol"/>
        </w:rPr>
        <w:t>✔</w:t>
      </w:r>
      <w:r w:rsidRPr="00A909D5">
        <w:rPr>
          <w:rFonts w:ascii="Times New Roman" w:hAnsi="Times New Roman" w:cs="Times New Roman"/>
        </w:rPr>
        <w:t xml:space="preserve"> Aligned with sustainability &amp; AI</w:t>
      </w:r>
    </w:p>
    <w:p w14:paraId="431A377F" w14:textId="77777777" w:rsidR="00A909D5" w:rsidRPr="00A909D5" w:rsidRDefault="00A909D5" w:rsidP="00951585">
      <w:pPr>
        <w:numPr>
          <w:ilvl w:val="0"/>
          <w:numId w:val="11"/>
        </w:numPr>
        <w:jc w:val="both"/>
        <w:rPr>
          <w:rFonts w:ascii="Times New Roman" w:hAnsi="Times New Roman" w:cs="Times New Roman"/>
        </w:rPr>
      </w:pPr>
      <w:r w:rsidRPr="00A909D5">
        <w:rPr>
          <w:rFonts w:ascii="Segoe UI Symbol" w:hAnsi="Segoe UI Symbol" w:cs="Segoe UI Symbol"/>
        </w:rPr>
        <w:t>✔</w:t>
      </w:r>
      <w:r w:rsidRPr="00A909D5">
        <w:rPr>
          <w:rFonts w:ascii="Times New Roman" w:hAnsi="Times New Roman" w:cs="Times New Roman"/>
        </w:rPr>
        <w:t xml:space="preserve"> Scalable globally</w:t>
      </w:r>
    </w:p>
    <w:p w14:paraId="699D6BD3" w14:textId="77777777" w:rsidR="00B17D9B" w:rsidRDefault="00B17D9B" w:rsidP="00B17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77AF52F" w14:textId="3E840415" w:rsidR="00B17D9B" w:rsidRPr="00B17D9B" w:rsidRDefault="00B17D9B" w:rsidP="00B17D9B">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B17D9B">
        <w:rPr>
          <w:rFonts w:ascii="Times New Roman" w:eastAsia="Times New Roman" w:hAnsi="Times New Roman" w:cs="Times New Roman"/>
          <w:kern w:val="0"/>
          <w:sz w:val="36"/>
          <w:szCs w:val="36"/>
          <w:lang w:eastAsia="en-IN"/>
          <w14:ligatures w14:val="none"/>
        </w:rPr>
        <w:t>What the Digital Twin “Does” Step by Step</w:t>
      </w:r>
    </w:p>
    <w:p w14:paraId="531CD8EE" w14:textId="7E5E7E67" w:rsidR="00B17D9B" w:rsidRPr="00B17D9B" w:rsidRDefault="00B17D9B" w:rsidP="00B17D9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D9B">
        <w:rPr>
          <w:rFonts w:ascii="Times New Roman" w:eastAsia="Times New Roman" w:hAnsi="Times New Roman" w:cs="Times New Roman"/>
          <w:kern w:val="0"/>
          <w:sz w:val="24"/>
          <w:szCs w:val="24"/>
          <w:lang w:eastAsia="en-IN"/>
          <w14:ligatures w14:val="none"/>
        </w:rPr>
        <w:t>Creates a virtual building</w:t>
      </w:r>
      <w:r w:rsidRPr="00B17D9B">
        <w:rPr>
          <w:rFonts w:ascii="Times New Roman" w:eastAsia="Times New Roman" w:hAnsi="Times New Roman" w:cs="Times New Roman"/>
          <w:kern w:val="0"/>
          <w:sz w:val="24"/>
          <w:szCs w:val="24"/>
          <w:lang w:eastAsia="en-IN"/>
          <w14:ligatures w14:val="none"/>
        </w:rPr>
        <w:br/>
        <w:t>Runs thousands of climate scenarios</w:t>
      </w:r>
      <w:r w:rsidRPr="00B17D9B">
        <w:rPr>
          <w:rFonts w:ascii="Times New Roman" w:eastAsia="Times New Roman" w:hAnsi="Times New Roman" w:cs="Times New Roman"/>
          <w:kern w:val="0"/>
          <w:sz w:val="24"/>
          <w:szCs w:val="24"/>
          <w:lang w:eastAsia="en-IN"/>
          <w14:ligatures w14:val="none"/>
        </w:rPr>
        <w:br/>
        <w:t>Predicts energy consumption</w:t>
      </w:r>
      <w:r w:rsidRPr="00B17D9B">
        <w:rPr>
          <w:rFonts w:ascii="Times New Roman" w:eastAsia="Times New Roman" w:hAnsi="Times New Roman" w:cs="Times New Roman"/>
          <w:kern w:val="0"/>
          <w:sz w:val="24"/>
          <w:szCs w:val="24"/>
          <w:lang w:eastAsia="en-IN"/>
          <w14:ligatures w14:val="none"/>
        </w:rPr>
        <w:br/>
        <w:t>Trains AI using GPU</w:t>
      </w:r>
      <w:r w:rsidRPr="00B17D9B">
        <w:rPr>
          <w:rFonts w:ascii="Times New Roman" w:eastAsia="Times New Roman" w:hAnsi="Times New Roman" w:cs="Times New Roman"/>
          <w:kern w:val="0"/>
          <w:sz w:val="24"/>
          <w:szCs w:val="24"/>
          <w:lang w:eastAsia="en-IN"/>
          <w14:ligatures w14:val="none"/>
        </w:rPr>
        <w:br/>
        <w:t>Learns best energy strategies</w:t>
      </w:r>
      <w:r w:rsidRPr="00B17D9B">
        <w:rPr>
          <w:rFonts w:ascii="Times New Roman" w:eastAsia="Times New Roman" w:hAnsi="Times New Roman" w:cs="Times New Roman"/>
          <w:kern w:val="0"/>
          <w:sz w:val="24"/>
          <w:szCs w:val="24"/>
          <w:lang w:eastAsia="en-IN"/>
          <w14:ligatures w14:val="none"/>
        </w:rPr>
        <w:br/>
        <w:t>Updates itself continuously</w:t>
      </w:r>
    </w:p>
    <w:p w14:paraId="5FCFCF0A" w14:textId="6B4B6385" w:rsidR="00A909D5" w:rsidRPr="00A909D5" w:rsidRDefault="00A909D5" w:rsidP="00951585">
      <w:pPr>
        <w:jc w:val="both"/>
        <w:rPr>
          <w:rFonts w:ascii="Times New Roman" w:hAnsi="Times New Roman" w:cs="Times New Roman"/>
        </w:rPr>
      </w:pPr>
    </w:p>
    <w:p w14:paraId="42468C8C" w14:textId="08A80C6D" w:rsidR="00A909D5" w:rsidRPr="00A909D5" w:rsidRDefault="00A909D5" w:rsidP="00951585">
      <w:pPr>
        <w:jc w:val="both"/>
        <w:rPr>
          <w:rFonts w:ascii="Times New Roman" w:hAnsi="Times New Roman" w:cs="Times New Roman"/>
        </w:rPr>
      </w:pPr>
      <w:r w:rsidRPr="00A909D5">
        <w:rPr>
          <w:rFonts w:ascii="Times New Roman" w:hAnsi="Times New Roman" w:cs="Times New Roman"/>
        </w:rPr>
        <w:t xml:space="preserve"> One-Line Patent Pitch</w:t>
      </w:r>
    </w:p>
    <w:p w14:paraId="278AAF80" w14:textId="77777777" w:rsidR="00A909D5" w:rsidRPr="00A909D5" w:rsidRDefault="00A909D5" w:rsidP="00951585">
      <w:pPr>
        <w:jc w:val="both"/>
        <w:rPr>
          <w:rFonts w:ascii="Times New Roman" w:hAnsi="Times New Roman" w:cs="Times New Roman"/>
        </w:rPr>
      </w:pPr>
      <w:r w:rsidRPr="00A909D5">
        <w:rPr>
          <w:rFonts w:ascii="Times New Roman" w:hAnsi="Times New Roman" w:cs="Times New Roman"/>
          <w:i/>
          <w:iCs/>
        </w:rPr>
        <w:t>“A GPU-based intelligent digital twin that learns how to save energy before energy is ever consumed.”</w:t>
      </w:r>
    </w:p>
    <w:p w14:paraId="4A626EC3" w14:textId="77777777" w:rsidR="00237220" w:rsidRPr="0011755E" w:rsidRDefault="00237220" w:rsidP="00951585">
      <w:pPr>
        <w:jc w:val="both"/>
        <w:rPr>
          <w:rFonts w:ascii="Times New Roman" w:hAnsi="Times New Roman" w:cs="Times New Roman"/>
        </w:rPr>
      </w:pPr>
    </w:p>
    <w:sectPr w:rsidR="00237220" w:rsidRPr="00117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3D7"/>
    <w:multiLevelType w:val="multilevel"/>
    <w:tmpl w:val="9EA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42BE"/>
    <w:multiLevelType w:val="multilevel"/>
    <w:tmpl w:val="64F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2A5C"/>
    <w:multiLevelType w:val="multilevel"/>
    <w:tmpl w:val="8BD86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F1746"/>
    <w:multiLevelType w:val="multilevel"/>
    <w:tmpl w:val="313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C47F2"/>
    <w:multiLevelType w:val="multilevel"/>
    <w:tmpl w:val="C47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7681A"/>
    <w:multiLevelType w:val="multilevel"/>
    <w:tmpl w:val="E6D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D7C8F"/>
    <w:multiLevelType w:val="multilevel"/>
    <w:tmpl w:val="92A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46945"/>
    <w:multiLevelType w:val="multilevel"/>
    <w:tmpl w:val="A72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76269"/>
    <w:multiLevelType w:val="multilevel"/>
    <w:tmpl w:val="517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E2FDB"/>
    <w:multiLevelType w:val="hybridMultilevel"/>
    <w:tmpl w:val="66F09BB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 w15:restartNumberingAfterBreak="0">
    <w:nsid w:val="6CF25726"/>
    <w:multiLevelType w:val="multilevel"/>
    <w:tmpl w:val="296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92E2D"/>
    <w:multiLevelType w:val="multilevel"/>
    <w:tmpl w:val="6B4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72E44"/>
    <w:multiLevelType w:val="multilevel"/>
    <w:tmpl w:val="4D36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845B9"/>
    <w:multiLevelType w:val="hybridMultilevel"/>
    <w:tmpl w:val="367A44D0"/>
    <w:lvl w:ilvl="0" w:tplc="40090003">
      <w:start w:val="1"/>
      <w:numFmt w:val="bullet"/>
      <w:lvlText w:val="o"/>
      <w:lvlJc w:val="left"/>
      <w:pPr>
        <w:ind w:left="768" w:hanging="360"/>
      </w:pPr>
      <w:rPr>
        <w:rFonts w:ascii="Courier New" w:hAnsi="Courier New" w:cs="Courier New"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num w:numId="1" w16cid:durableId="946498315">
    <w:abstractNumId w:val="10"/>
  </w:num>
  <w:num w:numId="2" w16cid:durableId="2104568857">
    <w:abstractNumId w:val="8"/>
  </w:num>
  <w:num w:numId="3" w16cid:durableId="2056734554">
    <w:abstractNumId w:val="11"/>
  </w:num>
  <w:num w:numId="4" w16cid:durableId="938025256">
    <w:abstractNumId w:val="0"/>
  </w:num>
  <w:num w:numId="5" w16cid:durableId="1216232348">
    <w:abstractNumId w:val="4"/>
  </w:num>
  <w:num w:numId="6" w16cid:durableId="1173640671">
    <w:abstractNumId w:val="3"/>
  </w:num>
  <w:num w:numId="7" w16cid:durableId="879367667">
    <w:abstractNumId w:val="2"/>
  </w:num>
  <w:num w:numId="8" w16cid:durableId="1616130379">
    <w:abstractNumId w:val="6"/>
  </w:num>
  <w:num w:numId="9" w16cid:durableId="1765420598">
    <w:abstractNumId w:val="5"/>
  </w:num>
  <w:num w:numId="10" w16cid:durableId="419184612">
    <w:abstractNumId w:val="12"/>
  </w:num>
  <w:num w:numId="11" w16cid:durableId="229343175">
    <w:abstractNumId w:val="7"/>
  </w:num>
  <w:num w:numId="12" w16cid:durableId="2011368063">
    <w:abstractNumId w:val="9"/>
  </w:num>
  <w:num w:numId="13" w16cid:durableId="125120839">
    <w:abstractNumId w:val="13"/>
  </w:num>
  <w:num w:numId="14" w16cid:durableId="172013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D5"/>
    <w:rsid w:val="00091C62"/>
    <w:rsid w:val="0011755E"/>
    <w:rsid w:val="00237220"/>
    <w:rsid w:val="002F5D7C"/>
    <w:rsid w:val="00543F13"/>
    <w:rsid w:val="005A6FA5"/>
    <w:rsid w:val="006F00B2"/>
    <w:rsid w:val="00760783"/>
    <w:rsid w:val="00951585"/>
    <w:rsid w:val="009C0D9B"/>
    <w:rsid w:val="00A909D5"/>
    <w:rsid w:val="00B00443"/>
    <w:rsid w:val="00B17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A672"/>
  <w15:chartTrackingRefBased/>
  <w15:docId w15:val="{44D57D78-CB89-44CA-895A-1CB5532C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9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9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9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9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9D5"/>
    <w:rPr>
      <w:rFonts w:eastAsiaTheme="majorEastAsia" w:cstheme="majorBidi"/>
      <w:color w:val="272727" w:themeColor="text1" w:themeTint="D8"/>
    </w:rPr>
  </w:style>
  <w:style w:type="paragraph" w:styleId="Title">
    <w:name w:val="Title"/>
    <w:basedOn w:val="Normal"/>
    <w:next w:val="Normal"/>
    <w:link w:val="TitleChar"/>
    <w:uiPriority w:val="10"/>
    <w:qFormat/>
    <w:rsid w:val="00A9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9D5"/>
    <w:pPr>
      <w:spacing w:before="160"/>
      <w:jc w:val="center"/>
    </w:pPr>
    <w:rPr>
      <w:i/>
      <w:iCs/>
      <w:color w:val="404040" w:themeColor="text1" w:themeTint="BF"/>
    </w:rPr>
  </w:style>
  <w:style w:type="character" w:customStyle="1" w:styleId="QuoteChar">
    <w:name w:val="Quote Char"/>
    <w:basedOn w:val="DefaultParagraphFont"/>
    <w:link w:val="Quote"/>
    <w:uiPriority w:val="29"/>
    <w:rsid w:val="00A909D5"/>
    <w:rPr>
      <w:i/>
      <w:iCs/>
      <w:color w:val="404040" w:themeColor="text1" w:themeTint="BF"/>
    </w:rPr>
  </w:style>
  <w:style w:type="paragraph" w:styleId="ListParagraph">
    <w:name w:val="List Paragraph"/>
    <w:basedOn w:val="Normal"/>
    <w:uiPriority w:val="34"/>
    <w:qFormat/>
    <w:rsid w:val="00A909D5"/>
    <w:pPr>
      <w:ind w:left="720"/>
      <w:contextualSpacing/>
    </w:pPr>
  </w:style>
  <w:style w:type="character" w:styleId="IntenseEmphasis">
    <w:name w:val="Intense Emphasis"/>
    <w:basedOn w:val="DefaultParagraphFont"/>
    <w:uiPriority w:val="21"/>
    <w:qFormat/>
    <w:rsid w:val="00A909D5"/>
    <w:rPr>
      <w:i/>
      <w:iCs/>
      <w:color w:val="2F5496" w:themeColor="accent1" w:themeShade="BF"/>
    </w:rPr>
  </w:style>
  <w:style w:type="paragraph" w:styleId="IntenseQuote">
    <w:name w:val="Intense Quote"/>
    <w:basedOn w:val="Normal"/>
    <w:next w:val="Normal"/>
    <w:link w:val="IntenseQuoteChar"/>
    <w:uiPriority w:val="30"/>
    <w:qFormat/>
    <w:rsid w:val="00A90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9D5"/>
    <w:rPr>
      <w:i/>
      <w:iCs/>
      <w:color w:val="2F5496" w:themeColor="accent1" w:themeShade="BF"/>
    </w:rPr>
  </w:style>
  <w:style w:type="character" w:styleId="IntenseReference">
    <w:name w:val="Intense Reference"/>
    <w:basedOn w:val="DefaultParagraphFont"/>
    <w:uiPriority w:val="32"/>
    <w:qFormat/>
    <w:rsid w:val="00A909D5"/>
    <w:rPr>
      <w:b/>
      <w:bCs/>
      <w:smallCaps/>
      <w:color w:val="2F5496" w:themeColor="accent1" w:themeShade="BF"/>
      <w:spacing w:val="5"/>
    </w:rPr>
  </w:style>
  <w:style w:type="paragraph" w:styleId="NormalWeb">
    <w:name w:val="Normal (Web)"/>
    <w:basedOn w:val="Normal"/>
    <w:uiPriority w:val="99"/>
    <w:semiHidden/>
    <w:unhideWhenUsed/>
    <w:rsid w:val="00B17D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17D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MUCHENEDI HARI KISHOR</dc:creator>
  <cp:keywords/>
  <dc:description/>
  <cp:lastModifiedBy>MUCHENEDI HARI KISHOR</cp:lastModifiedBy>
  <cp:revision>8</cp:revision>
  <dcterms:created xsi:type="dcterms:W3CDTF">2026-01-12T16:40:00Z</dcterms:created>
  <dcterms:modified xsi:type="dcterms:W3CDTF">2026-01-12T17:07:00Z</dcterms:modified>
</cp:coreProperties>
</file>