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b/>
          <w:bCs/>
          <w:sz w:val="36"/>
          <w:szCs w:val="36"/>
          <w:highlight w:val="none"/>
        </w:rPr>
      </w:pPr>
      <w:r>
        <w:rPr>
          <w:b/>
          <w:bCs/>
          <w:sz w:val="36"/>
          <w:szCs w:val="36"/>
          <w:highlight w:val="none"/>
        </w:rPr>
      </w:r>
      <w:r>
        <w:rPr>
          <w:b/>
          <w:bCs/>
          <w:sz w:val="36"/>
          <w:szCs w:val="36"/>
          <w:highlight w:val="none"/>
        </w:rPr>
        <w:t xml:space="preserve">Part 1</w:t>
      </w:r>
      <w:r>
        <w:rPr>
          <w:b/>
          <w:bCs/>
          <w:sz w:val="36"/>
          <w:szCs w:val="36"/>
          <w:highlight w:val="none"/>
        </w:rPr>
      </w:r>
      <w:r>
        <w:rPr>
          <w:b/>
          <w:bCs/>
          <w:sz w:val="36"/>
          <w:szCs w:val="36"/>
          <w:highlight w:val="none"/>
        </w:rPr>
      </w:r>
    </w:p>
    <w:p>
      <w:pPr>
        <w:pBdr/>
        <w:spacing/>
        <w:ind/>
        <w:rPr>
          <w:b w:val="0"/>
          <w:bCs w:val="0"/>
          <w:sz w:val="22"/>
          <w:szCs w:val="22"/>
          <w:highlight w:val="none"/>
        </w:rPr>
      </w:pPr>
      <w:r>
        <w:rPr>
          <w:b w:val="0"/>
          <w:bCs w:val="0"/>
          <w:sz w:val="22"/>
          <w:szCs w:val="22"/>
          <w:highlight w:val="none"/>
        </w:rPr>
        <w:t xml:space="preserve">1.</w:t>
      </w:r>
      <w:r>
        <w:rPr>
          <w:b w:val="0"/>
          <w:bCs w:val="0"/>
          <w:sz w:val="22"/>
          <w:szCs w:val="22"/>
          <w:highlight w:val="none"/>
        </w:rPr>
      </w:r>
      <w:r>
        <w:rPr>
          <w:b w:val="0"/>
          <w:bCs w:val="0"/>
          <w:sz w:val="22"/>
          <w:szCs w:val="22"/>
          <w:highlight w:val="none"/>
        </w:rPr>
      </w:r>
    </w:p>
    <w:p>
      <w:pPr>
        <w:pBdr/>
        <w:spacing/>
        <w:ind/>
        <w:rPr>
          <w:highlight w:val="none"/>
        </w:rPr>
      </w:pPr>
      <w:r>
        <mc:AlternateContent>
          <mc:Choice Requires="wpg">
            <w:drawing>
              <wp:inline xmlns:wp="http://schemas.openxmlformats.org/drawingml/2006/wordprocessingDrawing" distT="0" distB="0" distL="0" distR="0">
                <wp:extent cx="5943600" cy="256598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98819" name=""/>
                        <pic:cNvPicPr>
                          <a:picLocks noChangeAspect="1"/>
                        </pic:cNvPicPr>
                        <pic:nvPr/>
                      </pic:nvPicPr>
                      <pic:blipFill>
                        <a:blip r:embed="rId9"/>
                        <a:stretch/>
                      </pic:blipFill>
                      <pic:spPr bwMode="auto">
                        <a:xfrm>
                          <a:off x="0" y="0"/>
                          <a:ext cx="5943599" cy="25659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02.05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t xml:space="preserve">So my IP Address for the Ethernet connection is 10.5.16.223(enp0s20f0u1, the other is for the localhost).</w:t>
      </w:r>
      <w:r>
        <w:rPr>
          <w:highlight w:val="none"/>
        </w:rPr>
      </w:r>
      <w:r>
        <w:rPr>
          <w:highlight w:val="none"/>
        </w:rPr>
      </w:r>
    </w:p>
    <w:p>
      <w:pPr>
        <w:pBdr/>
        <w:spacing/>
        <w:ind/>
        <w:rPr>
          <w:highlight w:val="none"/>
        </w:rPr>
      </w:pPr>
      <w:r>
        <w:rPr>
          <w:highlight w:val="none"/>
        </w:rPr>
        <w:t xml:space="preserve">As in the screenshot, the subnet mask is 255.255.255.0.</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50779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9208" name=""/>
                        <pic:cNvPicPr>
                          <a:picLocks noChangeAspect="1"/>
                        </pic:cNvPicPr>
                        <pic:nvPr/>
                      </pic:nvPicPr>
                      <pic:blipFill>
                        <a:blip r:embed="rId10"/>
                        <a:stretch/>
                      </pic:blipFill>
                      <pic:spPr bwMode="auto">
                        <a:xfrm>
                          <a:off x="0" y="0"/>
                          <a:ext cx="5943599" cy="15077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118.72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t xml:space="preserve">The Network ID is the AND of IP Address and Subnet Mask, we can see it using ipcalc. It is </w:t>
      </w:r>
      <w:r>
        <w:rPr>
          <w:highlight w:val="none"/>
        </w:rPr>
        <w:t xml:space="preserve">10.5.16.0/24</w:t>
      </w:r>
      <w:r>
        <w:rPr>
          <w:highlight w:val="none"/>
        </w:rP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6871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2242" name=""/>
                        <pic:cNvPicPr>
                          <a:picLocks noChangeAspect="1"/>
                        </pic:cNvPicPr>
                        <pic:nvPr/>
                      </pic:nvPicPr>
                      <pic:blipFill>
                        <a:blip r:embed="rId11"/>
                        <a:stretch/>
                      </pic:blipFill>
                      <pic:spPr bwMode="auto">
                        <a:xfrm>
                          <a:off x="0" y="0"/>
                          <a:ext cx="5943599" cy="1368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107.77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highlight w:val="none"/>
        </w:rPr>
      </w:pPr>
      <w:r>
        <w:rPr>
          <w:highlight w:val="none"/>
        </w:rPr>
        <w:t xml:space="preserve">2. The IP Address associated with </w:t>
      </w:r>
      <w:hyperlink r:id="rId12" w:tooltip="http://www.google.com" w:history="1">
        <w:r>
          <w:rPr>
            <w:rStyle w:val="880"/>
            <w:highlight w:val="none"/>
          </w:rPr>
          <w:t xml:space="preserve">www.google.com</w:t>
        </w:r>
      </w:hyperlink>
      <w:r>
        <w:rPr>
          <w:highlight w:val="none"/>
        </w:rPr>
        <w:t xml:space="preserve"> is 142.250.70.100 (IPv4).</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5310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8062" name=""/>
                        <pic:cNvPicPr>
                          <a:picLocks noChangeAspect="1"/>
                        </pic:cNvPicPr>
                        <pic:nvPr/>
                      </pic:nvPicPr>
                      <pic:blipFill>
                        <a:blip r:embed="rId13"/>
                        <a:stretch/>
                      </pic:blipFill>
                      <pic:spPr bwMode="auto">
                        <a:xfrm>
                          <a:off x="0" y="0"/>
                          <a:ext cx="5943599" cy="15310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120.55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The IP Address associated with </w:t>
      </w:r>
      <w:hyperlink r:id="rId14" w:tooltip="http://www.facebook.com" w:history="1">
        <w:r>
          <w:rPr>
            <w:rStyle w:val="880"/>
            <w:highlight w:val="none"/>
          </w:rPr>
          <w:t xml:space="preserve">www.facebook.com</w:t>
        </w:r>
      </w:hyperlink>
      <w:r>
        <w:rPr>
          <w:highlight w:val="none"/>
        </w:rPr>
        <w:t xml:space="preserve"> is 157.240.15.35 (IPv4).</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8020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79241" name=""/>
                        <pic:cNvPicPr>
                          <a:picLocks noChangeAspect="1"/>
                        </pic:cNvPicPr>
                        <pic:nvPr/>
                      </pic:nvPicPr>
                      <pic:blipFill>
                        <a:blip r:embed="rId15"/>
                        <a:stretch/>
                      </pic:blipFill>
                      <pic:spPr bwMode="auto">
                        <a:xfrm>
                          <a:off x="0" y="0"/>
                          <a:ext cx="5943599" cy="13802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108.68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1044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03330" name=""/>
                        <pic:cNvPicPr>
                          <a:picLocks noChangeAspect="1"/>
                        </pic:cNvPicPr>
                        <pic:nvPr/>
                      </pic:nvPicPr>
                      <pic:blipFill>
                        <a:blip r:embed="rId16"/>
                        <a:stretch/>
                      </pic:blipFill>
                      <pic:spPr bwMode="auto">
                        <a:xfrm>
                          <a:off x="0" y="0"/>
                          <a:ext cx="5943599" cy="1310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103.18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2636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4492" name=""/>
                        <pic:cNvPicPr>
                          <a:picLocks noChangeAspect="1"/>
                        </pic:cNvPicPr>
                        <pic:nvPr/>
                      </pic:nvPicPr>
                      <pic:blipFill>
                        <a:blip r:embed="rId17"/>
                        <a:stretch/>
                      </pic:blipFill>
                      <pic:spPr bwMode="auto">
                        <a:xfrm>
                          <a:off x="0" y="0"/>
                          <a:ext cx="5943599" cy="1326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104.44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0210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678" name=""/>
                        <pic:cNvPicPr>
                          <a:picLocks noChangeAspect="1"/>
                        </pic:cNvPicPr>
                        <pic:nvPr/>
                      </pic:nvPicPr>
                      <pic:blipFill>
                        <a:blip r:embed="rId18"/>
                        <a:stretch/>
                      </pic:blipFill>
                      <pic:spPr bwMode="auto">
                        <a:xfrm>
                          <a:off x="0" y="0"/>
                          <a:ext cx="5943599" cy="1302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102.53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t xml:space="preserve">So yes, the IP Address indeed does change. </w:t>
      </w:r>
      <w:r>
        <w:rPr>
          <w:highlight w:val="none"/>
        </w:rPr>
      </w:r>
      <w:r>
        <w:rPr>
          <w:highlight w:val="none"/>
        </w:rPr>
      </w:r>
    </w:p>
    <w:p>
      <w:pPr>
        <w:pBdr/>
        <w:spacing/>
        <w:ind/>
        <w:rPr>
          <w:highlight w:val="none"/>
        </w:rPr>
      </w:pPr>
      <w:r>
        <w:rPr>
          <w:highlight w:val="none"/>
        </w:rPr>
        <w:t xml:space="preserve">Google uses DNS Load Balancing to dist</w:t>
      </w:r>
      <w:r>
        <w:rPr>
          <w:highlight w:val="none"/>
        </w:rPr>
        <w:t xml:space="preserve">ribute traffic across multiple servers. This distributes the user traffic, reduces latency and provides fault tolerance if one of the servers is accidentally down. The different DNS Servers return different IP Addresses from Google’s pool of IP Addresses. </w:t>
      </w:r>
      <w:r>
        <w:rPr>
          <w:highlight w:val="none"/>
        </w:rPr>
      </w:r>
      <w:r>
        <w:rPr>
          <w:highlight w:val="none"/>
        </w:rPr>
      </w:r>
    </w:p>
    <w:p>
      <w:pPr>
        <w:pBdr/>
        <w:spacing/>
        <w:ind/>
        <w:rPr>
          <w:highlight w:val="none"/>
        </w:rPr>
      </w:pPr>
      <w:r>
        <w:rPr>
          <w:highlight w:val="none"/>
        </w:rPr>
        <w:t xml:space="preserve">3.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5705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7782" name=""/>
                        <pic:cNvPicPr>
                          <a:picLocks noChangeAspect="1"/>
                        </pic:cNvPicPr>
                        <pic:nvPr/>
                      </pic:nvPicPr>
                      <pic:blipFill>
                        <a:blip r:embed="rId19"/>
                        <a:stretch/>
                      </pic:blipFill>
                      <pic:spPr bwMode="auto">
                        <a:xfrm>
                          <a:off x="0" y="0"/>
                          <a:ext cx="5943599" cy="45705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359.89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highlight w:val="none"/>
        </w:rPr>
      </w:pPr>
      <w:r>
        <w:rPr>
          <w:highlight w:val="none"/>
        </w:rPr>
        <w:t xml:space="preserve">Above is the result of pinging my friends IP Address with different packet sizes of 64, 128, 512 bytes and timeout 100. The terminal output </w:t>
      </w:r>
      <w:r>
        <w:rPr>
          <w:highlight w:val="none"/>
        </w:rPr>
        <w:t xml:space="preserve">shows the </w:t>
      </w:r>
      <w:r>
        <w:rPr>
          <w:highlight w:val="none"/>
        </w:rPr>
        <w:t xml:space="preserve">packet loss percentage, min, avg, max, and mdev/stddev of round-trip time</w:t>
      </w:r>
      <w:r>
        <w:rPr>
          <w:highlight w:val="none"/>
        </w:rPr>
        <w:t xml:space="preserve">.</w:t>
      </w:r>
      <w:r>
        <w:rPr>
          <w:highlight w:val="none"/>
        </w:rPr>
      </w:r>
      <w:r>
        <w:rPr>
          <w:highlight w:val="none"/>
        </w:rPr>
      </w:r>
    </w:p>
    <w:p>
      <w:pPr>
        <w:pBdr/>
        <w:spacing/>
        <w:ind/>
        <w:rPr>
          <w:highlight w:val="none"/>
        </w:rPr>
      </w:pPr>
      <w:r>
        <w:rPr>
          <w:highlight w:val="none"/>
        </w:rPr>
        <w:t xml:space="preserve">4.</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84553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8742" name=""/>
                        <pic:cNvPicPr>
                          <a:picLocks noChangeAspect="1"/>
                        </pic:cNvPicPr>
                        <pic:nvPr/>
                      </pic:nvPicPr>
                      <pic:blipFill>
                        <a:blip r:embed="rId20"/>
                        <a:stretch/>
                      </pic:blipFill>
                      <pic:spPr bwMode="auto">
                        <a:xfrm>
                          <a:off x="0" y="0"/>
                          <a:ext cx="5943599" cy="8455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66.58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t xml:space="preserve">Above is the report of running traceroute for www.google.com. There are 10 lines, so 10 hosts. </w:t>
      </w:r>
      <w:r>
        <w:rPr>
          <w:highlight w:val="none"/>
        </w:rPr>
      </w:r>
      <w:r>
        <w:rPr>
          <w:highlight w:val="none"/>
        </w:rPr>
      </w:r>
    </w:p>
    <w:p>
      <w:pPr>
        <w:pBdr/>
        <w:spacing/>
        <w:ind/>
        <w:rPr>
          <w:highlight w:val="none"/>
        </w:rPr>
      </w:pPr>
      <w:r>
        <w:rPr>
          <w:highlight w:val="none"/>
        </w:rPr>
        <w:t xml:space="preserve">The “* *  *”  basically means that the hop did not respond, which can be due to various reasons like Firewall blocking ICMP, router not responding, packet loss etc</w:t>
      </w:r>
      <w:r>
        <w:rPr>
          <w:highlight w:val="none"/>
        </w:rPr>
      </w:r>
      <w:r>
        <w:rPr>
          <w:highlight w:val="none"/>
        </w:rPr>
      </w:r>
    </w:p>
    <w:p>
      <w:pPr>
        <w:pBdr/>
        <w:spacing/>
        <w:ind/>
        <w:rPr>
          <w:b w:val="0"/>
          <w:bCs w:val="0"/>
          <w:sz w:val="22"/>
          <w:szCs w:val="22"/>
          <w:highlight w:val="none"/>
        </w:rPr>
      </w:pPr>
      <w:r>
        <w:rPr>
          <w:b/>
          <w:bCs/>
          <w:sz w:val="36"/>
          <w:szCs w:val="36"/>
          <w:highlight w:val="none"/>
        </w:rPr>
        <w:t xml:space="preserve">Part 2</w:t>
      </w:r>
      <w:r>
        <w:rPr>
          <w:b w:val="0"/>
          <w:bCs w:val="0"/>
          <w:sz w:val="22"/>
          <w:szCs w:val="22"/>
          <w:highlight w:val="none"/>
        </w:rPr>
      </w:r>
      <w:r>
        <w:rPr>
          <w:b w:val="0"/>
          <w:bCs w:val="0"/>
          <w:sz w:val="22"/>
          <w:szCs w:val="22"/>
          <w:highlight w:val="none"/>
        </w:rPr>
      </w:r>
    </w:p>
    <w:p>
      <w:pPr>
        <w:pStyle w:val="897"/>
        <w:numPr>
          <w:ilvl w:val="0"/>
          <w:numId w:val="1"/>
        </w:num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93465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6760" name=""/>
                        <pic:cNvPicPr>
                          <a:picLocks noChangeAspect="1"/>
                        </pic:cNvPicPr>
                        <pic:nvPr/>
                      </pic:nvPicPr>
                      <pic:blipFill>
                        <a:blip r:embed="rId21"/>
                        <a:stretch/>
                      </pic:blipFill>
                      <pic:spPr bwMode="auto">
                        <a:xfrm>
                          <a:off x="0" y="0"/>
                          <a:ext cx="5943599" cy="293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31.07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Style w:val="897"/>
        <w:numPr>
          <w:ilvl w:val="0"/>
          <w:numId w:val="2"/>
        </w:numPr>
        <w:pBdr/>
        <w:spacing/>
        <w:ind/>
        <w:rPr>
          <w:highlight w:val="none"/>
        </w:rPr>
      </w:pPr>
      <w:r>
        <w:rPr>
          <w:highlight w:val="none"/>
        </w:rPr>
        <w:t xml:space="preserve">From the screenshot, we can see that DNS is using UDP in the observed packets.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09872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3253" name=""/>
                        <pic:cNvPicPr>
                          <a:picLocks noChangeAspect="1"/>
                        </pic:cNvPicPr>
                        <pic:nvPr/>
                      </pic:nvPicPr>
                      <pic:blipFill>
                        <a:blip r:embed="rId22"/>
                        <a:stretch/>
                      </pic:blipFill>
                      <pic:spPr bwMode="auto">
                        <a:xfrm>
                          <a:off x="0" y="0"/>
                          <a:ext cx="5943599" cy="30987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43.99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t xml:space="preserve">b) The source IP Address of the DNS Query is 10.5.16.223.</w:t>
      </w:r>
      <w:r>
        <w:rPr>
          <w:highlight w:val="none"/>
        </w:rPr>
      </w:r>
      <w:r>
        <w:rPr>
          <w:highlight w:val="none"/>
        </w:rPr>
      </w:r>
    </w:p>
    <w:p>
      <w:pPr>
        <w:pBdr/>
        <w:spacing/>
        <w:ind/>
        <w:rPr>
          <w:highlight w:val="none"/>
        </w:rPr>
      </w:pPr>
      <w:r>
        <w:rPr>
          <w:highlight w:val="none"/>
        </w:rPr>
        <w:t xml:space="preserve">The destination IP Address of the DNS Query is 172.16.1.164.</w:t>
      </w:r>
      <w:r>
        <w:rPr>
          <w:highlight w:val="none"/>
        </w:rPr>
      </w:r>
      <w:r>
        <w:rPr>
          <w:highlight w:val="none"/>
        </w:rPr>
      </w:r>
    </w:p>
    <w:p>
      <w:pPr>
        <w:pBdr/>
        <w:spacing/>
        <w:ind/>
        <w:rPr>
          <w:highlight w:val="none"/>
        </w:rPr>
      </w:pPr>
      <w:r>
        <w:rPr>
          <w:highlight w:val="none"/>
        </w:rPr>
        <w:t xml:space="preserve">c) As we see in the screenshot, 6 queries are sent from the machine to DNS server during name-to-IP resolution. </w:t>
      </w:r>
      <w:r>
        <w:rPr>
          <w:highlight w:val="none"/>
        </w:rPr>
      </w:r>
      <w:r>
        <w:rPr>
          <w:highlight w:val="none"/>
        </w:rPr>
      </w:r>
    </w:p>
    <w:p>
      <w:pPr>
        <w:pBdr/>
        <w:spacing/>
        <w:ind/>
        <w:rPr>
          <w:highlight w:val="none"/>
        </w:rPr>
      </w:pPr>
      <w:r>
        <w:rPr>
          <w:highlight w:val="none"/>
        </w:rPr>
      </w:r>
      <w:r>
        <w:rPr>
          <w:highlight w:val="none"/>
        </w:rPr>
        <w:t xml:space="preserve">d) The DNS Server 172.16.1.164 replies with actual IP Addresses.</w:t>
      </w:r>
      <w:r>
        <w:rPr>
          <w:highlight w:val="none"/>
        </w:rPr>
      </w:r>
      <w:r>
        <w:rPr>
          <w:highlight w:val="none"/>
        </w:rPr>
      </w:r>
    </w:p>
    <w:p>
      <w:pPr>
        <w:pBdr/>
        <w:spacing/>
        <w:ind/>
        <w:rPr>
          <w:highlight w:val="none"/>
        </w:rPr>
      </w:pPr>
      <w:r>
        <w:rPr>
          <w:highlight w:val="none"/>
        </w:rPr>
        <w:t xml:space="preserve">e) Only one DNS server is involved, and it does respond. </w:t>
      </w:r>
      <w:r>
        <w:rPr>
          <w:highlight w:val="none"/>
        </w:rPr>
      </w:r>
      <w:r>
        <w:rPr>
          <w:highlight w:val="none"/>
        </w:rPr>
      </w:r>
    </w:p>
    <w:p>
      <w:pPr>
        <w:pBdr/>
        <w:spacing/>
        <w:ind/>
        <w:rPr>
          <w:highlight w:val="none"/>
        </w:rPr>
      </w:pPr>
      <w:r>
        <w:rPr>
          <w:highlight w:val="none"/>
        </w:rPr>
        <w:t xml:space="preserve">f) From the screenshot, </w:t>
      </w:r>
      <w:r>
        <w:rPr>
          <w:highlight w:val="none"/>
        </w:rPr>
      </w:r>
      <w:r>
        <w:rPr>
          <w:highlight w:val="none"/>
        </w:rPr>
      </w:r>
    </w:p>
    <w:p>
      <w:pPr>
        <w:pBdr/>
        <w:spacing/>
        <w:ind/>
        <w:rPr>
          <w:highlight w:val="none"/>
        </w:rPr>
      </w:pPr>
      <w:r>
        <w:rPr>
          <w:highlight w:val="none"/>
        </w:rPr>
        <w:t xml:space="preserve">Name : iitkgp.ac.in</w:t>
      </w:r>
      <w:r>
        <w:rPr>
          <w:highlight w:val="none"/>
        </w:rPr>
      </w:r>
      <w:r>
        <w:rPr>
          <w:highlight w:val="none"/>
        </w:rPr>
      </w:r>
    </w:p>
    <w:p>
      <w:pPr>
        <w:pBdr/>
        <w:spacing/>
        <w:ind/>
        <w:rPr>
          <w:highlight w:val="none"/>
        </w:rPr>
      </w:pPr>
      <w:r>
        <w:rPr>
          <w:highlight w:val="none"/>
        </w:rPr>
        <w:t xml:space="preserve">Type : A (1) (Host Address)</w:t>
      </w:r>
      <w:r>
        <w:rPr>
          <w:highlight w:val="none"/>
        </w:rPr>
      </w:r>
      <w:r>
        <w:rPr>
          <w:highlight w:val="none"/>
        </w:rPr>
      </w:r>
    </w:p>
    <w:p>
      <w:pPr>
        <w:pBdr/>
        <w:spacing/>
        <w:ind/>
        <w:rPr>
          <w:highlight w:val="none"/>
        </w:rPr>
      </w:pPr>
      <w:r>
        <w:rPr>
          <w:highlight w:val="none"/>
        </w:rPr>
        <w:t xml:space="preserve">Class : IN (0x0001)</w:t>
      </w:r>
      <w:r>
        <w:rPr>
          <w:highlight w:val="none"/>
        </w:rPr>
      </w:r>
      <w:r>
        <w:rPr>
          <w:highlight w:val="none"/>
        </w:rPr>
      </w:r>
    </w:p>
    <w:p>
      <w:pPr>
        <w:pBdr/>
        <w:spacing/>
        <w:ind/>
        <w:rPr>
          <w:highlight w:val="none"/>
        </w:rPr>
      </w:pPr>
      <w:r>
        <w:rPr>
          <w:highlight w:val="none"/>
        </w:rPr>
        <w:t xml:space="preserve">TTL : 86400 (1 day)</w:t>
      </w:r>
      <w:r>
        <w:rPr>
          <w:highlight w:val="none"/>
        </w:rPr>
      </w:r>
      <w:r>
        <w:rPr>
          <w:highlight w:val="none"/>
        </w:rPr>
      </w:r>
    </w:p>
    <w:p>
      <w:pPr>
        <w:pBdr/>
        <w:spacing/>
        <w:ind/>
        <w:rPr>
          <w:highlight w:val="none"/>
        </w:rPr>
      </w:pPr>
      <w:r>
        <w:rPr>
          <w:highlight w:val="none"/>
        </w:rPr>
        <w:t xml:space="preserve">Resolved IP Address : </w:t>
      </w:r>
      <w:r>
        <w:rPr>
          <w:highlight w:val="none"/>
        </w:rPr>
        <w:t xml:space="preserve">172.16.3.10</w:t>
      </w:r>
      <w:r>
        <w:rPr>
          <w:highlight w:val="none"/>
        </w:rPr>
      </w:r>
      <w:r>
        <w:rPr>
          <w:highlight w:val="none"/>
        </w:rPr>
      </w:r>
    </w:p>
    <w:p>
      <w:pPr>
        <w:pBdr/>
        <w:spacing/>
        <w:ind/>
        <w:rPr>
          <w:highlight w:val="none"/>
        </w:rPr>
      </w:pPr>
      <w:r>
        <w:rPr>
          <w:highlight w:val="none"/>
        </w:rPr>
        <w:t xml:space="preserve">Data length : 4</w:t>
      </w:r>
      <w:r>
        <w:rPr>
          <w:highlight w:val="none"/>
        </w:rPr>
      </w:r>
      <w:r>
        <w:rPr>
          <w:highlight w:val="none"/>
        </w:rPr>
      </w:r>
    </w:p>
    <w:p>
      <w:pPr>
        <w:pBdr/>
        <w:spacing/>
        <w:ind/>
        <w:rPr>
          <w:highlight w:val="none"/>
        </w:rPr>
      </w:pPr>
      <w:r>
        <w:rPr>
          <w:highlight w:val="none"/>
        </w:rPr>
        <w:t xml:space="preserve">2.</w:t>
      </w:r>
      <w:r>
        <w:rPr>
          <w:highlight w:val="none"/>
        </w:rPr>
      </w:r>
      <w:r>
        <w:rPr>
          <w:highlight w:val="none"/>
        </w:rPr>
      </w:r>
    </w:p>
    <w:p>
      <w:pPr>
        <w:pBdr/>
        <w:spacing/>
        <w:ind/>
        <w:rPr>
          <w:highlight w:val="none"/>
        </w:rPr>
      </w:pPr>
      <w:r>
        <w:rPr>
          <w:highlight w:val="none"/>
        </w:rPr>
        <w:t xml:space="preserve">a)</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11729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35360" name=""/>
                        <pic:cNvPicPr>
                          <a:picLocks noChangeAspect="1"/>
                        </pic:cNvPicPr>
                        <pic:nvPr/>
                      </pic:nvPicPr>
                      <pic:blipFill>
                        <a:blip r:embed="rId23"/>
                        <a:stretch/>
                      </pic:blipFill>
                      <pic:spPr bwMode="auto">
                        <a:xfrm>
                          <a:off x="0" y="0"/>
                          <a:ext cx="5943599" cy="31172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45.46pt;mso-wrap-distance-left:0.00pt;mso-wrap-distance-top:0.00pt;mso-wrap-distance-right:0.00pt;mso-wrap-distance-bottom:0.00pt;z-index:1;" stroked="false">
                <v:imagedata r:id="rId23" o:title=""/>
                <o:lock v:ext="edit" rotation="t"/>
              </v:shape>
            </w:pict>
          </mc:Fallback>
        </mc:AlternateContent>
      </w:r>
      <w:r>
        <w:rPr>
          <w:highlight w:val="none"/>
        </w:rPr>
      </w:r>
      <w:r/>
    </w:p>
    <w:p>
      <w:pPr>
        <w:pBdr/>
        <w:spacing/>
        <w:ind w:firstLine="0" w:left="0"/>
        <w:rPr>
          <w:highlight w:val="none"/>
        </w:rPr>
      </w:pPr>
      <w:r>
        <w:rPr>
          <w:highlight w:val="none"/>
        </w:rPr>
        <w:t xml:space="preserve">Above is a screenshot of the result after initiating web traffic for the web server </w:t>
      </w:r>
      <w:r>
        <w:rPr>
          <w:highlight w:val="none"/>
        </w:rPr>
      </w:r>
      <w:hyperlink r:id="rId24" w:tooltip="http://web.simmons.edu/~grovesd/" w:history="1">
        <w:r>
          <w:rPr>
            <w:rStyle w:val="880"/>
            <w:highlight w:val="none"/>
          </w:rPr>
          <w:t xml:space="preserve">http://web.simmons.edu/~grovesd/</w:t>
        </w:r>
        <w:r>
          <w:rPr>
            <w:rStyle w:val="880"/>
            <w:highlight w:val="none"/>
          </w:rPr>
        </w:r>
      </w:hyperlink>
      <w:r>
        <w:rPr>
          <w:highlight w:val="none"/>
        </w:rPr>
        <w:t xml:space="preserve"> and filtering for http in Wireshark.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95322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0647" name=""/>
                        <pic:cNvPicPr>
                          <a:picLocks noChangeAspect="1"/>
                        </pic:cNvPicPr>
                        <pic:nvPr/>
                      </pic:nvPicPr>
                      <pic:blipFill>
                        <a:blip r:embed="rId25"/>
                        <a:stretch/>
                      </pic:blipFill>
                      <pic:spPr bwMode="auto">
                        <a:xfrm>
                          <a:off x="0" y="0"/>
                          <a:ext cx="5943599" cy="29532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32.54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t xml:space="preserve">b) This is a screenshot of the above window, with the http request.</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94547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676" name=""/>
                        <pic:cNvPicPr>
                          <a:picLocks noChangeAspect="1"/>
                        </pic:cNvPicPr>
                        <pic:nvPr/>
                      </pic:nvPicPr>
                      <pic:blipFill>
                        <a:blip r:embed="rId26"/>
                        <a:stretch/>
                      </pic:blipFill>
                      <pic:spPr bwMode="auto">
                        <a:xfrm>
                          <a:off x="0" y="0"/>
                          <a:ext cx="5943599" cy="29454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31.93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t xml:space="preserve">This is a screenshot of the above window, capturing the http response. </w:t>
      </w:r>
      <w:r>
        <w:rPr>
          <w:highlight w:val="none"/>
        </w:rPr>
      </w:r>
      <w:r>
        <w:rPr>
          <w:highlight w:val="none"/>
        </w:rPr>
      </w:r>
    </w:p>
    <w:p>
      <w:pPr>
        <w:pBdr/>
        <w:spacing/>
        <w:ind/>
        <w:rPr>
          <w:highlight w:val="none"/>
        </w:rPr>
      </w:pPr>
      <w:r>
        <w:rPr>
          <w:highlight w:val="none"/>
        </w:rPr>
        <w:t xml:space="preserve">c) </w:t>
      </w:r>
      <w:r>
        <w:rPr>
          <w:highlight w:val="none"/>
        </w:rPr>
        <w:t xml:space="preserve">As we can see, 2 http packets have been exchange between the client and the server.</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3.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91607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8323" name=""/>
                        <pic:cNvPicPr>
                          <a:picLocks noChangeAspect="1"/>
                        </pic:cNvPicPr>
                        <pic:nvPr/>
                      </pic:nvPicPr>
                      <pic:blipFill>
                        <a:blip r:embed="rId27"/>
                        <a:stretch/>
                      </pic:blipFill>
                      <pic:spPr bwMode="auto">
                        <a:xfrm>
                          <a:off x="0" y="0"/>
                          <a:ext cx="5943599" cy="29160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00pt;height:229.61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Style w:val="897"/>
        <w:numPr>
          <w:ilvl w:val="0"/>
          <w:numId w:val="6"/>
        </w:numPr>
        <w:pBdr/>
        <w:spacing/>
        <w:ind/>
        <w:rPr>
          <w:highlight w:val="none"/>
        </w:rPr>
      </w:pPr>
      <w:r>
        <w:rPr>
          <w:highlight w:val="none"/>
        </w:rPr>
        <w:t xml:space="preserve">Above is a result of running ping command to generate ICMP traffic for my friends machine(10.5.16.135) and capturing it in Wireshark.</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11419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35688" name=""/>
                        <pic:cNvPicPr>
                          <a:picLocks noChangeAspect="1"/>
                        </pic:cNvPicPr>
                        <pic:nvPr/>
                      </pic:nvPicPr>
                      <pic:blipFill>
                        <a:blip r:embed="rId28"/>
                        <a:stretch/>
                      </pic:blipFill>
                      <pic:spPr bwMode="auto">
                        <a:xfrm>
                          <a:off x="0" y="0"/>
                          <a:ext cx="5943599" cy="3114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8.00pt;height:245.21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Above is a result of running traceroute command to generate ICMP traffic for my friends machine(10.5.16.135) and capturing it in Wireshark.</w:t>
      </w:r>
      <w:r>
        <w:rPr>
          <w:highlight w:val="none"/>
        </w:rPr>
        <w:t xml:space="preserve">I don’t kow the correct reason behind the </w:t>
      </w:r>
      <w:r>
        <w:rPr>
          <w:highlight w:val="none"/>
        </w:rPr>
        <w:t xml:space="preserve">“port unreachable” messages, but it seems to me that the Institute network uses NAT, which translates the internal IP addresses into a single external IP address.This is probably interfering with the normal operation of traceroute and leading to these messages.</w:t>
      </w:r>
      <w:r>
        <w:rPr>
          <w:highlight w:val="none"/>
        </w:rPr>
      </w:r>
    </w:p>
    <w:p>
      <w:pPr>
        <w:pBdr/>
        <w:spacing/>
        <w:ind/>
        <w:rPr>
          <w:highlight w:val="none"/>
        </w:rPr>
      </w:pPr>
      <w:r>
        <w:rPr>
          <w:highlight w:val="none"/>
        </w:rPr>
        <w:t xml:space="preserve">b)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98727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9322" name=""/>
                        <pic:cNvPicPr>
                          <a:picLocks noChangeAspect="1"/>
                        </pic:cNvPicPr>
                        <pic:nvPr/>
                      </pic:nvPicPr>
                      <pic:blipFill>
                        <a:blip r:embed="rId29"/>
                        <a:stretch/>
                      </pic:blipFill>
                      <pic:spPr bwMode="auto">
                        <a:xfrm>
                          <a:off x="0" y="0"/>
                          <a:ext cx="5943599" cy="29872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235.22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t xml:space="preserve">Above is the result of sending a ping to </w:t>
      </w:r>
      <w:r>
        <w:rPr>
          <w:highlight w:val="none"/>
        </w:rPr>
        <w:t xml:space="preserve">192.168.31.3 </w:t>
      </w:r>
      <w:r>
        <w:rPr>
          <w:highlight w:val="none"/>
        </w:rPr>
        <w:t xml:space="preserve">and capturing the network traffic in Wireshark.</w:t>
      </w:r>
      <w:r>
        <w:rPr>
          <w:highlight w:val="none"/>
        </w:rPr>
      </w:r>
      <w:r>
        <w:rPr>
          <w:highlight w:val="none"/>
        </w:rPr>
        <w:t xml:space="preserve">When a ping (ICMP Echo Request) is sent to a host that is unreachable , there will be no ICMP Echo Reply. Wireshark will capture the outgoing ICMP Echo Request, but there won't be a corresponding ICMP Echo Re</w:t>
      </w:r>
      <w:r>
        <w:rPr>
          <w:highlight w:val="none"/>
        </w:rPr>
        <w:t xml:space="preserve">ply.</w:t>
      </w:r>
      <w:r>
        <w:rPr>
          <w:highlight w:val="none"/>
        </w:rPr>
        <w:t xml:space="preserve"> That’s why we can see in the brackets - “no response found”.</w:t>
      </w:r>
      <w:r>
        <w:rPr>
          <w:highlight w:val="none"/>
        </w:rPr>
      </w:r>
    </w:p>
    <w:p>
      <w:pPr>
        <w:pBdr/>
        <w:spacing/>
        <w:ind/>
        <w:rPr>
          <w:highlight w:val="none"/>
        </w:rPr>
      </w:pPr>
      <w:r>
        <w:rPr>
          <w:highlight w:val="none"/>
        </w:rPr>
        <w:t xml:space="preserve">c)</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11419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3287" name=""/>
                        <pic:cNvPicPr>
                          <a:picLocks noChangeAspect="1"/>
                        </pic:cNvPicPr>
                        <pic:nvPr/>
                      </pic:nvPicPr>
                      <pic:blipFill>
                        <a:blip r:embed="rId28"/>
                        <a:stretch/>
                      </pic:blipFill>
                      <pic:spPr bwMode="auto">
                        <a:xfrm rot="0" flipH="0" flipV="0">
                          <a:off x="0" y="0"/>
                          <a:ext cx="5943599" cy="3114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245.21pt;mso-wrap-distance-left:0.00pt;mso-wrap-distance-top:0.00pt;mso-wrap-distance-right:0.00pt;mso-wrap-distance-bottom:0.00pt;rotation:0;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t xml:space="preserve">Above is the result of running traceroute for my friend’s machine( reachable host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09872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311" name=""/>
                        <pic:cNvPicPr>
                          <a:picLocks noChangeAspect="1"/>
                        </pic:cNvPicPr>
                        <pic:nvPr/>
                      </pic:nvPicPr>
                      <pic:blipFill>
                        <a:blip r:embed="rId30"/>
                        <a:stretch/>
                      </pic:blipFill>
                      <pic:spPr bwMode="auto">
                        <a:xfrm>
                          <a:off x="0" y="0"/>
                          <a:ext cx="5943599" cy="30987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243.99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t xml:space="preserve">Above is</w:t>
      </w:r>
      <w:r>
        <w:rPr>
          <w:highlight w:val="none"/>
        </w:rPr>
        <w:t xml:space="preserve"> the result of running traceroute for </w:t>
      </w:r>
      <w:r>
        <w:rPr>
          <w:rFonts w:ascii="Courier New" w:hAnsi="Courier New" w:eastAsia="Courier New" w:cs="Courier New"/>
          <w:color w:val="000000"/>
          <w:sz w:val="20"/>
          <w:highlight w:val="white"/>
        </w:rPr>
        <w:t xml:space="preserve">192.168.31.3</w:t>
      </w:r>
      <w:r>
        <w:rPr>
          <w:highlight w:val="none"/>
        </w:rPr>
        <w:t xml:space="preserve">, an unreachable host.</w:t>
      </w:r>
      <w:r>
        <w:rPr>
          <w:highlight w:val="none"/>
        </w:rPr>
      </w:r>
      <w:r/>
    </w:p>
    <w:p>
      <w:pPr>
        <w:pBdr/>
        <w:spacing/>
        <w:ind/>
        <w:rPr/>
      </w:pPr>
      <w:r>
        <w:rPr>
          <w:highlight w:val="none"/>
        </w:rPr>
      </w:r>
      <w:r>
        <w:rPr>
          <w:highlight w:val="none"/>
        </w:rPr>
        <w:t xml:space="preserve">When we run a traceroute to an unreachable host, the packets are sent out with increasing TTL values. Each router along the way decrements the TTL until it reaches zero. If the host is unreachable, the packets never reach their destination. Instead, an int</w:t>
      </w:r>
      <w:r>
        <w:rPr>
          <w:highlight w:val="none"/>
        </w:rPr>
        <w:t xml:space="preserve">ermediate router will eventually send back an ICMP "time to live exceeded in transit" message, indicating that the packet was discarded because the TTL expired.</w:t>
      </w:r>
      <w:r>
        <w:rPr>
          <w:highlight w:val="none"/>
        </w:rPr>
        <w:t xml:space="preserve"> This is the reason behind the “Time to live exceeded in transit” messages.</w:t>
      </w:r>
      <w:r>
        <w:rPr>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9">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2">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3">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4">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5">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6">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8">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8">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9">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0">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1">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2">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3">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4">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Heading 1"/>
    <w:basedOn w:val="893"/>
    <w:next w:val="893"/>
    <w:link w:val="84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6">
    <w:name w:val="Heading 2"/>
    <w:basedOn w:val="893"/>
    <w:next w:val="893"/>
    <w:link w:val="84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7">
    <w:name w:val="Heading 3"/>
    <w:basedOn w:val="893"/>
    <w:next w:val="893"/>
    <w:link w:val="84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8">
    <w:name w:val="Heading 4"/>
    <w:basedOn w:val="893"/>
    <w:next w:val="893"/>
    <w:link w:val="84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9">
    <w:name w:val="Heading 5"/>
    <w:basedOn w:val="893"/>
    <w:next w:val="893"/>
    <w:link w:val="84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0">
    <w:name w:val="Heading 6"/>
    <w:basedOn w:val="893"/>
    <w:next w:val="893"/>
    <w:link w:val="85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1">
    <w:name w:val="Heading 7"/>
    <w:basedOn w:val="893"/>
    <w:next w:val="893"/>
    <w:link w:val="85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2">
    <w:name w:val="Heading 8"/>
    <w:basedOn w:val="893"/>
    <w:next w:val="893"/>
    <w:link w:val="85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3">
    <w:name w:val="Heading 9"/>
    <w:basedOn w:val="893"/>
    <w:next w:val="893"/>
    <w:link w:val="85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4" w:default="1">
    <w:name w:val="Default Paragraph Font"/>
    <w:uiPriority w:val="1"/>
    <w:semiHidden/>
    <w:unhideWhenUsed/>
    <w:pPr>
      <w:pBdr/>
      <w:spacing/>
      <w:ind/>
    </w:pPr>
  </w:style>
  <w:style w:type="character" w:styleId="845">
    <w:name w:val="Heading 1 Char"/>
    <w:basedOn w:val="844"/>
    <w:link w:val="835"/>
    <w:uiPriority w:val="9"/>
    <w:pPr>
      <w:pBdr/>
      <w:spacing/>
      <w:ind/>
    </w:pPr>
    <w:rPr>
      <w:rFonts w:ascii="Arial" w:hAnsi="Arial" w:eastAsia="Arial" w:cs="Arial"/>
      <w:color w:val="0f4761" w:themeColor="accent1" w:themeShade="BF"/>
      <w:sz w:val="40"/>
      <w:szCs w:val="40"/>
    </w:rPr>
  </w:style>
  <w:style w:type="character" w:styleId="846">
    <w:name w:val="Heading 2 Char"/>
    <w:basedOn w:val="844"/>
    <w:link w:val="836"/>
    <w:uiPriority w:val="9"/>
    <w:pPr>
      <w:pBdr/>
      <w:spacing/>
      <w:ind/>
    </w:pPr>
    <w:rPr>
      <w:rFonts w:ascii="Arial" w:hAnsi="Arial" w:eastAsia="Arial" w:cs="Arial"/>
      <w:color w:val="0f4761" w:themeColor="accent1" w:themeShade="BF"/>
      <w:sz w:val="32"/>
      <w:szCs w:val="32"/>
    </w:rPr>
  </w:style>
  <w:style w:type="character" w:styleId="847">
    <w:name w:val="Heading 3 Char"/>
    <w:basedOn w:val="844"/>
    <w:link w:val="837"/>
    <w:uiPriority w:val="9"/>
    <w:pPr>
      <w:pBdr/>
      <w:spacing/>
      <w:ind/>
    </w:pPr>
    <w:rPr>
      <w:rFonts w:ascii="Arial" w:hAnsi="Arial" w:eastAsia="Arial" w:cs="Arial"/>
      <w:color w:val="0f4761" w:themeColor="accent1" w:themeShade="BF"/>
      <w:sz w:val="28"/>
      <w:szCs w:val="28"/>
    </w:rPr>
  </w:style>
  <w:style w:type="character" w:styleId="848">
    <w:name w:val="Heading 4 Char"/>
    <w:basedOn w:val="844"/>
    <w:link w:val="838"/>
    <w:uiPriority w:val="9"/>
    <w:pPr>
      <w:pBdr/>
      <w:spacing/>
      <w:ind/>
    </w:pPr>
    <w:rPr>
      <w:rFonts w:ascii="Arial" w:hAnsi="Arial" w:eastAsia="Arial" w:cs="Arial"/>
      <w:i/>
      <w:iCs/>
      <w:color w:val="0f4761" w:themeColor="accent1" w:themeShade="BF"/>
    </w:rPr>
  </w:style>
  <w:style w:type="character" w:styleId="849">
    <w:name w:val="Heading 5 Char"/>
    <w:basedOn w:val="844"/>
    <w:link w:val="839"/>
    <w:uiPriority w:val="9"/>
    <w:pPr>
      <w:pBdr/>
      <w:spacing/>
      <w:ind/>
    </w:pPr>
    <w:rPr>
      <w:rFonts w:ascii="Arial" w:hAnsi="Arial" w:eastAsia="Arial" w:cs="Arial"/>
      <w:color w:val="0f4761" w:themeColor="accent1" w:themeShade="BF"/>
    </w:rPr>
  </w:style>
  <w:style w:type="character" w:styleId="850">
    <w:name w:val="Heading 6 Char"/>
    <w:basedOn w:val="844"/>
    <w:link w:val="840"/>
    <w:uiPriority w:val="9"/>
    <w:pPr>
      <w:pBdr/>
      <w:spacing/>
      <w:ind/>
    </w:pPr>
    <w:rPr>
      <w:rFonts w:ascii="Arial" w:hAnsi="Arial" w:eastAsia="Arial" w:cs="Arial"/>
      <w:i/>
      <w:iCs/>
      <w:color w:val="595959" w:themeColor="text1" w:themeTint="A6"/>
    </w:rPr>
  </w:style>
  <w:style w:type="character" w:styleId="851">
    <w:name w:val="Heading 7 Char"/>
    <w:basedOn w:val="844"/>
    <w:link w:val="841"/>
    <w:uiPriority w:val="9"/>
    <w:pPr>
      <w:pBdr/>
      <w:spacing/>
      <w:ind/>
    </w:pPr>
    <w:rPr>
      <w:rFonts w:ascii="Arial" w:hAnsi="Arial" w:eastAsia="Arial" w:cs="Arial"/>
      <w:color w:val="595959" w:themeColor="text1" w:themeTint="A6"/>
    </w:rPr>
  </w:style>
  <w:style w:type="character" w:styleId="852">
    <w:name w:val="Heading 8 Char"/>
    <w:basedOn w:val="844"/>
    <w:link w:val="842"/>
    <w:uiPriority w:val="9"/>
    <w:pPr>
      <w:pBdr/>
      <w:spacing/>
      <w:ind/>
    </w:pPr>
    <w:rPr>
      <w:rFonts w:ascii="Arial" w:hAnsi="Arial" w:eastAsia="Arial" w:cs="Arial"/>
      <w:i/>
      <w:iCs/>
      <w:color w:val="272727" w:themeColor="text1" w:themeTint="D8"/>
    </w:rPr>
  </w:style>
  <w:style w:type="character" w:styleId="853">
    <w:name w:val="Heading 9 Char"/>
    <w:basedOn w:val="844"/>
    <w:link w:val="843"/>
    <w:uiPriority w:val="9"/>
    <w:pPr>
      <w:pBdr/>
      <w:spacing/>
      <w:ind/>
    </w:pPr>
    <w:rPr>
      <w:rFonts w:ascii="Arial" w:hAnsi="Arial" w:eastAsia="Arial" w:cs="Arial"/>
      <w:i/>
      <w:iCs/>
      <w:color w:val="272727" w:themeColor="text1" w:themeTint="D8"/>
    </w:rPr>
  </w:style>
  <w:style w:type="paragraph" w:styleId="854">
    <w:name w:val="Title"/>
    <w:basedOn w:val="893"/>
    <w:next w:val="893"/>
    <w:link w:val="855"/>
    <w:uiPriority w:val="10"/>
    <w:qFormat/>
    <w:pPr>
      <w:pBdr/>
      <w:spacing w:after="80" w:line="240" w:lineRule="auto"/>
      <w:ind/>
      <w:contextualSpacing w:val="true"/>
    </w:pPr>
    <w:rPr>
      <w:rFonts w:ascii="Arial" w:hAnsi="Arial" w:eastAsia="Arial" w:cs="Arial"/>
      <w:spacing w:val="-10"/>
      <w:sz w:val="56"/>
      <w:szCs w:val="56"/>
    </w:rPr>
  </w:style>
  <w:style w:type="character" w:styleId="855">
    <w:name w:val="Title Char"/>
    <w:basedOn w:val="844"/>
    <w:link w:val="854"/>
    <w:uiPriority w:val="10"/>
    <w:pPr>
      <w:pBdr/>
      <w:spacing/>
      <w:ind/>
    </w:pPr>
    <w:rPr>
      <w:rFonts w:ascii="Arial" w:hAnsi="Arial" w:eastAsia="Arial" w:cs="Arial"/>
      <w:spacing w:val="-10"/>
      <w:sz w:val="56"/>
      <w:szCs w:val="56"/>
    </w:rPr>
  </w:style>
  <w:style w:type="paragraph" w:styleId="856">
    <w:name w:val="Subtitle"/>
    <w:basedOn w:val="893"/>
    <w:next w:val="893"/>
    <w:link w:val="857"/>
    <w:uiPriority w:val="11"/>
    <w:qFormat/>
    <w:pPr>
      <w:numPr>
        <w:ilvl w:val="1"/>
      </w:numPr>
      <w:pBdr/>
      <w:spacing/>
      <w:ind/>
    </w:pPr>
    <w:rPr>
      <w:color w:val="595959" w:themeColor="text1" w:themeTint="A6"/>
      <w:spacing w:val="15"/>
      <w:sz w:val="28"/>
      <w:szCs w:val="28"/>
    </w:rPr>
  </w:style>
  <w:style w:type="character" w:styleId="857">
    <w:name w:val="Subtitle Char"/>
    <w:basedOn w:val="844"/>
    <w:link w:val="856"/>
    <w:uiPriority w:val="11"/>
    <w:pPr>
      <w:pBdr/>
      <w:spacing/>
      <w:ind/>
    </w:pPr>
    <w:rPr>
      <w:color w:val="595959" w:themeColor="text1" w:themeTint="A6"/>
      <w:spacing w:val="15"/>
      <w:sz w:val="28"/>
      <w:szCs w:val="28"/>
    </w:rPr>
  </w:style>
  <w:style w:type="paragraph" w:styleId="858">
    <w:name w:val="Quote"/>
    <w:basedOn w:val="893"/>
    <w:next w:val="893"/>
    <w:link w:val="859"/>
    <w:uiPriority w:val="29"/>
    <w:qFormat/>
    <w:pPr>
      <w:pBdr/>
      <w:spacing w:before="160"/>
      <w:ind/>
      <w:jc w:val="center"/>
    </w:pPr>
    <w:rPr>
      <w:i/>
      <w:iCs/>
      <w:color w:val="404040" w:themeColor="text1" w:themeTint="BF"/>
    </w:rPr>
  </w:style>
  <w:style w:type="character" w:styleId="859">
    <w:name w:val="Quote Char"/>
    <w:basedOn w:val="844"/>
    <w:link w:val="858"/>
    <w:uiPriority w:val="29"/>
    <w:pPr>
      <w:pBdr/>
      <w:spacing/>
      <w:ind/>
    </w:pPr>
    <w:rPr>
      <w:i/>
      <w:iCs/>
      <w:color w:val="404040" w:themeColor="text1" w:themeTint="BF"/>
    </w:rPr>
  </w:style>
  <w:style w:type="character" w:styleId="860">
    <w:name w:val="Intense Emphasis"/>
    <w:basedOn w:val="844"/>
    <w:uiPriority w:val="21"/>
    <w:qFormat/>
    <w:pPr>
      <w:pBdr/>
      <w:spacing/>
      <w:ind/>
    </w:pPr>
    <w:rPr>
      <w:i/>
      <w:iCs/>
      <w:color w:val="0f4761" w:themeColor="accent1" w:themeShade="BF"/>
    </w:rPr>
  </w:style>
  <w:style w:type="paragraph" w:styleId="861">
    <w:name w:val="Intense Quote"/>
    <w:basedOn w:val="893"/>
    <w:next w:val="893"/>
    <w:link w:val="86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2">
    <w:name w:val="Intense Quote Char"/>
    <w:basedOn w:val="844"/>
    <w:link w:val="861"/>
    <w:uiPriority w:val="30"/>
    <w:pPr>
      <w:pBdr/>
      <w:spacing/>
      <w:ind/>
    </w:pPr>
    <w:rPr>
      <w:i/>
      <w:iCs/>
      <w:color w:val="0f4761" w:themeColor="accent1" w:themeShade="BF"/>
    </w:rPr>
  </w:style>
  <w:style w:type="character" w:styleId="863">
    <w:name w:val="Intense Reference"/>
    <w:basedOn w:val="844"/>
    <w:uiPriority w:val="32"/>
    <w:qFormat/>
    <w:pPr>
      <w:pBdr/>
      <w:spacing/>
      <w:ind/>
    </w:pPr>
    <w:rPr>
      <w:b/>
      <w:bCs/>
      <w:smallCaps/>
      <w:color w:val="0f4761" w:themeColor="accent1" w:themeShade="BF"/>
      <w:spacing w:val="5"/>
    </w:rPr>
  </w:style>
  <w:style w:type="character" w:styleId="864">
    <w:name w:val="Subtle Emphasis"/>
    <w:basedOn w:val="844"/>
    <w:uiPriority w:val="19"/>
    <w:qFormat/>
    <w:pPr>
      <w:pBdr/>
      <w:spacing/>
      <w:ind/>
    </w:pPr>
    <w:rPr>
      <w:i/>
      <w:iCs/>
      <w:color w:val="404040" w:themeColor="text1" w:themeTint="BF"/>
    </w:rPr>
  </w:style>
  <w:style w:type="character" w:styleId="865">
    <w:name w:val="Emphasis"/>
    <w:basedOn w:val="844"/>
    <w:uiPriority w:val="20"/>
    <w:qFormat/>
    <w:pPr>
      <w:pBdr/>
      <w:spacing/>
      <w:ind/>
    </w:pPr>
    <w:rPr>
      <w:i/>
      <w:iCs/>
    </w:rPr>
  </w:style>
  <w:style w:type="character" w:styleId="866">
    <w:name w:val="Strong"/>
    <w:basedOn w:val="844"/>
    <w:uiPriority w:val="22"/>
    <w:qFormat/>
    <w:pPr>
      <w:pBdr/>
      <w:spacing/>
      <w:ind/>
    </w:pPr>
    <w:rPr>
      <w:b/>
      <w:bCs/>
    </w:rPr>
  </w:style>
  <w:style w:type="character" w:styleId="867">
    <w:name w:val="Subtle Reference"/>
    <w:basedOn w:val="844"/>
    <w:uiPriority w:val="31"/>
    <w:qFormat/>
    <w:pPr>
      <w:pBdr/>
      <w:spacing/>
      <w:ind/>
    </w:pPr>
    <w:rPr>
      <w:smallCaps/>
      <w:color w:val="5a5a5a" w:themeColor="text1" w:themeTint="A5"/>
    </w:rPr>
  </w:style>
  <w:style w:type="character" w:styleId="868">
    <w:name w:val="Book Title"/>
    <w:basedOn w:val="844"/>
    <w:uiPriority w:val="33"/>
    <w:qFormat/>
    <w:pPr>
      <w:pBdr/>
      <w:spacing/>
      <w:ind/>
    </w:pPr>
    <w:rPr>
      <w:b/>
      <w:bCs/>
      <w:i/>
      <w:iCs/>
      <w:spacing w:val="5"/>
    </w:rPr>
  </w:style>
  <w:style w:type="paragraph" w:styleId="869">
    <w:name w:val="Header"/>
    <w:basedOn w:val="893"/>
    <w:link w:val="870"/>
    <w:uiPriority w:val="99"/>
    <w:unhideWhenUsed/>
    <w:pPr>
      <w:pBdr/>
      <w:tabs>
        <w:tab w:val="center" w:leader="none" w:pos="4844"/>
        <w:tab w:val="right" w:leader="none" w:pos="9689"/>
      </w:tabs>
      <w:spacing w:after="0" w:line="240" w:lineRule="auto"/>
      <w:ind/>
    </w:pPr>
  </w:style>
  <w:style w:type="character" w:styleId="870">
    <w:name w:val="Header Char"/>
    <w:basedOn w:val="844"/>
    <w:link w:val="869"/>
    <w:uiPriority w:val="99"/>
    <w:pPr>
      <w:pBdr/>
      <w:spacing/>
      <w:ind/>
    </w:pPr>
  </w:style>
  <w:style w:type="paragraph" w:styleId="871">
    <w:name w:val="Footer"/>
    <w:basedOn w:val="893"/>
    <w:link w:val="872"/>
    <w:uiPriority w:val="99"/>
    <w:unhideWhenUsed/>
    <w:pPr>
      <w:pBdr/>
      <w:tabs>
        <w:tab w:val="center" w:leader="none" w:pos="4844"/>
        <w:tab w:val="right" w:leader="none" w:pos="9689"/>
      </w:tabs>
      <w:spacing w:after="0" w:line="240" w:lineRule="auto"/>
      <w:ind/>
    </w:pPr>
  </w:style>
  <w:style w:type="character" w:styleId="872">
    <w:name w:val="Footer Char"/>
    <w:basedOn w:val="844"/>
    <w:link w:val="871"/>
    <w:uiPriority w:val="99"/>
    <w:pPr>
      <w:pBdr/>
      <w:spacing/>
      <w:ind/>
    </w:pPr>
  </w:style>
  <w:style w:type="paragraph" w:styleId="873">
    <w:name w:val="Caption"/>
    <w:basedOn w:val="893"/>
    <w:next w:val="893"/>
    <w:uiPriority w:val="35"/>
    <w:unhideWhenUsed/>
    <w:qFormat/>
    <w:pPr>
      <w:pBdr/>
      <w:spacing w:after="200" w:line="240" w:lineRule="auto"/>
      <w:ind/>
    </w:pPr>
    <w:rPr>
      <w:i/>
      <w:iCs/>
      <w:color w:val="0e2841" w:themeColor="text2"/>
      <w:sz w:val="18"/>
      <w:szCs w:val="18"/>
    </w:rPr>
  </w:style>
  <w:style w:type="paragraph" w:styleId="874">
    <w:name w:val="footnote text"/>
    <w:basedOn w:val="893"/>
    <w:link w:val="875"/>
    <w:uiPriority w:val="99"/>
    <w:semiHidden/>
    <w:unhideWhenUsed/>
    <w:pPr>
      <w:pBdr/>
      <w:spacing w:after="0" w:line="240" w:lineRule="auto"/>
      <w:ind/>
    </w:pPr>
    <w:rPr>
      <w:sz w:val="20"/>
      <w:szCs w:val="20"/>
    </w:rPr>
  </w:style>
  <w:style w:type="character" w:styleId="875">
    <w:name w:val="Footnote Text Char"/>
    <w:basedOn w:val="844"/>
    <w:link w:val="874"/>
    <w:uiPriority w:val="99"/>
    <w:semiHidden/>
    <w:pPr>
      <w:pBdr/>
      <w:spacing/>
      <w:ind/>
    </w:pPr>
    <w:rPr>
      <w:sz w:val="20"/>
      <w:szCs w:val="20"/>
    </w:rPr>
  </w:style>
  <w:style w:type="character" w:styleId="876">
    <w:name w:val="footnote reference"/>
    <w:basedOn w:val="844"/>
    <w:uiPriority w:val="99"/>
    <w:semiHidden/>
    <w:unhideWhenUsed/>
    <w:pPr>
      <w:pBdr/>
      <w:spacing/>
      <w:ind/>
    </w:pPr>
    <w:rPr>
      <w:vertAlign w:val="superscript"/>
    </w:rPr>
  </w:style>
  <w:style w:type="paragraph" w:styleId="877">
    <w:name w:val="endnote text"/>
    <w:basedOn w:val="893"/>
    <w:link w:val="878"/>
    <w:uiPriority w:val="99"/>
    <w:semiHidden/>
    <w:unhideWhenUsed/>
    <w:pPr>
      <w:pBdr/>
      <w:spacing w:after="0" w:line="240" w:lineRule="auto"/>
      <w:ind/>
    </w:pPr>
    <w:rPr>
      <w:sz w:val="20"/>
      <w:szCs w:val="20"/>
    </w:rPr>
  </w:style>
  <w:style w:type="character" w:styleId="878">
    <w:name w:val="Endnote Text Char"/>
    <w:basedOn w:val="844"/>
    <w:link w:val="877"/>
    <w:uiPriority w:val="99"/>
    <w:semiHidden/>
    <w:pPr>
      <w:pBdr/>
      <w:spacing/>
      <w:ind/>
    </w:pPr>
    <w:rPr>
      <w:sz w:val="20"/>
      <w:szCs w:val="20"/>
    </w:rPr>
  </w:style>
  <w:style w:type="character" w:styleId="879">
    <w:name w:val="endnote reference"/>
    <w:basedOn w:val="844"/>
    <w:uiPriority w:val="99"/>
    <w:semiHidden/>
    <w:unhideWhenUsed/>
    <w:pPr>
      <w:pBdr/>
      <w:spacing/>
      <w:ind/>
    </w:pPr>
    <w:rPr>
      <w:vertAlign w:val="superscript"/>
    </w:rPr>
  </w:style>
  <w:style w:type="character" w:styleId="880">
    <w:name w:val="Hyperlink"/>
    <w:basedOn w:val="844"/>
    <w:uiPriority w:val="99"/>
    <w:unhideWhenUsed/>
    <w:pPr>
      <w:pBdr/>
      <w:spacing/>
      <w:ind/>
    </w:pPr>
    <w:rPr>
      <w:color w:val="0563c1" w:themeColor="hyperlink"/>
      <w:u w:val="single"/>
    </w:rPr>
  </w:style>
  <w:style w:type="character" w:styleId="881">
    <w:name w:val="FollowedHyperlink"/>
    <w:basedOn w:val="844"/>
    <w:uiPriority w:val="99"/>
    <w:semiHidden/>
    <w:unhideWhenUsed/>
    <w:pPr>
      <w:pBdr/>
      <w:spacing/>
      <w:ind/>
    </w:pPr>
    <w:rPr>
      <w:color w:val="954f72" w:themeColor="followedHyperlink"/>
      <w:u w:val="single"/>
    </w:rPr>
  </w:style>
  <w:style w:type="paragraph" w:styleId="882">
    <w:name w:val="toc 1"/>
    <w:basedOn w:val="893"/>
    <w:next w:val="893"/>
    <w:uiPriority w:val="39"/>
    <w:unhideWhenUsed/>
    <w:pPr>
      <w:pBdr/>
      <w:spacing w:after="100"/>
      <w:ind/>
    </w:pPr>
  </w:style>
  <w:style w:type="paragraph" w:styleId="883">
    <w:name w:val="toc 2"/>
    <w:basedOn w:val="893"/>
    <w:next w:val="893"/>
    <w:uiPriority w:val="39"/>
    <w:unhideWhenUsed/>
    <w:pPr>
      <w:pBdr/>
      <w:spacing w:after="100"/>
      <w:ind w:left="220"/>
    </w:pPr>
  </w:style>
  <w:style w:type="paragraph" w:styleId="884">
    <w:name w:val="toc 3"/>
    <w:basedOn w:val="893"/>
    <w:next w:val="893"/>
    <w:uiPriority w:val="39"/>
    <w:unhideWhenUsed/>
    <w:pPr>
      <w:pBdr/>
      <w:spacing w:after="100"/>
      <w:ind w:left="440"/>
    </w:pPr>
  </w:style>
  <w:style w:type="paragraph" w:styleId="885">
    <w:name w:val="toc 4"/>
    <w:basedOn w:val="893"/>
    <w:next w:val="893"/>
    <w:uiPriority w:val="39"/>
    <w:unhideWhenUsed/>
    <w:pPr>
      <w:pBdr/>
      <w:spacing w:after="100"/>
      <w:ind w:left="660"/>
    </w:pPr>
  </w:style>
  <w:style w:type="paragraph" w:styleId="886">
    <w:name w:val="toc 5"/>
    <w:basedOn w:val="893"/>
    <w:next w:val="893"/>
    <w:uiPriority w:val="39"/>
    <w:unhideWhenUsed/>
    <w:pPr>
      <w:pBdr/>
      <w:spacing w:after="100"/>
      <w:ind w:left="880"/>
    </w:pPr>
  </w:style>
  <w:style w:type="paragraph" w:styleId="887">
    <w:name w:val="toc 6"/>
    <w:basedOn w:val="893"/>
    <w:next w:val="893"/>
    <w:uiPriority w:val="39"/>
    <w:unhideWhenUsed/>
    <w:pPr>
      <w:pBdr/>
      <w:spacing w:after="100"/>
      <w:ind w:left="1100"/>
    </w:pPr>
  </w:style>
  <w:style w:type="paragraph" w:styleId="888">
    <w:name w:val="toc 7"/>
    <w:basedOn w:val="893"/>
    <w:next w:val="893"/>
    <w:uiPriority w:val="39"/>
    <w:unhideWhenUsed/>
    <w:pPr>
      <w:pBdr/>
      <w:spacing w:after="100"/>
      <w:ind w:left="1320"/>
    </w:pPr>
  </w:style>
  <w:style w:type="paragraph" w:styleId="889">
    <w:name w:val="toc 8"/>
    <w:basedOn w:val="893"/>
    <w:next w:val="893"/>
    <w:uiPriority w:val="39"/>
    <w:unhideWhenUsed/>
    <w:pPr>
      <w:pBdr/>
      <w:spacing w:after="100"/>
      <w:ind w:left="1540"/>
    </w:pPr>
  </w:style>
  <w:style w:type="paragraph" w:styleId="890">
    <w:name w:val="toc 9"/>
    <w:basedOn w:val="893"/>
    <w:next w:val="893"/>
    <w:uiPriority w:val="39"/>
    <w:unhideWhenUsed/>
    <w:pPr>
      <w:pBdr/>
      <w:spacing w:after="100"/>
      <w:ind w:left="1760"/>
    </w:p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qFormat/>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No Spacing"/>
    <w:basedOn w:val="893"/>
    <w:uiPriority w:val="1"/>
    <w:qFormat/>
    <w:pPr>
      <w:pBdr/>
      <w:spacing w:after="0" w:line="240" w:lineRule="auto"/>
      <w:ind/>
    </w:pPr>
  </w:style>
  <w:style w:type="paragraph" w:styleId="897">
    <w:name w:val="List Paragraph"/>
    <w:basedOn w:val="89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google.com" TargetMode="External"/><Relationship Id="rId13" Type="http://schemas.openxmlformats.org/officeDocument/2006/relationships/image" Target="media/image4.png"/><Relationship Id="rId14" Type="http://schemas.openxmlformats.org/officeDocument/2006/relationships/hyperlink" Target="http://www.facebook.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web.simmons.edu/~grovesd/"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2025-01-20T14:36:55Z</dcterms:modified>
</cp:coreProperties>
</file>