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6A1" w:rsidRDefault="008846A1" w:rsidP="008846A1">
      <w:pPr>
        <w:pStyle w:val="NoSpacing"/>
        <w:tabs>
          <w:tab w:val="left" w:pos="8190"/>
        </w:tabs>
        <w:rPr>
          <w:rFonts w:ascii="Times New Roman" w:eastAsia="Times New Roman" w:hAnsi="Times New Roman" w:cs="Times New Roman"/>
          <w:b/>
          <w:sz w:val="28"/>
          <w:szCs w:val="28"/>
        </w:rPr>
      </w:pPr>
      <w:bookmarkStart w:id="0" w:name="_GoBack"/>
      <w:bookmarkEnd w:id="0"/>
      <w:r w:rsidRPr="000866BA">
        <w:rPr>
          <w:rFonts w:ascii="Times New Roman" w:eastAsia="Times New Roman" w:hAnsi="Times New Roman" w:cs="Times New Roman"/>
          <w:b/>
          <w:sz w:val="28"/>
          <w:szCs w:val="28"/>
        </w:rPr>
        <w:t>CFA LEVEL</w:t>
      </w:r>
      <w:r>
        <w:rPr>
          <w:rFonts w:ascii="Times New Roman" w:eastAsia="Times New Roman" w:hAnsi="Times New Roman" w:cs="Times New Roman"/>
          <w:b/>
          <w:sz w:val="28"/>
          <w:szCs w:val="28"/>
        </w:rPr>
        <w:t>-II</w:t>
      </w:r>
      <w:r w:rsidRPr="000866BA">
        <w:rPr>
          <w:rFonts w:ascii="Times New Roman" w:eastAsia="Times New Roman" w:hAnsi="Times New Roman" w:cs="Times New Roman"/>
          <w:b/>
          <w:sz w:val="28"/>
          <w:szCs w:val="28"/>
        </w:rPr>
        <w:t>I</w:t>
      </w:r>
      <w:r>
        <w:rPr>
          <w:rFonts w:ascii="Times New Roman" w:eastAsia="Times New Roman" w:hAnsi="Times New Roman" w:cs="Times New Roman"/>
          <w:b/>
          <w:sz w:val="28"/>
          <w:szCs w:val="28"/>
        </w:rPr>
        <w:t>,</w:t>
      </w:r>
      <w:r w:rsidRPr="000866BA">
        <w:rPr>
          <w:rFonts w:ascii="Times New Roman" w:eastAsia="Times New Roman" w:hAnsi="Times New Roman" w:cs="Times New Roman"/>
          <w:b/>
          <w:sz w:val="28"/>
          <w:szCs w:val="28"/>
        </w:rPr>
        <w:t xml:space="preserve"> </w:t>
      </w:r>
      <w:r w:rsidRPr="00516D17">
        <w:rPr>
          <w:rFonts w:ascii="Times New Roman" w:eastAsia="Times New Roman" w:hAnsi="Times New Roman" w:cs="Times New Roman"/>
          <w:b/>
          <w:caps/>
          <w:sz w:val="28"/>
          <w:szCs w:val="28"/>
        </w:rPr>
        <w:t xml:space="preserve">Practice </w:t>
      </w:r>
      <w:r w:rsidRPr="00F64E4B">
        <w:rPr>
          <w:rFonts w:ascii="Times New Roman" w:eastAsia="Times New Roman" w:hAnsi="Times New Roman" w:cs="Times New Roman"/>
          <w:b/>
          <w:caps/>
          <w:sz w:val="28"/>
          <w:szCs w:val="28"/>
        </w:rPr>
        <w:t>Question</w:t>
      </w:r>
      <w:r w:rsidRPr="00516D17">
        <w:rPr>
          <w:rFonts w:ascii="Times New Roman" w:eastAsia="Times New Roman" w:hAnsi="Times New Roman" w:cs="Times New Roman"/>
          <w:b/>
          <w:caps/>
          <w:sz w:val="28"/>
          <w:szCs w:val="28"/>
        </w:rPr>
        <w:t>s</w:t>
      </w:r>
      <w:r>
        <w:rPr>
          <w:rFonts w:ascii="Times New Roman" w:eastAsia="Times New Roman" w:hAnsi="Times New Roman" w:cs="Times New Roman"/>
          <w:b/>
          <w:sz w:val="28"/>
          <w:szCs w:val="28"/>
        </w:rPr>
        <w:tab/>
        <w:t>| Questions</w:t>
      </w:r>
    </w:p>
    <w:p w:rsidR="008846A1" w:rsidRPr="00CD21B2" w:rsidRDefault="008846A1" w:rsidP="008846A1">
      <w:pPr>
        <w:pStyle w:val="NoSpacing"/>
        <w:pBdr>
          <w:bottom w:val="single" w:sz="4" w:space="1" w:color="auto"/>
        </w:pBdr>
        <w:tabs>
          <w:tab w:val="left" w:pos="8190"/>
        </w:tabs>
        <w:rPr>
          <w:rFonts w:ascii="Times New Roman" w:eastAsia="Times New Roman" w:hAnsi="Times New Roman" w:cs="Times New Roman"/>
          <w:i/>
          <w:sz w:val="24"/>
          <w:szCs w:val="28"/>
        </w:rPr>
      </w:pPr>
      <w:r>
        <w:rPr>
          <w:rFonts w:ascii="Times New Roman" w:eastAsia="Times New Roman" w:hAnsi="Times New Roman" w:cs="Times New Roman"/>
          <w:b/>
          <w:sz w:val="28"/>
          <w:szCs w:val="28"/>
        </w:rPr>
        <w:t>Reading # 2</w:t>
      </w:r>
      <w:r w:rsidR="00DF784D">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 </w:t>
      </w:r>
      <w:r w:rsidRPr="008846A1">
        <w:rPr>
          <w:rFonts w:ascii="Times New Roman" w:eastAsia="Times New Roman" w:hAnsi="Times New Roman" w:cs="Times New Roman"/>
          <w:i/>
          <w:sz w:val="24"/>
          <w:szCs w:val="28"/>
        </w:rPr>
        <w:t>Risk Management</w:t>
      </w:r>
    </w:p>
    <w:p w:rsidR="006F6D03" w:rsidRPr="006F6D03" w:rsidRDefault="006F6D03" w:rsidP="008846A1">
      <w:pPr>
        <w:pStyle w:val="NoSpacing"/>
        <w:spacing w:before="100"/>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1 - #93243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operations applies to the monitoring and evaluation systems of an enterprise-wide risk management (ERM) system?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Performing diagnostics on the pricing, value at risk (VAR) computations, and data quality.</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Computing stress testing to complement traditional value at risk (VAR) based risk measures.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Computing value at risk (VAR) metrics for all risks across the firm.</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r w:rsidR="006F6D03" w:rsidRPr="006F6D03">
        <w:rPr>
          <w:rFonts w:ascii="Times New Roman" w:eastAsia="Times New Roman" w:hAnsi="Times New Roman" w:cs="Times New Roman"/>
          <w:sz w:val="24"/>
          <w:szCs w:val="24"/>
        </w:rPr>
        <w:t xml:space="preserve">Question 2 - #92893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regarding an effective risk management model is </w:t>
      </w:r>
      <w:r w:rsidRPr="006F6D03">
        <w:rPr>
          <w:rFonts w:ascii="Times New Roman" w:eastAsia="Times New Roman" w:hAnsi="Times New Roman" w:cs="Times New Roman"/>
          <w:i/>
          <w:iCs/>
          <w:sz w:val="24"/>
          <w:szCs w:val="24"/>
        </w:rPr>
        <w:t>least</w:t>
      </w:r>
      <w:r w:rsidRPr="006F6D03">
        <w:rPr>
          <w:rFonts w:ascii="Times New Roman" w:eastAsia="Times New Roman" w:hAnsi="Times New Roman" w:cs="Times New Roman"/>
          <w:sz w:val="24"/>
          <w:szCs w:val="24"/>
        </w:rPr>
        <w:t xml:space="preserve"> accurate?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When a risk management problem is viewed as a long-run change in fundamentals, corrective action is required.</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Duration and delta are sufficient for modeling the risk of bonds and options.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When a risk management problem is viewed as temporary, the best course of action is often to take no action at all.</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r w:rsidR="00A716AE">
        <w:rPr>
          <w:rFonts w:ascii="Times New Roman" w:eastAsia="Times New Roman" w:hAnsi="Times New Roman" w:cs="Times New Roman"/>
          <w:sz w:val="24"/>
          <w:szCs w:val="24"/>
        </w:rPr>
        <w:t>Question 3</w:t>
      </w:r>
      <w:r w:rsidR="006F6D03" w:rsidRPr="006F6D03">
        <w:rPr>
          <w:rFonts w:ascii="Times New Roman" w:eastAsia="Times New Roman" w:hAnsi="Times New Roman" w:cs="Times New Roman"/>
          <w:sz w:val="24"/>
          <w:szCs w:val="24"/>
        </w:rPr>
        <w:t xml:space="preserve"> - #93215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 manager wishes to lower the financial risk of a portfolio. She looks at the risks of her portfolio associated with currencies and commodities. In attempting to lower the financial risk associated with her portfolio, she should hedge: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the risk of neither currencies nor commodities because neither are associated with financial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the risk associated with currencies, but not commodities since commodities are unrelated to financial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the risk associated with both currencies and commodities.</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r w:rsidR="00A716AE">
        <w:rPr>
          <w:rFonts w:ascii="Times New Roman" w:eastAsia="Times New Roman" w:hAnsi="Times New Roman" w:cs="Times New Roman"/>
          <w:sz w:val="24"/>
          <w:szCs w:val="24"/>
        </w:rPr>
        <w:t>Question 4</w:t>
      </w:r>
      <w:r w:rsidR="006F6D03" w:rsidRPr="006F6D03">
        <w:rPr>
          <w:rFonts w:ascii="Times New Roman" w:eastAsia="Times New Roman" w:hAnsi="Times New Roman" w:cs="Times New Roman"/>
          <w:sz w:val="24"/>
          <w:szCs w:val="24"/>
        </w:rPr>
        <w:t xml:space="preserve"> - #93234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One goal of all risk management systems should be to: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953"/>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make the risk level equal to the prevailing level in the market.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bring the level of risk to a desired level of risk, which may exceed zero.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eliminate all risk, i.e., reduce risk to zero.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5</w:t>
      </w:r>
      <w:r w:rsidR="006F6D03" w:rsidRPr="006F6D03">
        <w:rPr>
          <w:rFonts w:ascii="Times New Roman" w:eastAsia="Times New Roman" w:hAnsi="Times New Roman" w:cs="Times New Roman"/>
          <w:sz w:val="24"/>
          <w:szCs w:val="24"/>
        </w:rPr>
        <w:t xml:space="preserve"> - #93194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Jenny Rouse has been a portfolio manager for Theta Advisors for the last five years. The performance of her portfolio has had few returns below its benchmarks since its inception. Which of the following risk measures </w:t>
      </w:r>
      <w:r w:rsidRPr="006F6D03">
        <w:rPr>
          <w:rFonts w:ascii="Times New Roman" w:eastAsia="Times New Roman" w:hAnsi="Times New Roman" w:cs="Times New Roman"/>
          <w:i/>
          <w:iCs/>
          <w:sz w:val="24"/>
          <w:szCs w:val="24"/>
        </w:rPr>
        <w:t>best</w:t>
      </w:r>
      <w:r w:rsidRPr="006F6D03">
        <w:rPr>
          <w:rFonts w:ascii="Times New Roman" w:eastAsia="Times New Roman" w:hAnsi="Times New Roman" w:cs="Times New Roman"/>
          <w:sz w:val="24"/>
          <w:szCs w:val="24"/>
        </w:rPr>
        <w:t xml:space="preserve"> measures Rouse’s performance?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99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roofErr w:type="spellStart"/>
            <w:r w:rsidRPr="006F6D03">
              <w:rPr>
                <w:rFonts w:ascii="Times New Roman" w:eastAsia="Times New Roman" w:hAnsi="Times New Roman" w:cs="Times New Roman"/>
                <w:color w:val="000000"/>
                <w:sz w:val="24"/>
                <w:szCs w:val="24"/>
              </w:rPr>
              <w:t>Sortino</w:t>
            </w:r>
            <w:proofErr w:type="spellEnd"/>
            <w:r w:rsidRPr="006F6D03">
              <w:rPr>
                <w:rFonts w:ascii="Times New Roman" w:eastAsia="Times New Roman" w:hAnsi="Times New Roman" w:cs="Times New Roman"/>
                <w:color w:val="000000"/>
                <w:sz w:val="24"/>
                <w:szCs w:val="24"/>
              </w:rPr>
              <w:t xml:space="preserve"> ratio.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Standard Deviation.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Sharpe ratio.</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6</w:t>
      </w:r>
      <w:r w:rsidR="006F6D03" w:rsidRPr="006F6D03">
        <w:rPr>
          <w:rFonts w:ascii="Times New Roman" w:eastAsia="Times New Roman" w:hAnsi="Times New Roman" w:cs="Times New Roman"/>
          <w:sz w:val="24"/>
          <w:szCs w:val="24"/>
        </w:rPr>
        <w:t xml:space="preserve"> - #92353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With respect to value at risk (VAR), regulatory agencies: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5514"/>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in some industries require its computation and reporting.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have mandatory requirements in all financial industries.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are studying it, but none have adopted its use. </w:t>
            </w:r>
          </w:p>
        </w:tc>
      </w:tr>
    </w:tbl>
    <w:p w:rsidR="008846A1"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846A1" w:rsidRDefault="008846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A716AE">
        <w:rPr>
          <w:rFonts w:ascii="Times New Roman" w:eastAsia="Times New Roman" w:hAnsi="Times New Roman" w:cs="Times New Roman"/>
          <w:sz w:val="24"/>
          <w:szCs w:val="24"/>
        </w:rPr>
        <w:t>7</w:t>
      </w:r>
      <w:r w:rsidRPr="006F6D03">
        <w:rPr>
          <w:rFonts w:ascii="Times New Roman" w:eastAsia="Times New Roman" w:hAnsi="Times New Roman" w:cs="Times New Roman"/>
          <w:sz w:val="24"/>
          <w:szCs w:val="24"/>
        </w:rPr>
        <w:t xml:space="preserve"> - #126906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Mark </w:t>
      </w:r>
      <w:proofErr w:type="spellStart"/>
      <w:r w:rsidRPr="006F6D03">
        <w:rPr>
          <w:rFonts w:ascii="Times New Roman" w:eastAsia="Times New Roman" w:hAnsi="Times New Roman" w:cs="Times New Roman"/>
          <w:sz w:val="24"/>
          <w:szCs w:val="24"/>
        </w:rPr>
        <w:t>Stober</w:t>
      </w:r>
      <w:proofErr w:type="spellEnd"/>
      <w:r w:rsidRPr="006F6D03">
        <w:rPr>
          <w:rFonts w:ascii="Times New Roman" w:eastAsia="Times New Roman" w:hAnsi="Times New Roman" w:cs="Times New Roman"/>
          <w:sz w:val="24"/>
          <w:szCs w:val="24"/>
        </w:rPr>
        <w:t xml:space="preserve">, William Robertson, and James McGuire are consultants for a regional pension consultancy. One of their clients, Richard </w:t>
      </w:r>
      <w:proofErr w:type="spellStart"/>
      <w:r w:rsidRPr="006F6D03">
        <w:rPr>
          <w:rFonts w:ascii="Times New Roman" w:eastAsia="Times New Roman" w:hAnsi="Times New Roman" w:cs="Times New Roman"/>
          <w:sz w:val="24"/>
          <w:szCs w:val="24"/>
        </w:rPr>
        <w:t>Smitherspoon</w:t>
      </w:r>
      <w:proofErr w:type="spellEnd"/>
      <w:r w:rsidRPr="006F6D03">
        <w:rPr>
          <w:rFonts w:ascii="Times New Roman" w:eastAsia="Times New Roman" w:hAnsi="Times New Roman" w:cs="Times New Roman"/>
          <w:sz w:val="24"/>
          <w:szCs w:val="24"/>
        </w:rPr>
        <w:t xml:space="preserve">, chief investment officer of Quality Car Part Manufacturing, recently attended a conference on risk management topics for pension plans. </w:t>
      </w:r>
      <w:proofErr w:type="spellStart"/>
      <w:r w:rsidRPr="006F6D03">
        <w:rPr>
          <w:rFonts w:ascii="Times New Roman" w:eastAsia="Times New Roman" w:hAnsi="Times New Roman" w:cs="Times New Roman"/>
          <w:sz w:val="24"/>
          <w:szCs w:val="24"/>
        </w:rPr>
        <w:t>Smitherspoon</w:t>
      </w:r>
      <w:proofErr w:type="spellEnd"/>
      <w:r w:rsidRPr="006F6D03">
        <w:rPr>
          <w:rFonts w:ascii="Times New Roman" w:eastAsia="Times New Roman" w:hAnsi="Times New Roman" w:cs="Times New Roman"/>
          <w:sz w:val="24"/>
          <w:szCs w:val="24"/>
        </w:rPr>
        <w:t xml:space="preserve"> is a conservative manager who prefers to follow a long-term investment strategy with little portfolio turnover. </w:t>
      </w:r>
      <w:proofErr w:type="spellStart"/>
      <w:r w:rsidRPr="006F6D03">
        <w:rPr>
          <w:rFonts w:ascii="Times New Roman" w:eastAsia="Times New Roman" w:hAnsi="Times New Roman" w:cs="Times New Roman"/>
          <w:sz w:val="24"/>
          <w:szCs w:val="24"/>
        </w:rPr>
        <w:t>Smitherspoon</w:t>
      </w:r>
      <w:proofErr w:type="spellEnd"/>
      <w:r w:rsidRPr="006F6D03">
        <w:rPr>
          <w:rFonts w:ascii="Times New Roman" w:eastAsia="Times New Roman" w:hAnsi="Times New Roman" w:cs="Times New Roman"/>
          <w:sz w:val="24"/>
          <w:szCs w:val="24"/>
        </w:rPr>
        <w:t xml:space="preserve"> has substantial experience in managing a defined benefit plan but has little experience with risk management issues. </w:t>
      </w:r>
      <w:proofErr w:type="spellStart"/>
      <w:r w:rsidRPr="006F6D03">
        <w:rPr>
          <w:rFonts w:ascii="Times New Roman" w:eastAsia="Times New Roman" w:hAnsi="Times New Roman" w:cs="Times New Roman"/>
          <w:sz w:val="24"/>
          <w:szCs w:val="24"/>
        </w:rPr>
        <w:t>Smitherspoon</w:t>
      </w:r>
      <w:proofErr w:type="spellEnd"/>
      <w:r w:rsidRPr="006F6D03">
        <w:rPr>
          <w:rFonts w:ascii="Times New Roman" w:eastAsia="Times New Roman" w:hAnsi="Times New Roman" w:cs="Times New Roman"/>
          <w:sz w:val="24"/>
          <w:szCs w:val="24"/>
        </w:rPr>
        <w:t xml:space="preserve"> decides to discuss how Quality can begin implementing risk management techniques with </w:t>
      </w:r>
      <w:proofErr w:type="spellStart"/>
      <w:r w:rsidRPr="006F6D03">
        <w:rPr>
          <w:rFonts w:ascii="Times New Roman" w:eastAsia="Times New Roman" w:hAnsi="Times New Roman" w:cs="Times New Roman"/>
          <w:sz w:val="24"/>
          <w:szCs w:val="24"/>
        </w:rPr>
        <w:t>Stober</w:t>
      </w:r>
      <w:proofErr w:type="spellEnd"/>
      <w:r w:rsidRPr="006F6D03">
        <w:rPr>
          <w:rFonts w:ascii="Times New Roman" w:eastAsia="Times New Roman" w:hAnsi="Times New Roman" w:cs="Times New Roman"/>
          <w:sz w:val="24"/>
          <w:szCs w:val="24"/>
        </w:rPr>
        <w:t>, Robertson, and McGuire. Quality's risk exposure is evaluated on a quarterly basis.</w:t>
      </w:r>
    </w:p>
    <w:p w:rsidR="006F6D03" w:rsidRPr="006F6D03" w:rsidRDefault="006F6D03" w:rsidP="006F6D03">
      <w:pPr>
        <w:pStyle w:val="NoSpacing"/>
        <w:rPr>
          <w:rFonts w:ascii="Times New Roman" w:eastAsia="Times New Roman" w:hAnsi="Times New Roman" w:cs="Times New Roman"/>
          <w:sz w:val="24"/>
          <w:szCs w:val="24"/>
        </w:rPr>
      </w:pPr>
      <w:proofErr w:type="spellStart"/>
      <w:r w:rsidRPr="006F6D03">
        <w:rPr>
          <w:rFonts w:ascii="Times New Roman" w:eastAsia="Times New Roman" w:hAnsi="Times New Roman" w:cs="Times New Roman"/>
          <w:sz w:val="24"/>
          <w:szCs w:val="24"/>
        </w:rPr>
        <w:t>Smitherspoon</w:t>
      </w:r>
      <w:proofErr w:type="spellEnd"/>
      <w:r w:rsidRPr="006F6D03">
        <w:rPr>
          <w:rFonts w:ascii="Times New Roman" w:eastAsia="Times New Roman" w:hAnsi="Times New Roman" w:cs="Times New Roman"/>
          <w:sz w:val="24"/>
          <w:szCs w:val="24"/>
        </w:rPr>
        <w:t xml:space="preserve"> is curious about risk management techniques, and in particular the concept of VAR. He asks, "What does a daily 5% VAR of $5 million mean? I just get so confused with whether VAR is a measure of maximum or minimum loss. Just last month, the consultant from </w:t>
      </w:r>
      <w:proofErr w:type="spellStart"/>
      <w:r w:rsidRPr="006F6D03">
        <w:rPr>
          <w:rFonts w:ascii="Times New Roman" w:eastAsia="Times New Roman" w:hAnsi="Times New Roman" w:cs="Times New Roman"/>
          <w:sz w:val="24"/>
          <w:szCs w:val="24"/>
        </w:rPr>
        <w:t>MinRisk</w:t>
      </w:r>
      <w:proofErr w:type="spellEnd"/>
      <w:r w:rsidRPr="006F6D03">
        <w:rPr>
          <w:rFonts w:ascii="Times New Roman" w:eastAsia="Times New Roman" w:hAnsi="Times New Roman" w:cs="Times New Roman"/>
          <w:sz w:val="24"/>
          <w:szCs w:val="24"/>
        </w:rPr>
        <w:t>, a competing consulting firm, told me it was 'a measure of maximum loss, which in your case means we are 95% confident that the maximum 1-day loss is $5.0 million.'" McGuire states that his definition of VAR is that "VAR is a measure that combines probabilities over a certain time horizon with dollar amounts, which in your case means that one expects to lose a minimum $5 million five trading days out of every 100."</w:t>
      </w:r>
    </w:p>
    <w:p w:rsidR="006F6D03" w:rsidRPr="006F6D03" w:rsidRDefault="006F6D03" w:rsidP="006F6D03">
      <w:pPr>
        <w:pStyle w:val="NoSpacing"/>
        <w:rPr>
          <w:rFonts w:ascii="Times New Roman" w:eastAsia="Times New Roman" w:hAnsi="Times New Roman" w:cs="Times New Roman"/>
          <w:sz w:val="24"/>
          <w:szCs w:val="24"/>
        </w:rPr>
      </w:pPr>
      <w:proofErr w:type="spellStart"/>
      <w:r w:rsidRPr="006F6D03">
        <w:rPr>
          <w:rFonts w:ascii="Times New Roman" w:eastAsia="Times New Roman" w:hAnsi="Times New Roman" w:cs="Times New Roman"/>
          <w:sz w:val="24"/>
          <w:szCs w:val="24"/>
        </w:rPr>
        <w:t>Smitherspoon</w:t>
      </w:r>
      <w:proofErr w:type="spellEnd"/>
      <w:r w:rsidRPr="006F6D03">
        <w:rPr>
          <w:rFonts w:ascii="Times New Roman" w:eastAsia="Times New Roman" w:hAnsi="Times New Roman" w:cs="Times New Roman"/>
          <w:sz w:val="24"/>
          <w:szCs w:val="24"/>
        </w:rPr>
        <w:t xml:space="preserve"> expresses bewilderment at the different methods for determining VAR. "Can't you risk management types formulate a method that works like calculating a beta? It would be so easy if there were a method that allowed one to just use mean and standard deviation. I need a VAR that I can get my arms around."</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Before implementing risk management techniques, </w:t>
      </w:r>
      <w:proofErr w:type="spellStart"/>
      <w:r w:rsidRPr="006F6D03">
        <w:rPr>
          <w:rFonts w:ascii="Times New Roman" w:eastAsia="Times New Roman" w:hAnsi="Times New Roman" w:cs="Times New Roman"/>
          <w:sz w:val="24"/>
          <w:szCs w:val="24"/>
        </w:rPr>
        <w:t>Smitherspoon</w:t>
      </w:r>
      <w:proofErr w:type="spellEnd"/>
      <w:r w:rsidRPr="006F6D03">
        <w:rPr>
          <w:rFonts w:ascii="Times New Roman" w:eastAsia="Times New Roman" w:hAnsi="Times New Roman" w:cs="Times New Roman"/>
          <w:sz w:val="24"/>
          <w:szCs w:val="24"/>
        </w:rPr>
        <w:t xml:space="preserve"> expresses confusion regarding some other measures of risk management. "I know beta and standard deviation, but what is all this stuff about convexity, delta, gamma, and </w:t>
      </w:r>
      <w:proofErr w:type="spellStart"/>
      <w:r w:rsidRPr="006F6D03">
        <w:rPr>
          <w:rFonts w:ascii="Times New Roman" w:eastAsia="Times New Roman" w:hAnsi="Times New Roman" w:cs="Times New Roman"/>
          <w:sz w:val="24"/>
          <w:szCs w:val="24"/>
        </w:rPr>
        <w:t>vega</w:t>
      </w:r>
      <w:proofErr w:type="spellEnd"/>
      <w:r w:rsidRPr="006F6D03">
        <w:rPr>
          <w:rFonts w:ascii="Times New Roman" w:eastAsia="Times New Roman" w:hAnsi="Times New Roman" w:cs="Times New Roman"/>
          <w:sz w:val="24"/>
          <w:szCs w:val="24"/>
        </w:rPr>
        <w:t xml:space="preserve">?" </w:t>
      </w:r>
      <w:proofErr w:type="spellStart"/>
      <w:r w:rsidRPr="006F6D03">
        <w:rPr>
          <w:rFonts w:ascii="Times New Roman" w:eastAsia="Times New Roman" w:hAnsi="Times New Roman" w:cs="Times New Roman"/>
          <w:sz w:val="24"/>
          <w:szCs w:val="24"/>
        </w:rPr>
        <w:t>Stober</w:t>
      </w:r>
      <w:proofErr w:type="spellEnd"/>
      <w:r w:rsidRPr="006F6D03">
        <w:rPr>
          <w:rFonts w:ascii="Times New Roman" w:eastAsia="Times New Roman" w:hAnsi="Times New Roman" w:cs="Times New Roman"/>
          <w:sz w:val="24"/>
          <w:szCs w:val="24"/>
        </w:rPr>
        <w:t xml:space="preserve"> informs </w:t>
      </w:r>
      <w:proofErr w:type="spellStart"/>
      <w:r w:rsidRPr="006F6D03">
        <w:rPr>
          <w:rFonts w:ascii="Times New Roman" w:eastAsia="Times New Roman" w:hAnsi="Times New Roman" w:cs="Times New Roman"/>
          <w:sz w:val="24"/>
          <w:szCs w:val="24"/>
        </w:rPr>
        <w:t>Smitherspoon</w:t>
      </w:r>
      <w:proofErr w:type="spellEnd"/>
      <w:r w:rsidRPr="006F6D03">
        <w:rPr>
          <w:rFonts w:ascii="Times New Roman" w:eastAsia="Times New Roman" w:hAnsi="Times New Roman" w:cs="Times New Roman"/>
          <w:sz w:val="24"/>
          <w:szCs w:val="24"/>
        </w:rPr>
        <w:t xml:space="preserve"> that delta is the first derivative of the call-stock price curve, and Robertson adds that gamma is the relationship between how bond prices change with changing time to maturity.</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The next week, </w:t>
      </w:r>
      <w:proofErr w:type="spellStart"/>
      <w:r w:rsidRPr="006F6D03">
        <w:rPr>
          <w:rFonts w:ascii="Times New Roman" w:eastAsia="Times New Roman" w:hAnsi="Times New Roman" w:cs="Times New Roman"/>
          <w:sz w:val="24"/>
          <w:szCs w:val="24"/>
        </w:rPr>
        <w:t>Stober</w:t>
      </w:r>
      <w:proofErr w:type="spellEnd"/>
      <w:r w:rsidRPr="006F6D03">
        <w:rPr>
          <w:rFonts w:ascii="Times New Roman" w:eastAsia="Times New Roman" w:hAnsi="Times New Roman" w:cs="Times New Roman"/>
          <w:sz w:val="24"/>
          <w:szCs w:val="24"/>
        </w:rPr>
        <w:t xml:space="preserve"> visits the headquarters of </w:t>
      </w:r>
      <w:proofErr w:type="spellStart"/>
      <w:r w:rsidRPr="006F6D03">
        <w:rPr>
          <w:rFonts w:ascii="Times New Roman" w:eastAsia="Times New Roman" w:hAnsi="Times New Roman" w:cs="Times New Roman"/>
          <w:sz w:val="24"/>
          <w:szCs w:val="24"/>
        </w:rPr>
        <w:t>TopTech</w:t>
      </w:r>
      <w:proofErr w:type="spellEnd"/>
      <w:r w:rsidRPr="006F6D03">
        <w:rPr>
          <w:rFonts w:ascii="Times New Roman" w:eastAsia="Times New Roman" w:hAnsi="Times New Roman" w:cs="Times New Roman"/>
          <w:sz w:val="24"/>
          <w:szCs w:val="24"/>
        </w:rPr>
        <w:t xml:space="preserve">, a communications firm. Their CFO is Ralph Long, who prefers to manage the firm's pension himself because he believes he can time the market and spot upcoming trends before analysts can. Long also believes that risk measurement for </w:t>
      </w:r>
      <w:proofErr w:type="spellStart"/>
      <w:r w:rsidRPr="006F6D03">
        <w:rPr>
          <w:rFonts w:ascii="Times New Roman" w:eastAsia="Times New Roman" w:hAnsi="Times New Roman" w:cs="Times New Roman"/>
          <w:sz w:val="24"/>
          <w:szCs w:val="24"/>
        </w:rPr>
        <w:t>TopTech</w:t>
      </w:r>
      <w:proofErr w:type="spellEnd"/>
      <w:r w:rsidRPr="006F6D03">
        <w:rPr>
          <w:rFonts w:ascii="Times New Roman" w:eastAsia="Times New Roman" w:hAnsi="Times New Roman" w:cs="Times New Roman"/>
          <w:sz w:val="24"/>
          <w:szCs w:val="24"/>
        </w:rPr>
        <w:t xml:space="preserve"> can be evaluated annually because of his close attention to the portfolio. </w:t>
      </w:r>
      <w:proofErr w:type="spellStart"/>
      <w:r w:rsidRPr="006F6D03">
        <w:rPr>
          <w:rFonts w:ascii="Times New Roman" w:eastAsia="Times New Roman" w:hAnsi="Times New Roman" w:cs="Times New Roman"/>
          <w:sz w:val="24"/>
          <w:szCs w:val="24"/>
        </w:rPr>
        <w:t>Stober</w:t>
      </w:r>
      <w:proofErr w:type="spellEnd"/>
      <w:r w:rsidRPr="006F6D03">
        <w:rPr>
          <w:rFonts w:ascii="Times New Roman" w:eastAsia="Times New Roman" w:hAnsi="Times New Roman" w:cs="Times New Roman"/>
          <w:sz w:val="24"/>
          <w:szCs w:val="24"/>
        </w:rPr>
        <w:t xml:space="preserve"> calculates </w:t>
      </w:r>
      <w:proofErr w:type="spellStart"/>
      <w:r w:rsidRPr="006F6D03">
        <w:rPr>
          <w:rFonts w:ascii="Times New Roman" w:eastAsia="Times New Roman" w:hAnsi="Times New Roman" w:cs="Times New Roman"/>
          <w:sz w:val="24"/>
          <w:szCs w:val="24"/>
        </w:rPr>
        <w:t>TopTech's</w:t>
      </w:r>
      <w:proofErr w:type="spellEnd"/>
      <w:r w:rsidRPr="006F6D03">
        <w:rPr>
          <w:rFonts w:ascii="Times New Roman" w:eastAsia="Times New Roman" w:hAnsi="Times New Roman" w:cs="Times New Roman"/>
          <w:sz w:val="24"/>
          <w:szCs w:val="24"/>
        </w:rPr>
        <w:t xml:space="preserve"> 95% surplus at risk to be $500 million for an annual horizon. The expected return on </w:t>
      </w:r>
      <w:proofErr w:type="spellStart"/>
      <w:r w:rsidRPr="006F6D03">
        <w:rPr>
          <w:rFonts w:ascii="Times New Roman" w:eastAsia="Times New Roman" w:hAnsi="Times New Roman" w:cs="Times New Roman"/>
          <w:sz w:val="24"/>
          <w:szCs w:val="24"/>
        </w:rPr>
        <w:t>TopTech's</w:t>
      </w:r>
      <w:proofErr w:type="spellEnd"/>
      <w:r w:rsidRPr="006F6D03">
        <w:rPr>
          <w:rFonts w:ascii="Times New Roman" w:eastAsia="Times New Roman" w:hAnsi="Times New Roman" w:cs="Times New Roman"/>
          <w:sz w:val="24"/>
          <w:szCs w:val="24"/>
        </w:rPr>
        <w:t xml:space="preserve"> asset base (currently at $2 billion) is 5%. The plan has a surplus of $100 million. </w:t>
      </w:r>
      <w:proofErr w:type="spellStart"/>
      <w:r w:rsidRPr="006F6D03">
        <w:rPr>
          <w:rFonts w:ascii="Times New Roman" w:eastAsia="Times New Roman" w:hAnsi="Times New Roman" w:cs="Times New Roman"/>
          <w:sz w:val="24"/>
          <w:szCs w:val="24"/>
        </w:rPr>
        <w:t>Stober</w:t>
      </w:r>
      <w:proofErr w:type="spellEnd"/>
      <w:r w:rsidRPr="006F6D03">
        <w:rPr>
          <w:rFonts w:ascii="Times New Roman" w:eastAsia="Times New Roman" w:hAnsi="Times New Roman" w:cs="Times New Roman"/>
          <w:sz w:val="24"/>
          <w:szCs w:val="24"/>
        </w:rPr>
        <w:t xml:space="preserve"> uses a 5% probability level to calculate the minimum amount by which the plan will be underfunded next year.</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1)</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Regarding the definitions of VAR, are </w:t>
      </w:r>
      <w:proofErr w:type="spellStart"/>
      <w:r w:rsidRPr="006F6D03">
        <w:rPr>
          <w:rFonts w:ascii="Times New Roman" w:eastAsia="Times New Roman" w:hAnsi="Times New Roman" w:cs="Times New Roman"/>
          <w:sz w:val="24"/>
          <w:szCs w:val="24"/>
        </w:rPr>
        <w:t>MinRisk</w:t>
      </w:r>
      <w:proofErr w:type="spellEnd"/>
      <w:r w:rsidRPr="006F6D03">
        <w:rPr>
          <w:rFonts w:ascii="Times New Roman" w:eastAsia="Times New Roman" w:hAnsi="Times New Roman" w:cs="Times New Roman"/>
          <w:sz w:val="24"/>
          <w:szCs w:val="24"/>
        </w:rPr>
        <w:t xml:space="preserve"> and McGuire correct or incorrect?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801"/>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Neither is 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One is 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Both are correct.</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2)</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Of the following VAR calculation methods, the measure that would </w:t>
      </w:r>
      <w:r w:rsidRPr="006F6D03">
        <w:rPr>
          <w:rFonts w:ascii="Times New Roman" w:eastAsia="Times New Roman" w:hAnsi="Times New Roman" w:cs="Times New Roman"/>
          <w:i/>
          <w:iCs/>
          <w:sz w:val="24"/>
          <w:szCs w:val="24"/>
        </w:rPr>
        <w:t>most likely</w:t>
      </w:r>
      <w:r w:rsidRPr="006F6D03">
        <w:rPr>
          <w:rFonts w:ascii="Times New Roman" w:eastAsia="Times New Roman" w:hAnsi="Times New Roman" w:cs="Times New Roman"/>
          <w:sz w:val="24"/>
          <w:szCs w:val="24"/>
        </w:rPr>
        <w:t xml:space="preserve"> suit </w:t>
      </w:r>
      <w:proofErr w:type="spellStart"/>
      <w:r w:rsidRPr="006F6D03">
        <w:rPr>
          <w:rFonts w:ascii="Times New Roman" w:eastAsia="Times New Roman" w:hAnsi="Times New Roman" w:cs="Times New Roman"/>
          <w:sz w:val="24"/>
          <w:szCs w:val="24"/>
        </w:rPr>
        <w:t>Smitherspoon</w:t>
      </w:r>
      <w:proofErr w:type="spellEnd"/>
      <w:r w:rsidRPr="006F6D03">
        <w:rPr>
          <w:rFonts w:ascii="Times New Roman" w:eastAsia="Times New Roman" w:hAnsi="Times New Roman" w:cs="Times New Roman"/>
          <w:sz w:val="24"/>
          <w:szCs w:val="24"/>
        </w:rPr>
        <w:t xml:space="preserve"> is the: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3209"/>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historical simulation method.</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variance-covariance method.</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Monte Carlo simulation method.</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3)</w:t>
      </w:r>
    </w:p>
    <w:p w:rsidR="006F6D03" w:rsidRPr="006F6D03" w:rsidRDefault="006F6D03" w:rsidP="006F6D03">
      <w:pPr>
        <w:pStyle w:val="NoSpacing"/>
        <w:rPr>
          <w:rFonts w:ascii="Times New Roman" w:eastAsia="Times New Roman" w:hAnsi="Times New Roman" w:cs="Times New Roman"/>
          <w:sz w:val="24"/>
          <w:szCs w:val="24"/>
        </w:rPr>
      </w:pPr>
      <w:proofErr w:type="spellStart"/>
      <w:r w:rsidRPr="006F6D03">
        <w:rPr>
          <w:rFonts w:ascii="Times New Roman" w:eastAsia="Times New Roman" w:hAnsi="Times New Roman" w:cs="Times New Roman"/>
          <w:sz w:val="24"/>
          <w:szCs w:val="24"/>
        </w:rPr>
        <w:t>Smitherspoon</w:t>
      </w:r>
      <w:proofErr w:type="spellEnd"/>
      <w:r w:rsidRPr="006F6D03">
        <w:rPr>
          <w:rFonts w:ascii="Times New Roman" w:eastAsia="Times New Roman" w:hAnsi="Times New Roman" w:cs="Times New Roman"/>
          <w:sz w:val="24"/>
          <w:szCs w:val="24"/>
        </w:rPr>
        <w:t xml:space="preserve"> asks </w:t>
      </w:r>
      <w:proofErr w:type="spellStart"/>
      <w:r w:rsidRPr="006F6D03">
        <w:rPr>
          <w:rFonts w:ascii="Times New Roman" w:eastAsia="Times New Roman" w:hAnsi="Times New Roman" w:cs="Times New Roman"/>
          <w:sz w:val="24"/>
          <w:szCs w:val="24"/>
        </w:rPr>
        <w:t>Stober</w:t>
      </w:r>
      <w:proofErr w:type="spellEnd"/>
      <w:r w:rsidRPr="006F6D03">
        <w:rPr>
          <w:rFonts w:ascii="Times New Roman" w:eastAsia="Times New Roman" w:hAnsi="Times New Roman" w:cs="Times New Roman"/>
          <w:sz w:val="24"/>
          <w:szCs w:val="24"/>
        </w:rPr>
        <w:t xml:space="preserve"> if it would be possible to calculate the VAR for each individual portfolio manager as well as the overall Quality fund. Determine which of </w:t>
      </w:r>
      <w:proofErr w:type="spellStart"/>
      <w:r w:rsidRPr="006F6D03">
        <w:rPr>
          <w:rFonts w:ascii="Times New Roman" w:eastAsia="Times New Roman" w:hAnsi="Times New Roman" w:cs="Times New Roman"/>
          <w:sz w:val="24"/>
          <w:szCs w:val="24"/>
        </w:rPr>
        <w:t>Stober's</w:t>
      </w:r>
      <w:proofErr w:type="spellEnd"/>
      <w:r w:rsidRPr="006F6D03">
        <w:rPr>
          <w:rFonts w:ascii="Times New Roman" w:eastAsia="Times New Roman" w:hAnsi="Times New Roman" w:cs="Times New Roman"/>
          <w:sz w:val="24"/>
          <w:szCs w:val="24"/>
        </w:rPr>
        <w:t xml:space="preserve"> three responses is </w:t>
      </w:r>
      <w:r w:rsidRPr="006F6D03">
        <w:rPr>
          <w:rFonts w:ascii="Times New Roman" w:eastAsia="Times New Roman" w:hAnsi="Times New Roman" w:cs="Times New Roman"/>
          <w:i/>
          <w:iCs/>
          <w:sz w:val="24"/>
          <w:szCs w:val="24"/>
        </w:rPr>
        <w:t>most</w:t>
      </w:r>
      <w:r w:rsidRPr="006F6D03">
        <w:rPr>
          <w:rFonts w:ascii="Times New Roman" w:eastAsia="Times New Roman" w:hAnsi="Times New Roman" w:cs="Times New Roman"/>
          <w:sz w:val="24"/>
          <w:szCs w:val="24"/>
        </w:rPr>
        <w:t xml:space="preserve"> incorrect.</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"VAR is a universally accepted risk measure because it can be applied to practically any investment and is interpreted effectively the same way in each case; it is either the minimum or maximum loss at a given level of significance or confidence. For me to calculate the delta-normal VAR, you will need to provide me with each manager's historical returns distribution and expected return, the time frame </w:t>
      </w:r>
      <w:r w:rsidRPr="006F6D03">
        <w:rPr>
          <w:rFonts w:ascii="Times New Roman" w:eastAsia="Times New Roman" w:hAnsi="Times New Roman" w:cs="Times New Roman"/>
          <w:sz w:val="24"/>
          <w:szCs w:val="24"/>
        </w:rPr>
        <w:lastRenderedPageBreak/>
        <w:t>you wish to use, and the desired level of significance. I can then calculate VAR for each manager using historical standard deviations and expected returns."</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"We can calculate VAR using: the delta-normal method (also known as the mean variance approach), the historical method, or the Monte Carlo method. To calculate each manager's 95% VAR, all we would have to do is use standard deviations and expected returns to calculate 90% confidence intervals."</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"Because of the way it is calculated, individual mean-variance VARs can probably be calculated for each of our portfolio managers, regardless of their style or assets under management. The overall fund VAR is then the sum of the individual </w:t>
      </w:r>
      <w:proofErr w:type="spellStart"/>
      <w:r w:rsidRPr="006F6D03">
        <w:rPr>
          <w:rFonts w:ascii="Times New Roman" w:eastAsia="Times New Roman" w:hAnsi="Times New Roman" w:cs="Times New Roman"/>
          <w:sz w:val="24"/>
          <w:szCs w:val="24"/>
        </w:rPr>
        <w:t>VARs.</w:t>
      </w:r>
      <w:proofErr w:type="spellEnd"/>
      <w:r w:rsidRPr="006F6D03">
        <w:rPr>
          <w:rFonts w:ascii="Times New Roman" w:eastAsia="Times New Roman" w:hAnsi="Times New Roman" w:cs="Times New Roman"/>
          <w:sz w:val="24"/>
          <w:szCs w:val="24"/>
        </w:rPr>
        <w:t xml:space="preserve"> To calculate the fund VAR directly, we would have to measure the fund's overall expected return and standard deviation. The problem with calculating it directly like this, however, is that to calculate the fund standard deviation we must consider the correlations of the managers' returns."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23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Response 2.</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Response 3.</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Response 1.</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4)</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Using </w:t>
      </w:r>
      <w:proofErr w:type="spellStart"/>
      <w:r w:rsidRPr="006F6D03">
        <w:rPr>
          <w:rFonts w:ascii="Times New Roman" w:eastAsia="Times New Roman" w:hAnsi="Times New Roman" w:cs="Times New Roman"/>
          <w:sz w:val="24"/>
          <w:szCs w:val="24"/>
        </w:rPr>
        <w:t>Stober's</w:t>
      </w:r>
      <w:proofErr w:type="spellEnd"/>
      <w:r w:rsidRPr="006F6D03">
        <w:rPr>
          <w:rFonts w:ascii="Times New Roman" w:eastAsia="Times New Roman" w:hAnsi="Times New Roman" w:cs="Times New Roman"/>
          <w:sz w:val="24"/>
          <w:szCs w:val="24"/>
        </w:rPr>
        <w:t xml:space="preserve"> 5% probability level, the minimum amount by which </w:t>
      </w:r>
      <w:proofErr w:type="spellStart"/>
      <w:r w:rsidRPr="006F6D03">
        <w:rPr>
          <w:rFonts w:ascii="Times New Roman" w:eastAsia="Times New Roman" w:hAnsi="Times New Roman" w:cs="Times New Roman"/>
          <w:sz w:val="24"/>
          <w:szCs w:val="24"/>
        </w:rPr>
        <w:t>TopTech's</w:t>
      </w:r>
      <w:proofErr w:type="spellEnd"/>
      <w:r w:rsidRPr="006F6D03">
        <w:rPr>
          <w:rFonts w:ascii="Times New Roman" w:eastAsia="Times New Roman" w:hAnsi="Times New Roman" w:cs="Times New Roman"/>
          <w:sz w:val="24"/>
          <w:szCs w:val="24"/>
        </w:rPr>
        <w:t xml:space="preserve"> plan will be underfunded next year is </w:t>
      </w:r>
      <w:r w:rsidRPr="006F6D03">
        <w:rPr>
          <w:rFonts w:ascii="Times New Roman" w:eastAsia="Times New Roman" w:hAnsi="Times New Roman" w:cs="Times New Roman"/>
          <w:i/>
          <w:iCs/>
          <w:sz w:val="24"/>
          <w:szCs w:val="24"/>
        </w:rPr>
        <w:t>closest</w:t>
      </w:r>
      <w:r w:rsidRPr="006F6D03">
        <w:rPr>
          <w:rFonts w:ascii="Times New Roman" w:eastAsia="Times New Roman" w:hAnsi="Times New Roman" w:cs="Times New Roman"/>
          <w:sz w:val="24"/>
          <w:szCs w:val="24"/>
        </w:rPr>
        <w:t xml:space="preserve"> to:</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369"/>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$400 million.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$5 million.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$25 million.</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5)</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VAR is a more relevant measure of firm risk for: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401"/>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Quality, because of its industry type.</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Quality, because of its measurement process.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roofErr w:type="spellStart"/>
            <w:r w:rsidRPr="006F6D03">
              <w:rPr>
                <w:rFonts w:ascii="Times New Roman" w:eastAsia="Times New Roman" w:hAnsi="Times New Roman" w:cs="Times New Roman"/>
                <w:color w:val="000000"/>
                <w:sz w:val="24"/>
                <w:szCs w:val="24"/>
              </w:rPr>
              <w:t>TopTech</w:t>
            </w:r>
            <w:proofErr w:type="spellEnd"/>
            <w:r w:rsidRPr="006F6D03">
              <w:rPr>
                <w:rFonts w:ascii="Times New Roman" w:eastAsia="Times New Roman" w:hAnsi="Times New Roman" w:cs="Times New Roman"/>
                <w:color w:val="000000"/>
                <w:sz w:val="24"/>
                <w:szCs w:val="24"/>
              </w:rPr>
              <w:t>, because of its industry type.</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6)</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Regarding the statements on delta and gamma, are </w:t>
      </w:r>
      <w:proofErr w:type="spellStart"/>
      <w:r w:rsidRPr="006F6D03">
        <w:rPr>
          <w:rFonts w:ascii="Times New Roman" w:eastAsia="Times New Roman" w:hAnsi="Times New Roman" w:cs="Times New Roman"/>
          <w:sz w:val="24"/>
          <w:szCs w:val="24"/>
        </w:rPr>
        <w:t>Stober</w:t>
      </w:r>
      <w:proofErr w:type="spellEnd"/>
      <w:r w:rsidRPr="006F6D03">
        <w:rPr>
          <w:rFonts w:ascii="Times New Roman" w:eastAsia="Times New Roman" w:hAnsi="Times New Roman" w:cs="Times New Roman"/>
          <w:sz w:val="24"/>
          <w:szCs w:val="24"/>
        </w:rPr>
        <w:t xml:space="preserve"> and Robertson correct or incorrect?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3827"/>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Only Robertson is 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Only </w:t>
            </w:r>
            <w:proofErr w:type="spellStart"/>
            <w:r w:rsidRPr="006F6D03">
              <w:rPr>
                <w:rFonts w:ascii="Times New Roman" w:eastAsia="Times New Roman" w:hAnsi="Times New Roman" w:cs="Times New Roman"/>
                <w:color w:val="000000"/>
                <w:sz w:val="24"/>
                <w:szCs w:val="24"/>
              </w:rPr>
              <w:t>Stober</w:t>
            </w:r>
            <w:proofErr w:type="spellEnd"/>
            <w:r w:rsidRPr="006F6D03">
              <w:rPr>
                <w:rFonts w:ascii="Times New Roman" w:eastAsia="Times New Roman" w:hAnsi="Times New Roman" w:cs="Times New Roman"/>
                <w:color w:val="000000"/>
                <w:sz w:val="24"/>
                <w:szCs w:val="24"/>
              </w:rPr>
              <w:t xml:space="preserve"> is 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Both are correct OR both are incorrect.</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8</w:t>
      </w:r>
      <w:r w:rsidR="006F6D03" w:rsidRPr="006F6D03">
        <w:rPr>
          <w:rFonts w:ascii="Times New Roman" w:eastAsia="Times New Roman" w:hAnsi="Times New Roman" w:cs="Times New Roman"/>
          <w:sz w:val="24"/>
          <w:szCs w:val="24"/>
        </w:rPr>
        <w:t xml:space="preserve"> - #91915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Robert </w:t>
      </w:r>
      <w:proofErr w:type="spellStart"/>
      <w:r w:rsidRPr="006F6D03">
        <w:rPr>
          <w:rFonts w:ascii="Times New Roman" w:eastAsia="Times New Roman" w:hAnsi="Times New Roman" w:cs="Times New Roman"/>
          <w:sz w:val="24"/>
          <w:szCs w:val="24"/>
        </w:rPr>
        <w:t>Meznar</w:t>
      </w:r>
      <w:proofErr w:type="spellEnd"/>
      <w:r w:rsidRPr="006F6D03">
        <w:rPr>
          <w:rFonts w:ascii="Times New Roman" w:eastAsia="Times New Roman" w:hAnsi="Times New Roman" w:cs="Times New Roman"/>
          <w:sz w:val="24"/>
          <w:szCs w:val="24"/>
        </w:rPr>
        <w:t xml:space="preserve"> is currently employed as a senior software architect in a large established software company. He is 38 years old, and his current salary is $80,000 after tax. </w:t>
      </w:r>
      <w:proofErr w:type="spellStart"/>
      <w:r w:rsidRPr="006F6D03">
        <w:rPr>
          <w:rFonts w:ascii="Times New Roman" w:eastAsia="Times New Roman" w:hAnsi="Times New Roman" w:cs="Times New Roman"/>
          <w:sz w:val="24"/>
          <w:szCs w:val="24"/>
        </w:rPr>
        <w:t>Meznar</w:t>
      </w:r>
      <w:proofErr w:type="spellEnd"/>
      <w:r w:rsidRPr="006F6D03">
        <w:rPr>
          <w:rFonts w:ascii="Times New Roman" w:eastAsia="Times New Roman" w:hAnsi="Times New Roman" w:cs="Times New Roman"/>
          <w:sz w:val="24"/>
          <w:szCs w:val="24"/>
        </w:rPr>
        <w:t xml:space="preserve"> recently sold his stock (acquired through stock options) in an Internet </w:t>
      </w:r>
      <w:proofErr w:type="spellStart"/>
      <w:r w:rsidRPr="006F6D03">
        <w:rPr>
          <w:rFonts w:ascii="Times New Roman" w:eastAsia="Times New Roman" w:hAnsi="Times New Roman" w:cs="Times New Roman"/>
          <w:sz w:val="24"/>
          <w:szCs w:val="24"/>
        </w:rPr>
        <w:t>start up</w:t>
      </w:r>
      <w:proofErr w:type="spellEnd"/>
      <w:r w:rsidRPr="006F6D03">
        <w:rPr>
          <w:rFonts w:ascii="Times New Roman" w:eastAsia="Times New Roman" w:hAnsi="Times New Roman" w:cs="Times New Roman"/>
          <w:sz w:val="24"/>
          <w:szCs w:val="24"/>
        </w:rPr>
        <w:t xml:space="preserve"> company. The entire proceeds of $2 million is held in treasury securities.</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John Snow, CFA, of Capital Associates has been forwarded the file of </w:t>
      </w:r>
      <w:proofErr w:type="spellStart"/>
      <w:r w:rsidRPr="006F6D03">
        <w:rPr>
          <w:rFonts w:ascii="Times New Roman" w:eastAsia="Times New Roman" w:hAnsi="Times New Roman" w:cs="Times New Roman"/>
          <w:sz w:val="24"/>
          <w:szCs w:val="24"/>
        </w:rPr>
        <w:t>Meznar</w:t>
      </w:r>
      <w:proofErr w:type="spellEnd"/>
      <w:r w:rsidRPr="006F6D03">
        <w:rPr>
          <w:rFonts w:ascii="Times New Roman" w:eastAsia="Times New Roman" w:hAnsi="Times New Roman" w:cs="Times New Roman"/>
          <w:sz w:val="24"/>
          <w:szCs w:val="24"/>
        </w:rPr>
        <w:t xml:space="preserve"> to suggest an appropriate portfolio. Snow relies heavily on the following forecasts, furnished by the firm, for long term returns for different asset classes. He has already developed three possible portfolios for </w:t>
      </w:r>
      <w:proofErr w:type="spellStart"/>
      <w:r w:rsidRPr="006F6D03">
        <w:rPr>
          <w:rFonts w:ascii="Times New Roman" w:eastAsia="Times New Roman" w:hAnsi="Times New Roman" w:cs="Times New Roman"/>
          <w:sz w:val="24"/>
          <w:szCs w:val="24"/>
        </w:rPr>
        <w:t>Meznar</w:t>
      </w:r>
      <w:proofErr w:type="spellEnd"/>
      <w:r w:rsidRPr="006F6D03">
        <w:rPr>
          <w:rFonts w:ascii="Times New Roman" w:eastAsia="Times New Roman" w:hAnsi="Times New Roman" w:cs="Times New Roman"/>
          <w:sz w:val="24"/>
          <w:szCs w:val="24"/>
        </w:rPr>
        <w:t xml:space="preserve">. </w:t>
      </w:r>
    </w:p>
    <w:tbl>
      <w:tblPr>
        <w:tblW w:w="6315" w:type="dxa"/>
        <w:tblCellSpacing w:w="0" w:type="dxa"/>
        <w:tblCellMar>
          <w:left w:w="0" w:type="dxa"/>
          <w:right w:w="0" w:type="dxa"/>
        </w:tblCellMar>
        <w:tblLook w:val="04A0" w:firstRow="1" w:lastRow="0" w:firstColumn="1" w:lastColumn="0" w:noHBand="0" w:noVBand="1"/>
      </w:tblPr>
      <w:tblGrid>
        <w:gridCol w:w="2104"/>
        <w:gridCol w:w="917"/>
        <w:gridCol w:w="1368"/>
        <w:gridCol w:w="632"/>
        <w:gridCol w:w="647"/>
        <w:gridCol w:w="647"/>
      </w:tblGrid>
      <w:tr w:rsidR="006F6D03" w:rsidRPr="006F6D03" w:rsidTr="006F6D03">
        <w:trPr>
          <w:trHeight w:val="465"/>
          <w:tblCellSpacing w:w="0" w:type="dxa"/>
        </w:trPr>
        <w:tc>
          <w:tcPr>
            <w:tcW w:w="210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i/>
                <w:iCs/>
                <w:color w:val="000000"/>
                <w:sz w:val="24"/>
                <w:szCs w:val="24"/>
              </w:rPr>
              <w:t>Asset Class</w:t>
            </w:r>
          </w:p>
        </w:tc>
        <w:tc>
          <w:tcPr>
            <w:tcW w:w="91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i/>
                <w:iCs/>
                <w:color w:val="000000"/>
                <w:sz w:val="24"/>
                <w:szCs w:val="24"/>
              </w:rPr>
              <w:t>Return</w:t>
            </w:r>
          </w:p>
        </w:tc>
        <w:tc>
          <w:tcPr>
            <w:tcW w:w="136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i/>
                <w:iCs/>
                <w:color w:val="000000"/>
                <w:sz w:val="24"/>
                <w:szCs w:val="24"/>
              </w:rPr>
              <w:t>Standard Deviation</w:t>
            </w:r>
          </w:p>
        </w:tc>
        <w:tc>
          <w:tcPr>
            <w:tcW w:w="63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i/>
                <w:iCs/>
                <w:color w:val="000000"/>
                <w:sz w:val="24"/>
                <w:szCs w:val="24"/>
              </w:rPr>
              <w:t>X</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i/>
                <w:iCs/>
                <w:color w:val="000000"/>
                <w:sz w:val="24"/>
                <w:szCs w:val="24"/>
              </w:rPr>
              <w:t>Y</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i/>
                <w:iCs/>
                <w:color w:val="000000"/>
                <w:sz w:val="24"/>
                <w:szCs w:val="24"/>
              </w:rPr>
              <w:t>Z</w:t>
            </w:r>
          </w:p>
        </w:tc>
      </w:tr>
      <w:tr w:rsidR="006F6D03" w:rsidRPr="006F6D03" w:rsidTr="006F6D03">
        <w:trPr>
          <w:trHeight w:val="330"/>
          <w:tblCellSpacing w:w="0" w:type="dxa"/>
        </w:trPr>
        <w:tc>
          <w:tcPr>
            <w:tcW w:w="210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U.S. Stock</w:t>
            </w:r>
          </w:p>
        </w:tc>
        <w:tc>
          <w:tcPr>
            <w:tcW w:w="91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12.0%</w:t>
            </w:r>
          </w:p>
        </w:tc>
        <w:tc>
          <w:tcPr>
            <w:tcW w:w="136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16%</w:t>
            </w:r>
          </w:p>
        </w:tc>
        <w:tc>
          <w:tcPr>
            <w:tcW w:w="63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40%</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30%</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25%</w:t>
            </w:r>
          </w:p>
        </w:tc>
      </w:tr>
      <w:tr w:rsidR="006F6D03" w:rsidRPr="006F6D03" w:rsidTr="006F6D03">
        <w:trPr>
          <w:trHeight w:val="330"/>
          <w:tblCellSpacing w:w="0" w:type="dxa"/>
        </w:trPr>
        <w:tc>
          <w:tcPr>
            <w:tcW w:w="210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Non U.S. Stocks</w:t>
            </w:r>
          </w:p>
        </w:tc>
        <w:tc>
          <w:tcPr>
            <w:tcW w:w="91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14.0</w:t>
            </w:r>
          </w:p>
        </w:tc>
        <w:tc>
          <w:tcPr>
            <w:tcW w:w="136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24%</w:t>
            </w:r>
          </w:p>
        </w:tc>
        <w:tc>
          <w:tcPr>
            <w:tcW w:w="63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0</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15</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25%</w:t>
            </w:r>
          </w:p>
        </w:tc>
      </w:tr>
      <w:tr w:rsidR="006F6D03" w:rsidRPr="006F6D03" w:rsidTr="006F6D03">
        <w:trPr>
          <w:trHeight w:val="330"/>
          <w:tblCellSpacing w:w="0" w:type="dxa"/>
        </w:trPr>
        <w:tc>
          <w:tcPr>
            <w:tcW w:w="210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U.S. Corporate bonds</w:t>
            </w:r>
          </w:p>
        </w:tc>
        <w:tc>
          <w:tcPr>
            <w:tcW w:w="91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7.0</w:t>
            </w:r>
          </w:p>
        </w:tc>
        <w:tc>
          <w:tcPr>
            <w:tcW w:w="136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10%</w:t>
            </w:r>
          </w:p>
        </w:tc>
        <w:tc>
          <w:tcPr>
            <w:tcW w:w="63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60</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15</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0</w:t>
            </w:r>
          </w:p>
        </w:tc>
      </w:tr>
      <w:tr w:rsidR="006F6D03" w:rsidRPr="006F6D03" w:rsidTr="006F6D03">
        <w:trPr>
          <w:trHeight w:val="345"/>
          <w:tblCellSpacing w:w="0" w:type="dxa"/>
        </w:trPr>
        <w:tc>
          <w:tcPr>
            <w:tcW w:w="210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Municipal Bonds</w:t>
            </w:r>
          </w:p>
        </w:tc>
        <w:tc>
          <w:tcPr>
            <w:tcW w:w="91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5.0</w:t>
            </w:r>
          </w:p>
        </w:tc>
        <w:tc>
          <w:tcPr>
            <w:tcW w:w="136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8%</w:t>
            </w:r>
          </w:p>
        </w:tc>
        <w:tc>
          <w:tcPr>
            <w:tcW w:w="63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0</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20</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25</w:t>
            </w:r>
          </w:p>
        </w:tc>
      </w:tr>
      <w:tr w:rsidR="006F6D03" w:rsidRPr="006F6D03" w:rsidTr="006F6D03">
        <w:trPr>
          <w:trHeight w:val="345"/>
          <w:tblCellSpacing w:w="0" w:type="dxa"/>
        </w:trPr>
        <w:tc>
          <w:tcPr>
            <w:tcW w:w="210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REIT</w:t>
            </w:r>
          </w:p>
        </w:tc>
        <w:tc>
          <w:tcPr>
            <w:tcW w:w="91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14</w:t>
            </w:r>
          </w:p>
        </w:tc>
        <w:tc>
          <w:tcPr>
            <w:tcW w:w="136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14%</w:t>
            </w:r>
          </w:p>
        </w:tc>
        <w:tc>
          <w:tcPr>
            <w:tcW w:w="63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0</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20</w:t>
            </w:r>
          </w:p>
        </w:tc>
        <w:tc>
          <w:tcPr>
            <w:tcW w:w="64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25</w:t>
            </w:r>
          </w:p>
        </w:tc>
      </w:tr>
    </w:tbl>
    <w:p w:rsidR="00280168" w:rsidRDefault="00280168" w:rsidP="006F6D03">
      <w:pPr>
        <w:pStyle w:val="NoSpacing"/>
        <w:rPr>
          <w:rFonts w:ascii="Times New Roman" w:eastAsia="Times New Roman" w:hAnsi="Times New Roman" w:cs="Times New Roman"/>
          <w:sz w:val="24"/>
          <w:szCs w:val="24"/>
        </w:rPr>
      </w:pPr>
    </w:p>
    <w:p w:rsidR="00280168" w:rsidRDefault="0028016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What may be the </w:t>
      </w:r>
      <w:r w:rsidRPr="006F6D03">
        <w:rPr>
          <w:rFonts w:ascii="Times New Roman" w:eastAsia="Times New Roman" w:hAnsi="Times New Roman" w:cs="Times New Roman"/>
          <w:i/>
          <w:iCs/>
          <w:sz w:val="24"/>
          <w:szCs w:val="24"/>
        </w:rPr>
        <w:t xml:space="preserve">lowest </w:t>
      </w:r>
      <w:r w:rsidRPr="006F6D03">
        <w:rPr>
          <w:rFonts w:ascii="Times New Roman" w:eastAsia="Times New Roman" w:hAnsi="Times New Roman" w:cs="Times New Roman"/>
          <w:sz w:val="24"/>
          <w:szCs w:val="24"/>
        </w:rPr>
        <w:t>value of portfolio Z within the next one year according to value at risk, at 95% probability given the standard deviation of portfolio Z is 22%?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21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$1,900,000.</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$1,760,000.</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$1,499,000.</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9</w:t>
      </w:r>
      <w:r w:rsidR="006F6D03" w:rsidRPr="006F6D03">
        <w:rPr>
          <w:rFonts w:ascii="Times New Roman" w:eastAsia="Times New Roman" w:hAnsi="Times New Roman" w:cs="Times New Roman"/>
          <w:sz w:val="24"/>
          <w:szCs w:val="24"/>
        </w:rPr>
        <w:t xml:space="preserve"> - #93216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 company has a portfolio composed of several securities with large bid/ask spreads. This is an indication that the portfolio has: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5374"/>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low liquidity risk, but the financial risk is not affected.</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high liquidity risk, but the financial risk is not affected.</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high liquidity risk, which means high financial risk.</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r w:rsidR="00A716AE">
        <w:rPr>
          <w:rFonts w:ascii="Times New Roman" w:eastAsia="Times New Roman" w:hAnsi="Times New Roman" w:cs="Times New Roman"/>
          <w:sz w:val="24"/>
          <w:szCs w:val="24"/>
        </w:rPr>
        <w:t>Question 10</w:t>
      </w:r>
      <w:r w:rsidR="006F6D03" w:rsidRPr="006F6D03">
        <w:rPr>
          <w:rFonts w:ascii="Times New Roman" w:eastAsia="Times New Roman" w:hAnsi="Times New Roman" w:cs="Times New Roman"/>
          <w:sz w:val="24"/>
          <w:szCs w:val="24"/>
        </w:rPr>
        <w:t xml:space="preserve"> - #93190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 disadvantage of the Monte Carlo method for calculating value at risk is that: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3602"/>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it is computationally intensive.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it requires the normality assumption.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all of these choices are correct.</w:t>
            </w:r>
          </w:p>
        </w:tc>
      </w:tr>
    </w:tbl>
    <w:p w:rsidR="006F6D03" w:rsidRPr="006F6D03" w:rsidRDefault="00A716AE"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11</w:t>
      </w:r>
      <w:r w:rsidR="006F6D03" w:rsidRPr="006F6D03">
        <w:rPr>
          <w:rFonts w:ascii="Times New Roman" w:eastAsia="Times New Roman" w:hAnsi="Times New Roman" w:cs="Times New Roman"/>
          <w:sz w:val="24"/>
          <w:szCs w:val="24"/>
        </w:rPr>
        <w:t xml:space="preserve"> - #92203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is NOT a practical benefit of the value at risk framework?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343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Comparability across asset classes.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Hedging.</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Identification of risk factors.</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r w:rsidR="00A716AE">
        <w:rPr>
          <w:rFonts w:ascii="Times New Roman" w:eastAsia="Times New Roman" w:hAnsi="Times New Roman" w:cs="Times New Roman"/>
          <w:sz w:val="24"/>
          <w:szCs w:val="24"/>
        </w:rPr>
        <w:t>Question 12</w:t>
      </w:r>
      <w:r w:rsidR="006F6D03" w:rsidRPr="006F6D03">
        <w:rPr>
          <w:rFonts w:ascii="Times New Roman" w:eastAsia="Times New Roman" w:hAnsi="Times New Roman" w:cs="Times New Roman"/>
          <w:sz w:val="24"/>
          <w:szCs w:val="24"/>
        </w:rPr>
        <w:t xml:space="preserve"> - #93246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Paula </w:t>
      </w:r>
      <w:proofErr w:type="spellStart"/>
      <w:r w:rsidRPr="006F6D03">
        <w:rPr>
          <w:rFonts w:ascii="Times New Roman" w:eastAsia="Times New Roman" w:hAnsi="Times New Roman" w:cs="Times New Roman"/>
          <w:sz w:val="24"/>
          <w:szCs w:val="24"/>
        </w:rPr>
        <w:t>Flox</w:t>
      </w:r>
      <w:proofErr w:type="spellEnd"/>
      <w:r w:rsidRPr="006F6D03">
        <w:rPr>
          <w:rFonts w:ascii="Times New Roman" w:eastAsia="Times New Roman" w:hAnsi="Times New Roman" w:cs="Times New Roman"/>
          <w:sz w:val="24"/>
          <w:szCs w:val="24"/>
        </w:rPr>
        <w:t xml:space="preserve">, global risk manager for Green Asset Management, wants to implement a stress testing program. She asks Richard Volk, a junior analyst, to prepare a report on stress testing. When she receives the completed report, </w:t>
      </w:r>
      <w:proofErr w:type="spellStart"/>
      <w:r w:rsidRPr="006F6D03">
        <w:rPr>
          <w:rFonts w:ascii="Times New Roman" w:eastAsia="Times New Roman" w:hAnsi="Times New Roman" w:cs="Times New Roman"/>
          <w:sz w:val="24"/>
          <w:szCs w:val="24"/>
        </w:rPr>
        <w:t>Flox</w:t>
      </w:r>
      <w:proofErr w:type="spellEnd"/>
      <w:r w:rsidRPr="006F6D03">
        <w:rPr>
          <w:rFonts w:ascii="Times New Roman" w:eastAsia="Times New Roman" w:hAnsi="Times New Roman" w:cs="Times New Roman"/>
          <w:sz w:val="24"/>
          <w:szCs w:val="24"/>
        </w:rPr>
        <w:t xml:space="preserve"> is extremely unhappy because it includes only one true conclusion. Which of Volk’s conclusions regarding stress testing is CORRECT? Stress analysis: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7334"/>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is weak when it comes to highlighting effects of inappropriate assumptions.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can incorporate delta risks, but fails to account for gamma risks.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is not useful for determining the probability of an expected loss.</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13</w:t>
      </w:r>
      <w:r w:rsidR="006F6D03" w:rsidRPr="006F6D03">
        <w:rPr>
          <w:rFonts w:ascii="Times New Roman" w:eastAsia="Times New Roman" w:hAnsi="Times New Roman" w:cs="Times New Roman"/>
          <w:sz w:val="24"/>
          <w:szCs w:val="24"/>
        </w:rPr>
        <w:t xml:space="preserve"> - #93286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is NOT a damaging consequence of not conducting proper stress analysis?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Inability to proactively alter assumptions about correlation structures.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Risk of exposure to potential big hits to a portfolio due to second order (gamma) effects of large market moves.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Exposure to risk of being taken over.</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14</w:t>
      </w:r>
      <w:r w:rsidR="006F6D03" w:rsidRPr="006F6D03">
        <w:rPr>
          <w:rFonts w:ascii="Times New Roman" w:eastAsia="Times New Roman" w:hAnsi="Times New Roman" w:cs="Times New Roman"/>
          <w:sz w:val="24"/>
          <w:szCs w:val="24"/>
        </w:rPr>
        <w:t xml:space="preserve"> - #92242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As a risk measurement, value at risk may be </w:t>
      </w:r>
      <w:r w:rsidRPr="006F6D03">
        <w:rPr>
          <w:rFonts w:ascii="Times New Roman" w:eastAsia="Times New Roman" w:hAnsi="Times New Roman" w:cs="Times New Roman"/>
          <w:i/>
          <w:iCs/>
          <w:sz w:val="24"/>
          <w:szCs w:val="24"/>
        </w:rPr>
        <w:t>superior</w:t>
      </w:r>
      <w:r w:rsidRPr="006F6D03">
        <w:rPr>
          <w:rFonts w:ascii="Times New Roman" w:eastAsia="Times New Roman" w:hAnsi="Times New Roman" w:cs="Times New Roman"/>
          <w:sz w:val="24"/>
          <w:szCs w:val="24"/>
        </w:rPr>
        <w:t xml:space="preserve"> to standard deviation because: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7623"/>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the statistical properties of VAR are more widely understood.</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VAR may capture market participant's attitudes towards risk more completely.</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most market participants calculate VAR in the same manner.</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15</w:t>
      </w:r>
      <w:r w:rsidR="006F6D03" w:rsidRPr="006F6D03">
        <w:rPr>
          <w:rFonts w:ascii="Times New Roman" w:eastAsia="Times New Roman" w:hAnsi="Times New Roman" w:cs="Times New Roman"/>
          <w:sz w:val="24"/>
          <w:szCs w:val="24"/>
        </w:rPr>
        <w:t xml:space="preserve"> - #92774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All of the following are sources of non-financial risk EXCEPT: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101"/>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regulations.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commodity prices.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accounting practices. </w:t>
            </w:r>
          </w:p>
        </w:tc>
      </w:tr>
    </w:tbl>
    <w:p w:rsidR="00280168"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A716AE">
        <w:rPr>
          <w:rFonts w:ascii="Times New Roman" w:eastAsia="Times New Roman" w:hAnsi="Times New Roman" w:cs="Times New Roman"/>
          <w:sz w:val="24"/>
          <w:szCs w:val="24"/>
        </w:rPr>
        <w:t>16</w:t>
      </w:r>
      <w:r w:rsidRPr="006F6D03">
        <w:rPr>
          <w:rFonts w:ascii="Times New Roman" w:eastAsia="Times New Roman" w:hAnsi="Times New Roman" w:cs="Times New Roman"/>
          <w:sz w:val="24"/>
          <w:szCs w:val="24"/>
        </w:rPr>
        <w:t xml:space="preserve"> - #92907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For a firm that uses enterprise risk management, what type of limit should be used to ensure firm diversification?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709"/>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Risk factor limit.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Liquidity limit.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Position limit.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17</w:t>
      </w:r>
      <w:r w:rsidR="006F6D03" w:rsidRPr="006F6D03">
        <w:rPr>
          <w:rFonts w:ascii="Times New Roman" w:eastAsia="Times New Roman" w:hAnsi="Times New Roman" w:cs="Times New Roman"/>
          <w:sz w:val="24"/>
          <w:szCs w:val="24"/>
        </w:rPr>
        <w:t xml:space="preserve"> - #92416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statements describes the </w:t>
      </w:r>
      <w:r w:rsidRPr="006F6D03">
        <w:rPr>
          <w:rFonts w:ascii="Times New Roman" w:eastAsia="Times New Roman" w:hAnsi="Times New Roman" w:cs="Times New Roman"/>
          <w:i/>
          <w:iCs/>
          <w:sz w:val="24"/>
          <w:szCs w:val="24"/>
        </w:rPr>
        <w:t>most unique</w:t>
      </w:r>
      <w:r w:rsidRPr="006F6D03">
        <w:rPr>
          <w:rFonts w:ascii="Times New Roman" w:eastAsia="Times New Roman" w:hAnsi="Times New Roman" w:cs="Times New Roman"/>
          <w:sz w:val="24"/>
          <w:szCs w:val="24"/>
        </w:rPr>
        <w:t xml:space="preserve"> and practical application of value at risk (VAR) for comparing risky assets? VAR can be used to compare risk: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44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across asset classes such as bonds and stocks.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across bond market sectors.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between different style equity portfolios.</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18</w:t>
      </w:r>
      <w:r w:rsidR="006F6D03" w:rsidRPr="006F6D03">
        <w:rPr>
          <w:rFonts w:ascii="Times New Roman" w:eastAsia="Times New Roman" w:hAnsi="Times New Roman" w:cs="Times New Roman"/>
          <w:sz w:val="24"/>
          <w:szCs w:val="24"/>
        </w:rPr>
        <w:t xml:space="preserve"> - #93200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 portfolio manager determines that his portfolio has an expected return of $20,000 and a standard deviation of $45,000. Given a 95% confidence level, what is the portfolio's VAR?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91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$54,250.</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$74,250.</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$43,500.</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19</w:t>
      </w:r>
      <w:r w:rsidRPr="006F6D03">
        <w:rPr>
          <w:rFonts w:ascii="Times New Roman" w:eastAsia="Times New Roman" w:hAnsi="Times New Roman" w:cs="Times New Roman"/>
          <w:sz w:val="24"/>
          <w:szCs w:val="24"/>
        </w:rPr>
        <w:t xml:space="preserve"> - #92127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would NOT be a characteristic of an effective enterprise risk management system?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947"/>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Allowance for all potential combinations of risk factors facing the firm.</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Allocation of capital on a risk-adjusted basis.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Decentralization of risk monitoring and control procedures.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r w:rsidR="00A716AE">
        <w:rPr>
          <w:rFonts w:ascii="Times New Roman" w:eastAsia="Times New Roman" w:hAnsi="Times New Roman" w:cs="Times New Roman"/>
          <w:sz w:val="24"/>
          <w:szCs w:val="24"/>
        </w:rPr>
        <w:t>Question 20</w:t>
      </w:r>
      <w:r w:rsidR="006F6D03" w:rsidRPr="006F6D03">
        <w:rPr>
          <w:rFonts w:ascii="Times New Roman" w:eastAsia="Times New Roman" w:hAnsi="Times New Roman" w:cs="Times New Roman"/>
          <w:sz w:val="24"/>
          <w:szCs w:val="24"/>
        </w:rPr>
        <w:t xml:space="preserve"> - #91517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All of the following are considered to be strengths of the historical value at risk (VAR) methodology EXCEPT: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3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minimal data is needed.</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no assumption regarding a normal returns distribution is required.</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no variance/covariance matrix is required.</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r w:rsidR="00A716AE">
        <w:rPr>
          <w:rFonts w:ascii="Times New Roman" w:eastAsia="Times New Roman" w:hAnsi="Times New Roman" w:cs="Times New Roman"/>
          <w:sz w:val="24"/>
          <w:szCs w:val="24"/>
        </w:rPr>
        <w:t>Question 21</w:t>
      </w:r>
      <w:r w:rsidR="006F6D03" w:rsidRPr="006F6D03">
        <w:rPr>
          <w:rFonts w:ascii="Times New Roman" w:eastAsia="Times New Roman" w:hAnsi="Times New Roman" w:cs="Times New Roman"/>
          <w:sz w:val="24"/>
          <w:szCs w:val="24"/>
        </w:rPr>
        <w:t xml:space="preserve"> - #92522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describes the form of stress testing referred to as factor push analysis?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266"/>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The impact on the portfolio is measured by examining an input at an extreme level.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All factors are examined at levels that inflict the most damage on the portfolio.</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The effect on the portfolio from simultaneous changes in several factors is examined.</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22</w:t>
      </w:r>
      <w:r w:rsidR="006F6D03" w:rsidRPr="006F6D03">
        <w:rPr>
          <w:rFonts w:ascii="Times New Roman" w:eastAsia="Times New Roman" w:hAnsi="Times New Roman" w:cs="Times New Roman"/>
          <w:sz w:val="24"/>
          <w:szCs w:val="24"/>
        </w:rPr>
        <w:t xml:space="preserve"> - #92737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is a source of financial risk?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91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Operations.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Commodity prices.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Taxes.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r w:rsidR="00A716AE">
        <w:rPr>
          <w:rFonts w:ascii="Times New Roman" w:eastAsia="Times New Roman" w:hAnsi="Times New Roman" w:cs="Times New Roman"/>
          <w:sz w:val="24"/>
          <w:szCs w:val="24"/>
        </w:rPr>
        <w:t xml:space="preserve">Question </w:t>
      </w:r>
      <w:r w:rsidR="006F6D03" w:rsidRPr="006F6D03">
        <w:rPr>
          <w:rFonts w:ascii="Times New Roman" w:eastAsia="Times New Roman" w:hAnsi="Times New Roman" w:cs="Times New Roman"/>
          <w:sz w:val="24"/>
          <w:szCs w:val="24"/>
        </w:rPr>
        <w:t>2</w:t>
      </w:r>
      <w:r w:rsidR="00A716AE">
        <w:rPr>
          <w:rFonts w:ascii="Times New Roman" w:eastAsia="Times New Roman" w:hAnsi="Times New Roman" w:cs="Times New Roman"/>
          <w:sz w:val="24"/>
          <w:szCs w:val="24"/>
        </w:rPr>
        <w:t>3</w:t>
      </w:r>
      <w:r w:rsidR="006F6D03" w:rsidRPr="006F6D03">
        <w:rPr>
          <w:rFonts w:ascii="Times New Roman" w:eastAsia="Times New Roman" w:hAnsi="Times New Roman" w:cs="Times New Roman"/>
          <w:sz w:val="24"/>
          <w:szCs w:val="24"/>
        </w:rPr>
        <w:t xml:space="preserve"> - #92041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would NOT be a characteristic of an effective enterprise risk management system?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367"/>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Allocating capital according to the returns generated.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Using a model that accounts for changing risk factor sensitivities.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Identifying all relevant external and internal risk factors.</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A716AE">
        <w:rPr>
          <w:rFonts w:ascii="Times New Roman" w:eastAsia="Times New Roman" w:hAnsi="Times New Roman" w:cs="Times New Roman"/>
          <w:sz w:val="24"/>
          <w:szCs w:val="24"/>
        </w:rPr>
        <w:t>24</w:t>
      </w:r>
      <w:r w:rsidRPr="006F6D03">
        <w:rPr>
          <w:rFonts w:ascii="Times New Roman" w:eastAsia="Times New Roman" w:hAnsi="Times New Roman" w:cs="Times New Roman"/>
          <w:sz w:val="24"/>
          <w:szCs w:val="24"/>
        </w:rPr>
        <w:t xml:space="preserve"> - #91871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statements exhibits a weakness of historical value at risk (VAR)?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The manager of the Matrix Small Cap Index Fund calculates a historical daily VAR at the 95% confidence level of $4,080 using Russell 2000 Index returns from 1987-2001. The manager of the Smith Small Cap Index Fund, which is the same size as the Matrix Small Cap Index Fund, calculates a historical daily VAR at the 95% confidence level of $4,210 using Russell 2000 Index returns from 1990-2001.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The manager of the Quality Value Fund has a normal distribution of returns and calculates a historical daily VAR of $300. The manager of the Pinnacle Fund has a negatively skewed return distribution and calculates a daily VAR of $360.</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In order to account for instability in the standard deviation of fund returns, the manager of the Spencer Fund uses a decay factor in her VAR calculation.</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25</w:t>
      </w:r>
      <w:r w:rsidR="006F6D03" w:rsidRPr="006F6D03">
        <w:rPr>
          <w:rFonts w:ascii="Times New Roman" w:eastAsia="Times New Roman" w:hAnsi="Times New Roman" w:cs="Times New Roman"/>
          <w:sz w:val="24"/>
          <w:szCs w:val="24"/>
        </w:rPr>
        <w:t xml:space="preserve"> - #92118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When describing the risk exposures that an analyst should examine as part of an enterprise risk management system, what terms describe the risks pertaining to the factors that directly affect firm or portfolio values and the risks associated with external capital markets?</w:t>
      </w:r>
    </w:p>
    <w:tbl>
      <w:tblPr>
        <w:tblW w:w="5550" w:type="dxa"/>
        <w:tblCellSpacing w:w="0" w:type="dxa"/>
        <w:tblCellMar>
          <w:left w:w="0" w:type="dxa"/>
          <w:right w:w="0" w:type="dxa"/>
        </w:tblCellMar>
        <w:tblLook w:val="04A0" w:firstRow="1" w:lastRow="0" w:firstColumn="1" w:lastColumn="0" w:noHBand="0" w:noVBand="1"/>
      </w:tblPr>
      <w:tblGrid>
        <w:gridCol w:w="452"/>
        <w:gridCol w:w="2549"/>
        <w:gridCol w:w="2549"/>
      </w:tblGrid>
      <w:tr w:rsidR="006F6D03" w:rsidRPr="006F6D03" w:rsidTr="006F6D03">
        <w:trPr>
          <w:trHeight w:val="150"/>
          <w:tblCellSpacing w:w="0" w:type="dxa"/>
        </w:trPr>
        <w:tc>
          <w:tcPr>
            <w:tcW w:w="45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
        </w:tc>
        <w:tc>
          <w:tcPr>
            <w:tcW w:w="253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u w:val="single"/>
              </w:rPr>
              <w:t>Firm/Portfolio Value</w:t>
            </w:r>
          </w:p>
        </w:tc>
        <w:tc>
          <w:tcPr>
            <w:tcW w:w="2535"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u w:val="single"/>
              </w:rPr>
              <w:t>External Capital Market</w:t>
            </w:r>
          </w:p>
        </w:tc>
      </w:tr>
    </w:tbl>
    <w:p w:rsidR="006F6D03" w:rsidRPr="006F6D03" w:rsidRDefault="006F6D03" w:rsidP="006F6D03">
      <w:pPr>
        <w:pStyle w:val="NoSpacing"/>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6"/>
        <w:gridCol w:w="2070"/>
        <w:gridCol w:w="286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
        </w:tc>
        <w:tc>
          <w:tcPr>
            <w:tcW w:w="204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Market risk </w:t>
            </w:r>
          </w:p>
        </w:tc>
        <w:tc>
          <w:tcPr>
            <w:tcW w:w="282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Factor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
        </w:tc>
        <w:tc>
          <w:tcPr>
            <w:tcW w:w="204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Systematic risk </w:t>
            </w:r>
          </w:p>
        </w:tc>
        <w:tc>
          <w:tcPr>
            <w:tcW w:w="282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Financial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
        </w:tc>
        <w:tc>
          <w:tcPr>
            <w:tcW w:w="204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Market risk </w:t>
            </w:r>
          </w:p>
        </w:tc>
        <w:tc>
          <w:tcPr>
            <w:tcW w:w="2820" w:type="dxa"/>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Financial risk </w:t>
            </w:r>
          </w:p>
        </w:tc>
      </w:tr>
    </w:tbl>
    <w:p w:rsidR="00C23F8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6F6D03" w:rsidRPr="006F6D03" w:rsidRDefault="00A716AE"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w:t>
      </w:r>
      <w:r w:rsidR="006F6D03" w:rsidRPr="006F6D03">
        <w:rPr>
          <w:rFonts w:ascii="Times New Roman" w:eastAsia="Times New Roman" w:hAnsi="Times New Roman" w:cs="Times New Roman"/>
          <w:sz w:val="24"/>
          <w:szCs w:val="24"/>
        </w:rPr>
        <w:t xml:space="preserve">6 - #91536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factors is the common weakness in historical and Monte Carlo Simulation approach to VAR estimation?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260"/>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For some assets you may face model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Both assume that historical variance-covariance matrix is stable.</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 lot of data is needed for the time period of interest.</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r w:rsidR="00A716AE">
        <w:rPr>
          <w:rFonts w:ascii="Times New Roman" w:eastAsia="Times New Roman" w:hAnsi="Times New Roman" w:cs="Times New Roman"/>
          <w:sz w:val="24"/>
          <w:szCs w:val="24"/>
        </w:rPr>
        <w:t>Question 2</w:t>
      </w:r>
      <w:r w:rsidR="006F6D03" w:rsidRPr="006F6D03">
        <w:rPr>
          <w:rFonts w:ascii="Times New Roman" w:eastAsia="Times New Roman" w:hAnsi="Times New Roman" w:cs="Times New Roman"/>
          <w:sz w:val="24"/>
          <w:szCs w:val="24"/>
        </w:rPr>
        <w:t xml:space="preserve">7 - #92547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is NOT a use of stress testing?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234"/>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Stress testing complements value at risk (VAR).</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It enables the risk manager to eliminate all risk from a portfolio.</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It can be used for capital allocation across business units.</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28</w:t>
      </w:r>
      <w:r w:rsidR="006F6D03" w:rsidRPr="006F6D03">
        <w:rPr>
          <w:rFonts w:ascii="Times New Roman" w:eastAsia="Times New Roman" w:hAnsi="Times New Roman" w:cs="Times New Roman"/>
          <w:sz w:val="24"/>
          <w:szCs w:val="24"/>
        </w:rPr>
        <w:t xml:space="preserve"> - #93192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value at risk methodology is </w:t>
      </w:r>
      <w:r w:rsidRPr="006F6D03">
        <w:rPr>
          <w:rFonts w:ascii="Times New Roman" w:eastAsia="Times New Roman" w:hAnsi="Times New Roman" w:cs="Times New Roman"/>
          <w:i/>
          <w:iCs/>
          <w:sz w:val="24"/>
          <w:szCs w:val="24"/>
        </w:rPr>
        <w:t>most</w:t>
      </w:r>
      <w:r w:rsidRPr="006F6D03">
        <w:rPr>
          <w:rFonts w:ascii="Times New Roman" w:eastAsia="Times New Roman" w:hAnsi="Times New Roman" w:cs="Times New Roman"/>
          <w:sz w:val="24"/>
          <w:szCs w:val="24"/>
        </w:rPr>
        <w:t xml:space="preserve"> subject to model risk?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429"/>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Monte Carlo simulation.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Parametric.</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Variance/covariance.</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29</w:t>
      </w:r>
      <w:r w:rsidR="006F6D03" w:rsidRPr="006F6D03">
        <w:rPr>
          <w:rFonts w:ascii="Times New Roman" w:eastAsia="Times New Roman" w:hAnsi="Times New Roman" w:cs="Times New Roman"/>
          <w:sz w:val="24"/>
          <w:szCs w:val="24"/>
        </w:rPr>
        <w:t xml:space="preserve"> - #92451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An investor hires a portfolio manager and stipulates a maximum value at risk for the portfolio. This is an example of the use of the value at risk framework to: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20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measure performance.</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build portfolios.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set risk limits.</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30</w:t>
      </w:r>
      <w:r w:rsidR="006F6D03" w:rsidRPr="006F6D03">
        <w:rPr>
          <w:rFonts w:ascii="Times New Roman" w:eastAsia="Times New Roman" w:hAnsi="Times New Roman" w:cs="Times New Roman"/>
          <w:sz w:val="24"/>
          <w:szCs w:val="24"/>
        </w:rPr>
        <w:t xml:space="preserve"> - #92817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All of the following are sources of non-financial risk EXCEPT: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542"/>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settlement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credit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legal risk.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31</w:t>
      </w:r>
      <w:r w:rsidR="006F6D03" w:rsidRPr="006F6D03">
        <w:rPr>
          <w:rFonts w:ascii="Times New Roman" w:eastAsia="Times New Roman" w:hAnsi="Times New Roman" w:cs="Times New Roman"/>
          <w:sz w:val="24"/>
          <w:szCs w:val="24"/>
        </w:rPr>
        <w:t xml:space="preserve"> - #92025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Value at risk (VAR) is a benchmark associated with a given probability. The actual loss: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7546"/>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cannot exceed this amount.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is expected to be the average of the expected return of the portfolio and VAR.</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may be much greater.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32</w:t>
      </w:r>
      <w:r w:rsidR="006F6D03" w:rsidRPr="006F6D03">
        <w:rPr>
          <w:rFonts w:ascii="Times New Roman" w:eastAsia="Times New Roman" w:hAnsi="Times New Roman" w:cs="Times New Roman"/>
          <w:sz w:val="24"/>
          <w:szCs w:val="24"/>
        </w:rPr>
        <w:t xml:space="preserve"> - #93214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Risk management has evolved into: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52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 series of small sets of independent activities.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 broad set of interrelated activities.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 government mandated set of standards. </w:t>
            </w:r>
          </w:p>
        </w:tc>
      </w:tr>
    </w:tbl>
    <w:p w:rsidR="006F6D03" w:rsidRPr="00B95718" w:rsidRDefault="00DF784D" w:rsidP="006F6D03">
      <w:pPr>
        <w:pStyle w:val="NoSpacing"/>
        <w:rPr>
          <w:rFonts w:ascii="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r w:rsidR="00A716AE">
        <w:rPr>
          <w:rFonts w:ascii="Times New Roman" w:eastAsia="Times New Roman" w:hAnsi="Times New Roman" w:cs="Times New Roman"/>
          <w:sz w:val="24"/>
          <w:szCs w:val="24"/>
        </w:rPr>
        <w:t>Question 33</w:t>
      </w:r>
      <w:r w:rsidR="006F6D03" w:rsidRPr="006F6D03">
        <w:rPr>
          <w:rFonts w:ascii="Times New Roman" w:eastAsia="Times New Roman" w:hAnsi="Times New Roman" w:cs="Times New Roman"/>
          <w:sz w:val="24"/>
          <w:szCs w:val="24"/>
        </w:rPr>
        <w:t xml:space="preserve"> - #92716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Suppose that in a currency swap, counterparty A makes a payment to counterparty B who, unbeknownst to A, defaults on the payment that is due at the same time to A. This is called: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60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accounting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settlement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liquidity risk. </w:t>
            </w:r>
          </w:p>
        </w:tc>
      </w:tr>
    </w:tbl>
    <w:p w:rsidR="006F6D03" w:rsidRPr="006F6D03" w:rsidRDefault="00A716AE"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34</w:t>
      </w:r>
      <w:r w:rsidR="006F6D03" w:rsidRPr="006F6D03">
        <w:rPr>
          <w:rFonts w:ascii="Times New Roman" w:eastAsia="Times New Roman" w:hAnsi="Times New Roman" w:cs="Times New Roman"/>
          <w:sz w:val="24"/>
          <w:szCs w:val="24"/>
        </w:rPr>
        <w:t xml:space="preserve"> - #93206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describes the </w:t>
      </w:r>
      <w:r w:rsidRPr="006F6D03">
        <w:rPr>
          <w:rFonts w:ascii="Times New Roman" w:eastAsia="Times New Roman" w:hAnsi="Times New Roman" w:cs="Times New Roman"/>
          <w:i/>
          <w:iCs/>
          <w:sz w:val="24"/>
          <w:szCs w:val="24"/>
        </w:rPr>
        <w:t>best</w:t>
      </w:r>
      <w:r w:rsidRPr="006F6D03">
        <w:rPr>
          <w:rFonts w:ascii="Times New Roman" w:eastAsia="Times New Roman" w:hAnsi="Times New Roman" w:cs="Times New Roman"/>
          <w:sz w:val="24"/>
          <w:szCs w:val="24"/>
        </w:rPr>
        <w:t xml:space="preserve"> way to resolve the differences between the stress testing approach to computing capital requirements and the value at risk (VAR) approach?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7413"/>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Ignore the VAR approach since it ignores extreme events.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Use both approaches and then use the larger of the two capital requirements.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Integrate the two approaches by using an optimization algorithm.</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r w:rsidR="006F6D03" w:rsidRPr="006F6D03">
        <w:rPr>
          <w:rFonts w:ascii="Times New Roman" w:eastAsia="Times New Roman" w:hAnsi="Times New Roman" w:cs="Times New Roman"/>
          <w:sz w:val="24"/>
          <w:szCs w:val="24"/>
        </w:rPr>
        <w:t>Question 3</w:t>
      </w:r>
      <w:r w:rsidR="00A716AE">
        <w:rPr>
          <w:rFonts w:ascii="Times New Roman" w:eastAsia="Times New Roman" w:hAnsi="Times New Roman" w:cs="Times New Roman"/>
          <w:sz w:val="24"/>
          <w:szCs w:val="24"/>
        </w:rPr>
        <w:t>5</w:t>
      </w:r>
      <w:r w:rsidR="006F6D03" w:rsidRPr="006F6D03">
        <w:rPr>
          <w:rFonts w:ascii="Times New Roman" w:eastAsia="Times New Roman" w:hAnsi="Times New Roman" w:cs="Times New Roman"/>
          <w:sz w:val="24"/>
          <w:szCs w:val="24"/>
        </w:rPr>
        <w:t xml:space="preserve"> - #92945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is a source of market risk?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409"/>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Equity prices.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Taxes.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Operations.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r w:rsidR="00A716AE">
        <w:rPr>
          <w:rFonts w:ascii="Times New Roman" w:eastAsia="Times New Roman" w:hAnsi="Times New Roman" w:cs="Times New Roman"/>
          <w:sz w:val="24"/>
          <w:szCs w:val="24"/>
        </w:rPr>
        <w:t>Question 36</w:t>
      </w:r>
      <w:r w:rsidR="006F6D03" w:rsidRPr="006F6D03">
        <w:rPr>
          <w:rFonts w:ascii="Times New Roman" w:eastAsia="Times New Roman" w:hAnsi="Times New Roman" w:cs="Times New Roman"/>
          <w:sz w:val="24"/>
          <w:szCs w:val="24"/>
        </w:rPr>
        <w:t xml:space="preserve"> - #92515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John Nicholson is in charge of the risk management committee for Beta Portfolio Managers. Beta has a variety of bonds in their portfolio of differing durations, call features, and coupons. He is worried about the impact on the firm’s bond portfolio from simultaneous changes in interest rates, the shape of the yield curve, and interest rate volatilities. Which of the following forms of stress testing is he </w:t>
      </w:r>
      <w:r w:rsidRPr="006F6D03">
        <w:rPr>
          <w:rFonts w:ascii="Times New Roman" w:eastAsia="Times New Roman" w:hAnsi="Times New Roman" w:cs="Times New Roman"/>
          <w:i/>
          <w:iCs/>
          <w:sz w:val="24"/>
          <w:szCs w:val="24"/>
        </w:rPr>
        <w:t>most likely</w:t>
      </w:r>
      <w:r w:rsidRPr="006F6D03">
        <w:rPr>
          <w:rFonts w:ascii="Times New Roman" w:eastAsia="Times New Roman" w:hAnsi="Times New Roman" w:cs="Times New Roman"/>
          <w:sz w:val="24"/>
          <w:szCs w:val="24"/>
        </w:rPr>
        <w:t xml:space="preserve"> to utilize?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90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Factor push analysis.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Worst-case scenario analysis.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Stylized scenarios.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r w:rsidR="00A716AE">
        <w:rPr>
          <w:rFonts w:ascii="Times New Roman" w:eastAsia="Times New Roman" w:hAnsi="Times New Roman" w:cs="Times New Roman"/>
          <w:sz w:val="24"/>
          <w:szCs w:val="24"/>
        </w:rPr>
        <w:t>Question 37</w:t>
      </w:r>
      <w:r w:rsidR="006F6D03" w:rsidRPr="006F6D03">
        <w:rPr>
          <w:rFonts w:ascii="Times New Roman" w:eastAsia="Times New Roman" w:hAnsi="Times New Roman" w:cs="Times New Roman"/>
          <w:sz w:val="24"/>
          <w:szCs w:val="24"/>
        </w:rPr>
        <w:t xml:space="preserve"> - #93188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Assuming that adequate daily data is available, a criticism of the Monte Carlo value at risk (VAR) methodology, </w:t>
      </w:r>
      <w:r w:rsidRPr="006F6D03">
        <w:rPr>
          <w:rFonts w:ascii="Times New Roman" w:eastAsia="Times New Roman" w:hAnsi="Times New Roman" w:cs="Times New Roman"/>
          <w:i/>
          <w:iCs/>
          <w:sz w:val="24"/>
          <w:szCs w:val="24"/>
        </w:rPr>
        <w:t>but not</w:t>
      </w:r>
      <w:r w:rsidRPr="006F6D03">
        <w:rPr>
          <w:rFonts w:ascii="Times New Roman" w:eastAsia="Times New Roman" w:hAnsi="Times New Roman" w:cs="Times New Roman"/>
          <w:sz w:val="24"/>
          <w:szCs w:val="24"/>
        </w:rPr>
        <w:t xml:space="preserve"> the other VAR methodologies is that it: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396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requires a normal distribution of returns.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is relatively inflexible.</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is exposed to model risk.</w:t>
            </w:r>
          </w:p>
        </w:tc>
      </w:tr>
    </w:tbl>
    <w:p w:rsidR="00280168"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280168" w:rsidRDefault="0028016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A716AE"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Question 38</w:t>
      </w:r>
      <w:r w:rsidR="006F6D03" w:rsidRPr="006F6D03">
        <w:rPr>
          <w:rFonts w:ascii="Times New Roman" w:eastAsia="Times New Roman" w:hAnsi="Times New Roman" w:cs="Times New Roman"/>
          <w:sz w:val="24"/>
          <w:szCs w:val="24"/>
        </w:rPr>
        <w:t xml:space="preserve"> - #92763 </w:t>
      </w:r>
    </w:p>
    <w:p w:rsidR="006F6D03" w:rsidRPr="006F6D03" w:rsidRDefault="006F6D03" w:rsidP="006F6D03">
      <w:pPr>
        <w:pStyle w:val="NoSpacing"/>
        <w:rPr>
          <w:rFonts w:ascii="Times New Roman" w:eastAsia="Times New Roman" w:hAnsi="Times New Roman" w:cs="Times New Roman"/>
          <w:sz w:val="24"/>
          <w:szCs w:val="24"/>
        </w:rPr>
      </w:pPr>
      <w:proofErr w:type="spellStart"/>
      <w:r w:rsidRPr="006F6D03">
        <w:rPr>
          <w:rFonts w:ascii="Times New Roman" w:eastAsia="Times New Roman" w:hAnsi="Times New Roman" w:cs="Times New Roman"/>
          <w:sz w:val="24"/>
          <w:szCs w:val="24"/>
        </w:rPr>
        <w:t>Shilton</w:t>
      </w:r>
      <w:proofErr w:type="spellEnd"/>
      <w:r w:rsidRPr="006F6D03">
        <w:rPr>
          <w:rFonts w:ascii="Times New Roman" w:eastAsia="Times New Roman" w:hAnsi="Times New Roman" w:cs="Times New Roman"/>
          <w:sz w:val="24"/>
          <w:szCs w:val="24"/>
        </w:rPr>
        <w:t xml:space="preserve"> Capital, owned by flamboyant billionaire Travis </w:t>
      </w:r>
      <w:proofErr w:type="spellStart"/>
      <w:r w:rsidRPr="006F6D03">
        <w:rPr>
          <w:rFonts w:ascii="Times New Roman" w:eastAsia="Times New Roman" w:hAnsi="Times New Roman" w:cs="Times New Roman"/>
          <w:sz w:val="24"/>
          <w:szCs w:val="24"/>
        </w:rPr>
        <w:t>Shilton</w:t>
      </w:r>
      <w:proofErr w:type="spellEnd"/>
      <w:r w:rsidRPr="006F6D03">
        <w:rPr>
          <w:rFonts w:ascii="Times New Roman" w:eastAsia="Times New Roman" w:hAnsi="Times New Roman" w:cs="Times New Roman"/>
          <w:sz w:val="24"/>
          <w:szCs w:val="24"/>
        </w:rPr>
        <w:t xml:space="preserve">, has a reputation for managing risk well. The firm operates several hedge funds and partnerships, generating huge returns with risky strategies that always seem to pay off. </w:t>
      </w:r>
      <w:proofErr w:type="spellStart"/>
      <w:r w:rsidRPr="006F6D03">
        <w:rPr>
          <w:rFonts w:ascii="Times New Roman" w:eastAsia="Times New Roman" w:hAnsi="Times New Roman" w:cs="Times New Roman"/>
          <w:sz w:val="24"/>
          <w:szCs w:val="24"/>
        </w:rPr>
        <w:t>Shilton</w:t>
      </w:r>
      <w:proofErr w:type="spellEnd"/>
      <w:r w:rsidRPr="006F6D03">
        <w:rPr>
          <w:rFonts w:ascii="Times New Roman" w:eastAsia="Times New Roman" w:hAnsi="Times New Roman" w:cs="Times New Roman"/>
          <w:sz w:val="24"/>
          <w:szCs w:val="24"/>
        </w:rPr>
        <w:t xml:space="preserve"> hires the most creative portfolio managers he can find, then jets off to Switzerland or Brazil to be seen in the presence of the world's glitziest people. Paul Miller, as staid as </w:t>
      </w:r>
      <w:proofErr w:type="spellStart"/>
      <w:r w:rsidRPr="006F6D03">
        <w:rPr>
          <w:rFonts w:ascii="Times New Roman" w:eastAsia="Times New Roman" w:hAnsi="Times New Roman" w:cs="Times New Roman"/>
          <w:sz w:val="24"/>
          <w:szCs w:val="24"/>
        </w:rPr>
        <w:t>Shilton</w:t>
      </w:r>
      <w:proofErr w:type="spellEnd"/>
      <w:r w:rsidRPr="006F6D03">
        <w:rPr>
          <w:rFonts w:ascii="Times New Roman" w:eastAsia="Times New Roman" w:hAnsi="Times New Roman" w:cs="Times New Roman"/>
          <w:sz w:val="24"/>
          <w:szCs w:val="24"/>
        </w:rPr>
        <w:t xml:space="preserve"> is flighty, handles the day-to-day operations at </w:t>
      </w:r>
      <w:proofErr w:type="spellStart"/>
      <w:r w:rsidRPr="006F6D03">
        <w:rPr>
          <w:rFonts w:ascii="Times New Roman" w:eastAsia="Times New Roman" w:hAnsi="Times New Roman" w:cs="Times New Roman"/>
          <w:sz w:val="24"/>
          <w:szCs w:val="24"/>
        </w:rPr>
        <w:t>Shilton</w:t>
      </w:r>
      <w:proofErr w:type="spellEnd"/>
      <w:r w:rsidRPr="006F6D03">
        <w:rPr>
          <w:rFonts w:ascii="Times New Roman" w:eastAsia="Times New Roman" w:hAnsi="Times New Roman" w:cs="Times New Roman"/>
          <w:sz w:val="24"/>
          <w:szCs w:val="24"/>
        </w:rPr>
        <w:t xml:space="preserve"> Capital.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The bulk of </w:t>
      </w:r>
      <w:proofErr w:type="spellStart"/>
      <w:r w:rsidRPr="006F6D03">
        <w:rPr>
          <w:rFonts w:ascii="Times New Roman" w:eastAsia="Times New Roman" w:hAnsi="Times New Roman" w:cs="Times New Roman"/>
          <w:sz w:val="24"/>
          <w:szCs w:val="24"/>
        </w:rPr>
        <w:t>Shilton</w:t>
      </w:r>
      <w:proofErr w:type="spellEnd"/>
      <w:r w:rsidRPr="006F6D03">
        <w:rPr>
          <w:rFonts w:ascii="Times New Roman" w:eastAsia="Times New Roman" w:hAnsi="Times New Roman" w:cs="Times New Roman"/>
          <w:sz w:val="24"/>
          <w:szCs w:val="24"/>
        </w:rPr>
        <w:t xml:space="preserve"> Capital's assets are invested in five portfolio strategies: a hedge fund that seeks to profit from currency fluctuations, a market-neutral hedge fund, a real estate partnership, an enhanced index hedge fund, and a partnership that buys bonds of companies in financial distress. All five strategies have generated excellent returns over the last year.</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The following discusses one hour at </w:t>
      </w:r>
      <w:proofErr w:type="spellStart"/>
      <w:r w:rsidRPr="006F6D03">
        <w:rPr>
          <w:rFonts w:ascii="Times New Roman" w:eastAsia="Times New Roman" w:hAnsi="Times New Roman" w:cs="Times New Roman"/>
          <w:sz w:val="24"/>
          <w:szCs w:val="24"/>
        </w:rPr>
        <w:t>Shilton</w:t>
      </w:r>
      <w:proofErr w:type="spellEnd"/>
      <w:r w:rsidRPr="006F6D03">
        <w:rPr>
          <w:rFonts w:ascii="Times New Roman" w:eastAsia="Times New Roman" w:hAnsi="Times New Roman" w:cs="Times New Roman"/>
          <w:sz w:val="24"/>
          <w:szCs w:val="24"/>
        </w:rPr>
        <w:t xml:space="preserve"> Capital:</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Charlene </w:t>
      </w:r>
      <w:proofErr w:type="spellStart"/>
      <w:r w:rsidRPr="006F6D03">
        <w:rPr>
          <w:rFonts w:ascii="Times New Roman" w:eastAsia="Times New Roman" w:hAnsi="Times New Roman" w:cs="Times New Roman"/>
          <w:sz w:val="24"/>
          <w:szCs w:val="24"/>
        </w:rPr>
        <w:t>Hatchett</w:t>
      </w:r>
      <w:proofErr w:type="spellEnd"/>
      <w:r w:rsidRPr="006F6D03">
        <w:rPr>
          <w:rFonts w:ascii="Times New Roman" w:eastAsia="Times New Roman" w:hAnsi="Times New Roman" w:cs="Times New Roman"/>
          <w:sz w:val="24"/>
          <w:szCs w:val="24"/>
        </w:rPr>
        <w:t xml:space="preserve"> manages a hedge fund focusing on foreign currencies. She buys currencies she considers undervalued, mostly those in countries whose economic growth potential is not reflected in the global market, and sells overvalued currencies in forward contracts in an effort to cash in on the fluctuations. During her first hour at work, </w:t>
      </w:r>
      <w:proofErr w:type="spellStart"/>
      <w:r w:rsidRPr="006F6D03">
        <w:rPr>
          <w:rFonts w:ascii="Times New Roman" w:eastAsia="Times New Roman" w:hAnsi="Times New Roman" w:cs="Times New Roman"/>
          <w:sz w:val="24"/>
          <w:szCs w:val="24"/>
        </w:rPr>
        <w:t>Hatchett</w:t>
      </w:r>
      <w:proofErr w:type="spellEnd"/>
      <w:r w:rsidRPr="006F6D03">
        <w:rPr>
          <w:rFonts w:ascii="Times New Roman" w:eastAsia="Times New Roman" w:hAnsi="Times New Roman" w:cs="Times New Roman"/>
          <w:sz w:val="24"/>
          <w:szCs w:val="24"/>
        </w:rPr>
        <w:t xml:space="preserve"> has been buying up the </w:t>
      </w:r>
      <w:proofErr w:type="spellStart"/>
      <w:r w:rsidRPr="006F6D03">
        <w:rPr>
          <w:rFonts w:ascii="Times New Roman" w:eastAsia="Times New Roman" w:hAnsi="Times New Roman" w:cs="Times New Roman"/>
          <w:sz w:val="24"/>
          <w:szCs w:val="24"/>
        </w:rPr>
        <w:t>drang</w:t>
      </w:r>
      <w:proofErr w:type="spellEnd"/>
      <w:r w:rsidRPr="006F6D03">
        <w:rPr>
          <w:rFonts w:ascii="Times New Roman" w:eastAsia="Times New Roman" w:hAnsi="Times New Roman" w:cs="Times New Roman"/>
          <w:sz w:val="24"/>
          <w:szCs w:val="24"/>
        </w:rPr>
        <w:t xml:space="preserve">, a currency used in </w:t>
      </w:r>
      <w:proofErr w:type="spellStart"/>
      <w:r w:rsidRPr="006F6D03">
        <w:rPr>
          <w:rFonts w:ascii="Times New Roman" w:eastAsia="Times New Roman" w:hAnsi="Times New Roman" w:cs="Times New Roman"/>
          <w:sz w:val="24"/>
          <w:szCs w:val="24"/>
        </w:rPr>
        <w:t>Extralatia</w:t>
      </w:r>
      <w:proofErr w:type="spellEnd"/>
      <w:r w:rsidRPr="006F6D03">
        <w:rPr>
          <w:rFonts w:ascii="Times New Roman" w:eastAsia="Times New Roman" w:hAnsi="Times New Roman" w:cs="Times New Roman"/>
          <w:sz w:val="24"/>
          <w:szCs w:val="24"/>
        </w:rPr>
        <w:t xml:space="preserve">, a small African country with a booming economy and an increasingly talented and educated workforce she believes is not acknowledged by the global business community. At 5 p.m. </w:t>
      </w:r>
      <w:proofErr w:type="spellStart"/>
      <w:r w:rsidRPr="006F6D03">
        <w:rPr>
          <w:rFonts w:ascii="Times New Roman" w:eastAsia="Times New Roman" w:hAnsi="Times New Roman" w:cs="Times New Roman"/>
          <w:sz w:val="24"/>
          <w:szCs w:val="24"/>
        </w:rPr>
        <w:t>Extralatian</w:t>
      </w:r>
      <w:proofErr w:type="spellEnd"/>
      <w:r w:rsidRPr="006F6D03">
        <w:rPr>
          <w:rFonts w:ascii="Times New Roman" w:eastAsia="Times New Roman" w:hAnsi="Times New Roman" w:cs="Times New Roman"/>
          <w:sz w:val="24"/>
          <w:szCs w:val="24"/>
        </w:rPr>
        <w:t xml:space="preserve"> time, or 10 a.m. Eastern time, a military coup in </w:t>
      </w:r>
      <w:proofErr w:type="spellStart"/>
      <w:r w:rsidRPr="006F6D03">
        <w:rPr>
          <w:rFonts w:ascii="Times New Roman" w:eastAsia="Times New Roman" w:hAnsi="Times New Roman" w:cs="Times New Roman"/>
          <w:sz w:val="24"/>
          <w:szCs w:val="24"/>
        </w:rPr>
        <w:t>Extralatia's</w:t>
      </w:r>
      <w:proofErr w:type="spellEnd"/>
      <w:r w:rsidRPr="006F6D03">
        <w:rPr>
          <w:rFonts w:ascii="Times New Roman" w:eastAsia="Times New Roman" w:hAnsi="Times New Roman" w:cs="Times New Roman"/>
          <w:sz w:val="24"/>
          <w:szCs w:val="24"/>
        </w:rPr>
        <w:t xml:space="preserve"> neighboring country, </w:t>
      </w:r>
      <w:proofErr w:type="spellStart"/>
      <w:r w:rsidRPr="006F6D03">
        <w:rPr>
          <w:rFonts w:ascii="Times New Roman" w:eastAsia="Times New Roman" w:hAnsi="Times New Roman" w:cs="Times New Roman"/>
          <w:sz w:val="24"/>
          <w:szCs w:val="24"/>
        </w:rPr>
        <w:t>Warmongaria</w:t>
      </w:r>
      <w:proofErr w:type="spellEnd"/>
      <w:r w:rsidRPr="006F6D03">
        <w:rPr>
          <w:rFonts w:ascii="Times New Roman" w:eastAsia="Times New Roman" w:hAnsi="Times New Roman" w:cs="Times New Roman"/>
          <w:sz w:val="24"/>
          <w:szCs w:val="24"/>
        </w:rPr>
        <w:t xml:space="preserve">, sends a flood of refugees running toward the </w:t>
      </w:r>
      <w:proofErr w:type="spellStart"/>
      <w:r w:rsidRPr="006F6D03">
        <w:rPr>
          <w:rFonts w:ascii="Times New Roman" w:eastAsia="Times New Roman" w:hAnsi="Times New Roman" w:cs="Times New Roman"/>
          <w:sz w:val="24"/>
          <w:szCs w:val="24"/>
        </w:rPr>
        <w:t>Extralatian</w:t>
      </w:r>
      <w:proofErr w:type="spellEnd"/>
      <w:r w:rsidRPr="006F6D03">
        <w:rPr>
          <w:rFonts w:ascii="Times New Roman" w:eastAsia="Times New Roman" w:hAnsi="Times New Roman" w:cs="Times New Roman"/>
          <w:sz w:val="24"/>
          <w:szCs w:val="24"/>
        </w:rPr>
        <w:t xml:space="preserve"> border. The new military governor of </w:t>
      </w:r>
      <w:proofErr w:type="spellStart"/>
      <w:r w:rsidRPr="006F6D03">
        <w:rPr>
          <w:rFonts w:ascii="Times New Roman" w:eastAsia="Times New Roman" w:hAnsi="Times New Roman" w:cs="Times New Roman"/>
          <w:sz w:val="24"/>
          <w:szCs w:val="24"/>
        </w:rPr>
        <w:t>Warmongaria</w:t>
      </w:r>
      <w:proofErr w:type="spellEnd"/>
      <w:r w:rsidRPr="006F6D03">
        <w:rPr>
          <w:rFonts w:ascii="Times New Roman" w:eastAsia="Times New Roman" w:hAnsi="Times New Roman" w:cs="Times New Roman"/>
          <w:sz w:val="24"/>
          <w:szCs w:val="24"/>
        </w:rPr>
        <w:t xml:space="preserve"> immediately threatens to invade </w:t>
      </w:r>
      <w:proofErr w:type="spellStart"/>
      <w:r w:rsidRPr="006F6D03">
        <w:rPr>
          <w:rFonts w:ascii="Times New Roman" w:eastAsia="Times New Roman" w:hAnsi="Times New Roman" w:cs="Times New Roman"/>
          <w:sz w:val="24"/>
          <w:szCs w:val="24"/>
        </w:rPr>
        <w:t>Extralatia's</w:t>
      </w:r>
      <w:proofErr w:type="spellEnd"/>
      <w:r w:rsidRPr="006F6D03">
        <w:rPr>
          <w:rFonts w:ascii="Times New Roman" w:eastAsia="Times New Roman" w:hAnsi="Times New Roman" w:cs="Times New Roman"/>
          <w:sz w:val="24"/>
          <w:szCs w:val="24"/>
        </w:rPr>
        <w:t xml:space="preserve"> capital if the country allows in the refugees, many of whom are of </w:t>
      </w:r>
      <w:proofErr w:type="spellStart"/>
      <w:r w:rsidRPr="006F6D03">
        <w:rPr>
          <w:rFonts w:ascii="Times New Roman" w:eastAsia="Times New Roman" w:hAnsi="Times New Roman" w:cs="Times New Roman"/>
          <w:sz w:val="24"/>
          <w:szCs w:val="24"/>
        </w:rPr>
        <w:t>Extralatian</w:t>
      </w:r>
      <w:proofErr w:type="spellEnd"/>
      <w:r w:rsidRPr="006F6D03">
        <w:rPr>
          <w:rFonts w:ascii="Times New Roman" w:eastAsia="Times New Roman" w:hAnsi="Times New Roman" w:cs="Times New Roman"/>
          <w:sz w:val="24"/>
          <w:szCs w:val="24"/>
        </w:rPr>
        <w:t xml:space="preserve"> descent. With a few quick phone calls, </w:t>
      </w:r>
      <w:proofErr w:type="spellStart"/>
      <w:r w:rsidRPr="006F6D03">
        <w:rPr>
          <w:rFonts w:ascii="Times New Roman" w:eastAsia="Times New Roman" w:hAnsi="Times New Roman" w:cs="Times New Roman"/>
          <w:sz w:val="24"/>
          <w:szCs w:val="24"/>
        </w:rPr>
        <w:t>Hatchett</w:t>
      </w:r>
      <w:proofErr w:type="spellEnd"/>
      <w:r w:rsidRPr="006F6D03">
        <w:rPr>
          <w:rFonts w:ascii="Times New Roman" w:eastAsia="Times New Roman" w:hAnsi="Times New Roman" w:cs="Times New Roman"/>
          <w:sz w:val="24"/>
          <w:szCs w:val="24"/>
        </w:rPr>
        <w:t xml:space="preserve"> learns that two multinationals near to announcing large development projects in </w:t>
      </w:r>
      <w:proofErr w:type="spellStart"/>
      <w:r w:rsidRPr="006F6D03">
        <w:rPr>
          <w:rFonts w:ascii="Times New Roman" w:eastAsia="Times New Roman" w:hAnsi="Times New Roman" w:cs="Times New Roman"/>
          <w:sz w:val="24"/>
          <w:szCs w:val="24"/>
        </w:rPr>
        <w:t>Extralatia</w:t>
      </w:r>
      <w:proofErr w:type="spellEnd"/>
      <w:r w:rsidRPr="006F6D03">
        <w:rPr>
          <w:rFonts w:ascii="Times New Roman" w:eastAsia="Times New Roman" w:hAnsi="Times New Roman" w:cs="Times New Roman"/>
          <w:sz w:val="24"/>
          <w:szCs w:val="24"/>
        </w:rPr>
        <w:t xml:space="preserve"> are rethinking their plans because of the unrest. The political situation in </w:t>
      </w:r>
      <w:proofErr w:type="spellStart"/>
      <w:r w:rsidRPr="006F6D03">
        <w:rPr>
          <w:rFonts w:ascii="Times New Roman" w:eastAsia="Times New Roman" w:hAnsi="Times New Roman" w:cs="Times New Roman"/>
          <w:sz w:val="24"/>
          <w:szCs w:val="24"/>
        </w:rPr>
        <w:t>Extralatia</w:t>
      </w:r>
      <w:proofErr w:type="spellEnd"/>
      <w:r w:rsidRPr="006F6D03">
        <w:rPr>
          <w:rFonts w:ascii="Times New Roman" w:eastAsia="Times New Roman" w:hAnsi="Times New Roman" w:cs="Times New Roman"/>
          <w:sz w:val="24"/>
          <w:szCs w:val="24"/>
        </w:rPr>
        <w:t xml:space="preserve"> is dodgy at the best of times, and </w:t>
      </w:r>
      <w:proofErr w:type="spellStart"/>
      <w:r w:rsidRPr="006F6D03">
        <w:rPr>
          <w:rFonts w:ascii="Times New Roman" w:eastAsia="Times New Roman" w:hAnsi="Times New Roman" w:cs="Times New Roman"/>
          <w:sz w:val="24"/>
          <w:szCs w:val="24"/>
        </w:rPr>
        <w:t>Hatchett</w:t>
      </w:r>
      <w:proofErr w:type="spellEnd"/>
      <w:r w:rsidRPr="006F6D03">
        <w:rPr>
          <w:rFonts w:ascii="Times New Roman" w:eastAsia="Times New Roman" w:hAnsi="Times New Roman" w:cs="Times New Roman"/>
          <w:sz w:val="24"/>
          <w:szCs w:val="24"/>
        </w:rPr>
        <w:t xml:space="preserve"> is concerned that recent developments will wreak havoc with the currency.</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Mitchell Stone runs a market-neutral sector hedge fund that takes long positions in securities Stone considers undervalued and short offsetting positions in expensive stocks in a couple of key industry groups within the industrial sector. Stone expects the stock market to decline, so he wants to seek alpha through stock selection and wash out market returns. Most of the long positions represent companies with increasing market share and strong finances, while the short positions generally represent companies with weak balance sheets, which have been punished by a choppy, volatile market in recent weeks. Today, the market opens up strong on higher-than-expected growth of the gross domestic product and optimistic news about industrial activity from the Federal Reserve. The entire industrial sector rallies, with the weakest companies -- those most heavily punished in recent weeks -- leading the way. Stone's long positions are doing well, but his short positions are getting killed, more than offsetting gains in the long positions.</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Carter Wainwright's real-estate partnership owns a mix of industrial and retail properties across the Eastern Seaboard. Vacancy is low, and rental rates are rising. But at 10 a.m., Wainwright learns that the state legislature just passed a new inventory tax that will make it more expensive to store goods in Massachusetts. Several large industrial concerns immediately start trying to back out of contracts to use a half-dozen huge, newly constructed warehouses in Boston, properties expected to provide the bulk of the partnership's revenue growth over the next year.</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Lisa Cline's partnership owns bonds issued by a number of troubled industrial and consumer companies, all of which pay yields well above the market average. At 10 a.m., Canton Metals files for bankruptcy, and Cline's preliminary analysis suggests the company will default on its bonds, which represent about 10 percent of the partnership's holdings.</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Max Campbell is having a fine day. He attempts to beat market returns by using leverage during periods when he expects the market to rise, and using futures contracts to hedge market risk during periods when he expects the market to fall. He targets a return of 150 percent of the index in up markets. Campbell is bullish at the moment and highly leveraged, and the solid economic news has sent the market soaring.</w:t>
      </w:r>
    </w:p>
    <w:p w:rsidR="006F6D03" w:rsidRPr="006F6D03" w:rsidRDefault="006F6D03" w:rsidP="006F6D03">
      <w:pPr>
        <w:pStyle w:val="NoSpacing"/>
        <w:rPr>
          <w:rFonts w:ascii="Times New Roman" w:eastAsia="Times New Roman" w:hAnsi="Times New Roman" w:cs="Times New Roman"/>
          <w:sz w:val="24"/>
          <w:szCs w:val="24"/>
        </w:rPr>
      </w:pPr>
      <w:proofErr w:type="spellStart"/>
      <w:r w:rsidRPr="006F6D03">
        <w:rPr>
          <w:rFonts w:ascii="Times New Roman" w:eastAsia="Times New Roman" w:hAnsi="Times New Roman" w:cs="Times New Roman"/>
          <w:sz w:val="24"/>
          <w:szCs w:val="24"/>
        </w:rPr>
        <w:t>Hatchett</w:t>
      </w:r>
      <w:proofErr w:type="spellEnd"/>
      <w:r w:rsidRPr="006F6D03">
        <w:rPr>
          <w:rFonts w:ascii="Times New Roman" w:eastAsia="Times New Roman" w:hAnsi="Times New Roman" w:cs="Times New Roman"/>
          <w:sz w:val="24"/>
          <w:szCs w:val="24"/>
        </w:rPr>
        <w:t xml:space="preserve">, Stone, Wainwright, and Cline arrive at Miller's door at roughly the same time, panicking because they do not know how to address the risks. He meets with each one and recommends the following, in turn: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To </w:t>
      </w:r>
      <w:proofErr w:type="spellStart"/>
      <w:r w:rsidRPr="006F6D03">
        <w:rPr>
          <w:rFonts w:ascii="Times New Roman" w:eastAsia="Times New Roman" w:hAnsi="Times New Roman" w:cs="Times New Roman"/>
          <w:sz w:val="24"/>
          <w:szCs w:val="24"/>
        </w:rPr>
        <w:t>Hatchett</w:t>
      </w:r>
      <w:proofErr w:type="spellEnd"/>
      <w:r w:rsidRPr="006F6D03">
        <w:rPr>
          <w:rFonts w:ascii="Times New Roman" w:eastAsia="Times New Roman" w:hAnsi="Times New Roman" w:cs="Times New Roman"/>
          <w:sz w:val="24"/>
          <w:szCs w:val="24"/>
        </w:rPr>
        <w:t xml:space="preserve">: Since trading in </w:t>
      </w:r>
      <w:proofErr w:type="spellStart"/>
      <w:r w:rsidRPr="006F6D03">
        <w:rPr>
          <w:rFonts w:ascii="Times New Roman" w:eastAsia="Times New Roman" w:hAnsi="Times New Roman" w:cs="Times New Roman"/>
          <w:sz w:val="24"/>
          <w:szCs w:val="24"/>
        </w:rPr>
        <w:t>Extralatian</w:t>
      </w:r>
      <w:proofErr w:type="spellEnd"/>
      <w:r w:rsidRPr="006F6D03">
        <w:rPr>
          <w:rFonts w:ascii="Times New Roman" w:eastAsia="Times New Roman" w:hAnsi="Times New Roman" w:cs="Times New Roman"/>
          <w:sz w:val="24"/>
          <w:szCs w:val="24"/>
        </w:rPr>
        <w:t xml:space="preserve"> currency has been temporarily suspended, she should buy the currencies of neighboring countries in the region in an effort to hedge her risk.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To Stone: He should sell some of his long positions and use the proceeds to cover the worst of the short positions.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To Wainwright: He should do nothing.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To Cline: She should liquidate her Canton bond position immediately for whatever price she can get before demand dries up altogether.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1)</w:t>
      </w:r>
      <w:r w:rsidRPr="006F6D03">
        <w:rPr>
          <w:rFonts w:ascii="Times New Roman" w:eastAsia="Times New Roman" w:hAnsi="Times New Roman" w:cs="Times New Roman"/>
          <w:sz w:val="24"/>
          <w:szCs w:val="24"/>
        </w:rPr>
        <w:br/>
        <w:t xml:space="preserve">In attempting to fix the problems in </w:t>
      </w:r>
      <w:proofErr w:type="spellStart"/>
      <w:r w:rsidRPr="006F6D03">
        <w:rPr>
          <w:rFonts w:ascii="Times New Roman" w:eastAsia="Times New Roman" w:hAnsi="Times New Roman" w:cs="Times New Roman"/>
          <w:sz w:val="24"/>
          <w:szCs w:val="24"/>
        </w:rPr>
        <w:t>Shilton</w:t>
      </w:r>
      <w:proofErr w:type="spellEnd"/>
      <w:r w:rsidRPr="006F6D03">
        <w:rPr>
          <w:rFonts w:ascii="Times New Roman" w:eastAsia="Times New Roman" w:hAnsi="Times New Roman" w:cs="Times New Roman"/>
          <w:sz w:val="24"/>
          <w:szCs w:val="24"/>
        </w:rPr>
        <w:t xml:space="preserve"> Capital's risk-management system, which issue warrants the </w:t>
      </w:r>
      <w:r w:rsidRPr="006F6D03">
        <w:rPr>
          <w:rFonts w:ascii="Times New Roman" w:eastAsia="Times New Roman" w:hAnsi="Times New Roman" w:cs="Times New Roman"/>
          <w:i/>
          <w:iCs/>
          <w:sz w:val="24"/>
          <w:szCs w:val="24"/>
        </w:rPr>
        <w:t>least</w:t>
      </w:r>
      <w:r w:rsidRPr="006F6D03">
        <w:rPr>
          <w:rFonts w:ascii="Times New Roman" w:eastAsia="Times New Roman" w:hAnsi="Times New Roman" w:cs="Times New Roman"/>
          <w:sz w:val="24"/>
          <w:szCs w:val="24"/>
        </w:rPr>
        <w:t xml:space="preserve"> attention?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912"/>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Inadequate stress testing.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Failure to hedge away risks.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roofErr w:type="spellStart"/>
            <w:r w:rsidRPr="006F6D03">
              <w:rPr>
                <w:rFonts w:ascii="Times New Roman" w:eastAsia="Times New Roman" w:hAnsi="Times New Roman" w:cs="Times New Roman"/>
                <w:color w:val="000000"/>
                <w:sz w:val="24"/>
                <w:szCs w:val="24"/>
              </w:rPr>
              <w:t>Shilton's</w:t>
            </w:r>
            <w:proofErr w:type="spellEnd"/>
            <w:r w:rsidRPr="006F6D03">
              <w:rPr>
                <w:rFonts w:ascii="Times New Roman" w:eastAsia="Times New Roman" w:hAnsi="Times New Roman" w:cs="Times New Roman"/>
                <w:color w:val="000000"/>
                <w:sz w:val="24"/>
                <w:szCs w:val="24"/>
              </w:rPr>
              <w:t xml:space="preserve"> absentee ownership. </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2)</w:t>
      </w:r>
      <w:r w:rsidRPr="006F6D03">
        <w:rPr>
          <w:rFonts w:ascii="Times New Roman" w:eastAsia="Times New Roman" w:hAnsi="Times New Roman" w:cs="Times New Roman"/>
          <w:sz w:val="24"/>
          <w:szCs w:val="24"/>
        </w:rPr>
        <w:br/>
        <w:t xml:space="preserve">All of the risky events discussed above could recur. Current mitigation efforts aside, going forward, which analyst's risk would be </w:t>
      </w:r>
      <w:r w:rsidRPr="006F6D03">
        <w:rPr>
          <w:rFonts w:ascii="Times New Roman" w:eastAsia="Times New Roman" w:hAnsi="Times New Roman" w:cs="Times New Roman"/>
          <w:i/>
          <w:iCs/>
          <w:sz w:val="24"/>
          <w:szCs w:val="24"/>
        </w:rPr>
        <w:t>most</w:t>
      </w:r>
      <w:r w:rsidRPr="006F6D03">
        <w:rPr>
          <w:rFonts w:ascii="Times New Roman" w:eastAsia="Times New Roman" w:hAnsi="Times New Roman" w:cs="Times New Roman"/>
          <w:sz w:val="24"/>
          <w:szCs w:val="24"/>
        </w:rPr>
        <w:t xml:space="preserve"> difficult for </w:t>
      </w:r>
      <w:proofErr w:type="spellStart"/>
      <w:r w:rsidRPr="006F6D03">
        <w:rPr>
          <w:rFonts w:ascii="Times New Roman" w:eastAsia="Times New Roman" w:hAnsi="Times New Roman" w:cs="Times New Roman"/>
          <w:sz w:val="24"/>
          <w:szCs w:val="24"/>
        </w:rPr>
        <w:t>Shilton</w:t>
      </w:r>
      <w:proofErr w:type="spellEnd"/>
      <w:r w:rsidRPr="006F6D03">
        <w:rPr>
          <w:rFonts w:ascii="Times New Roman" w:eastAsia="Times New Roman" w:hAnsi="Times New Roman" w:cs="Times New Roman"/>
          <w:sz w:val="24"/>
          <w:szCs w:val="24"/>
        </w:rPr>
        <w:t xml:space="preserve"> Capital to hedge away?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41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Cline's.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roofErr w:type="spellStart"/>
            <w:r w:rsidRPr="006F6D03">
              <w:rPr>
                <w:rFonts w:ascii="Times New Roman" w:eastAsia="Times New Roman" w:hAnsi="Times New Roman" w:cs="Times New Roman"/>
                <w:color w:val="000000"/>
                <w:sz w:val="24"/>
                <w:szCs w:val="24"/>
              </w:rPr>
              <w:t>Hatchett's</w:t>
            </w:r>
            <w:proofErr w:type="spellEnd"/>
            <w:r w:rsidRPr="006F6D03">
              <w:rPr>
                <w:rFonts w:ascii="Times New Roman" w:eastAsia="Times New Roman" w:hAnsi="Times New Roman" w:cs="Times New Roman"/>
                <w:color w:val="000000"/>
                <w:sz w:val="24"/>
                <w:szCs w:val="24"/>
              </w:rPr>
              <w:t xml:space="preserve">.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Wainwright's.</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3)</w:t>
      </w:r>
      <w:r w:rsidRPr="006F6D03">
        <w:rPr>
          <w:rFonts w:ascii="Times New Roman" w:eastAsia="Times New Roman" w:hAnsi="Times New Roman" w:cs="Times New Roman"/>
          <w:sz w:val="24"/>
          <w:szCs w:val="24"/>
        </w:rPr>
        <w:br/>
        <w:t xml:space="preserve">To </w:t>
      </w:r>
      <w:r w:rsidRPr="006F6D03">
        <w:rPr>
          <w:rFonts w:ascii="Times New Roman" w:eastAsia="Times New Roman" w:hAnsi="Times New Roman" w:cs="Times New Roman"/>
          <w:i/>
          <w:iCs/>
          <w:sz w:val="24"/>
          <w:szCs w:val="24"/>
        </w:rPr>
        <w:t>best</w:t>
      </w:r>
      <w:r w:rsidRPr="006F6D03">
        <w:rPr>
          <w:rFonts w:ascii="Times New Roman" w:eastAsia="Times New Roman" w:hAnsi="Times New Roman" w:cs="Times New Roman"/>
          <w:sz w:val="24"/>
          <w:szCs w:val="24"/>
        </w:rPr>
        <w:t xml:space="preserve"> prepare for events like those faced by </w:t>
      </w:r>
      <w:proofErr w:type="spellStart"/>
      <w:r w:rsidRPr="006F6D03">
        <w:rPr>
          <w:rFonts w:ascii="Times New Roman" w:eastAsia="Times New Roman" w:hAnsi="Times New Roman" w:cs="Times New Roman"/>
          <w:sz w:val="24"/>
          <w:szCs w:val="24"/>
        </w:rPr>
        <w:t>Hatchett</w:t>
      </w:r>
      <w:proofErr w:type="spellEnd"/>
      <w:r w:rsidRPr="006F6D03">
        <w:rPr>
          <w:rFonts w:ascii="Times New Roman" w:eastAsia="Times New Roman" w:hAnsi="Times New Roman" w:cs="Times New Roman"/>
          <w:sz w:val="24"/>
          <w:szCs w:val="24"/>
        </w:rPr>
        <w:t xml:space="preserve">, </w:t>
      </w:r>
      <w:proofErr w:type="spellStart"/>
      <w:r w:rsidRPr="006F6D03">
        <w:rPr>
          <w:rFonts w:ascii="Times New Roman" w:eastAsia="Times New Roman" w:hAnsi="Times New Roman" w:cs="Times New Roman"/>
          <w:sz w:val="24"/>
          <w:szCs w:val="24"/>
        </w:rPr>
        <w:t>Shilton</w:t>
      </w:r>
      <w:proofErr w:type="spellEnd"/>
      <w:r w:rsidRPr="006F6D03">
        <w:rPr>
          <w:rFonts w:ascii="Times New Roman" w:eastAsia="Times New Roman" w:hAnsi="Times New Roman" w:cs="Times New Roman"/>
          <w:sz w:val="24"/>
          <w:szCs w:val="24"/>
        </w:rPr>
        <w:t xml:space="preserve"> Capital should have: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5021"/>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set up a currency swap.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addressed sovereign risk through credit derivatives.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calculated an incremental VAR. </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4)</w:t>
      </w:r>
      <w:r w:rsidRPr="006F6D03">
        <w:rPr>
          <w:rFonts w:ascii="Times New Roman" w:eastAsia="Times New Roman" w:hAnsi="Times New Roman" w:cs="Times New Roman"/>
          <w:sz w:val="24"/>
          <w:szCs w:val="24"/>
        </w:rPr>
        <w:br/>
        <w:t xml:space="preserve">Which of Miller's proposed solutions makes the </w:t>
      </w:r>
      <w:r w:rsidRPr="006F6D03">
        <w:rPr>
          <w:rFonts w:ascii="Times New Roman" w:eastAsia="Times New Roman" w:hAnsi="Times New Roman" w:cs="Times New Roman"/>
          <w:i/>
          <w:iCs/>
          <w:sz w:val="24"/>
          <w:szCs w:val="24"/>
        </w:rPr>
        <w:t>least</w:t>
      </w:r>
      <w:r w:rsidRPr="006F6D03">
        <w:rPr>
          <w:rFonts w:ascii="Times New Roman" w:eastAsia="Times New Roman" w:hAnsi="Times New Roman" w:cs="Times New Roman"/>
          <w:sz w:val="24"/>
          <w:szCs w:val="24"/>
        </w:rPr>
        <w:t xml:space="preserve"> sense? Miller's instructions for: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282"/>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roofErr w:type="spellStart"/>
            <w:r w:rsidRPr="006F6D03">
              <w:rPr>
                <w:rFonts w:ascii="Times New Roman" w:eastAsia="Times New Roman" w:hAnsi="Times New Roman" w:cs="Times New Roman"/>
                <w:color w:val="000000"/>
                <w:sz w:val="24"/>
                <w:szCs w:val="24"/>
              </w:rPr>
              <w:t>Hatchett</w:t>
            </w:r>
            <w:proofErr w:type="spellEnd"/>
            <w:r w:rsidRPr="006F6D03">
              <w:rPr>
                <w:rFonts w:ascii="Times New Roman" w:eastAsia="Times New Roman" w:hAnsi="Times New Roman" w:cs="Times New Roman"/>
                <w:color w:val="000000"/>
                <w:sz w:val="24"/>
                <w:szCs w:val="24"/>
              </w:rPr>
              <w:t xml:space="preserve">.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Wainwright.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Stone.</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5)</w:t>
      </w:r>
      <w:r w:rsidRPr="006F6D03">
        <w:rPr>
          <w:rFonts w:ascii="Times New Roman" w:eastAsia="Times New Roman" w:hAnsi="Times New Roman" w:cs="Times New Roman"/>
          <w:sz w:val="24"/>
          <w:szCs w:val="24"/>
        </w:rPr>
        <w:br/>
        <w:t xml:space="preserve">Stone isn't happy with Miller's advice on how to manage the increased risk of his portfolio, and he has several ideas of his own regarding how to manage such risks in the future. Which of Stone's proposed solutions would be </w:t>
      </w:r>
      <w:r w:rsidRPr="006F6D03">
        <w:rPr>
          <w:rFonts w:ascii="Times New Roman" w:eastAsia="Times New Roman" w:hAnsi="Times New Roman" w:cs="Times New Roman"/>
          <w:i/>
          <w:iCs/>
          <w:sz w:val="24"/>
          <w:szCs w:val="24"/>
        </w:rPr>
        <w:t>least</w:t>
      </w:r>
      <w:r w:rsidRPr="006F6D03">
        <w:rPr>
          <w:rFonts w:ascii="Times New Roman" w:eastAsia="Times New Roman" w:hAnsi="Times New Roman" w:cs="Times New Roman"/>
          <w:sz w:val="24"/>
          <w:szCs w:val="24"/>
        </w:rPr>
        <w:t xml:space="preserve"> effective?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857"/>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Doing nothing, because the company's risk is already partially hedged.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Establishing notional position limits for each security in the portfolio.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Purchasing out-of-the-money call options on the shorted stocks. </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6)</w:t>
      </w:r>
      <w:r w:rsidRPr="006F6D03">
        <w:rPr>
          <w:rFonts w:ascii="Times New Roman" w:eastAsia="Times New Roman" w:hAnsi="Times New Roman" w:cs="Times New Roman"/>
          <w:sz w:val="24"/>
          <w:szCs w:val="24"/>
        </w:rPr>
        <w:br/>
        <w:t xml:space="preserve">Wainwright's current problems are </w:t>
      </w:r>
      <w:r w:rsidRPr="006F6D03">
        <w:rPr>
          <w:rFonts w:ascii="Times New Roman" w:eastAsia="Times New Roman" w:hAnsi="Times New Roman" w:cs="Times New Roman"/>
          <w:i/>
          <w:iCs/>
          <w:sz w:val="24"/>
          <w:szCs w:val="24"/>
        </w:rPr>
        <w:t>best</w:t>
      </w:r>
      <w:r w:rsidRPr="006F6D03">
        <w:rPr>
          <w:rFonts w:ascii="Times New Roman" w:eastAsia="Times New Roman" w:hAnsi="Times New Roman" w:cs="Times New Roman"/>
          <w:sz w:val="24"/>
          <w:szCs w:val="24"/>
        </w:rPr>
        <w:t xml:space="preserve"> explained as: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489"/>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model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active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sovereign risk.</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39</w:t>
      </w:r>
      <w:r w:rsidR="006F6D03" w:rsidRPr="006F6D03">
        <w:rPr>
          <w:rFonts w:ascii="Times New Roman" w:eastAsia="Times New Roman" w:hAnsi="Times New Roman" w:cs="Times New Roman"/>
          <w:sz w:val="24"/>
          <w:szCs w:val="24"/>
        </w:rPr>
        <w:t xml:space="preserve"> - #93210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Consider a portfolio that has the following characteristics:</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An expected return of 12%.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$1,000,000 portfolio value.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Annual standard deviation equal to 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What is the value at risk (VAR) for the portfolio at the 99% probability level?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592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-$19,800.</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$980,200.</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99% confident the maximum loss for any one year is $1,800.</w:t>
            </w:r>
          </w:p>
        </w:tc>
      </w:tr>
    </w:tbl>
    <w:p w:rsidR="00280168"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280168" w:rsidRDefault="0028016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A716AE">
        <w:rPr>
          <w:rFonts w:ascii="Times New Roman" w:eastAsia="Times New Roman" w:hAnsi="Times New Roman" w:cs="Times New Roman"/>
          <w:sz w:val="24"/>
          <w:szCs w:val="24"/>
        </w:rPr>
        <w:t>40</w:t>
      </w:r>
      <w:r w:rsidRPr="006F6D03">
        <w:rPr>
          <w:rFonts w:ascii="Times New Roman" w:eastAsia="Times New Roman" w:hAnsi="Times New Roman" w:cs="Times New Roman"/>
          <w:sz w:val="24"/>
          <w:szCs w:val="24"/>
        </w:rPr>
        <w:t xml:space="preserve"> - #93242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is the </w:t>
      </w:r>
      <w:r w:rsidRPr="006F6D03">
        <w:rPr>
          <w:rFonts w:ascii="Times New Roman" w:eastAsia="Times New Roman" w:hAnsi="Times New Roman" w:cs="Times New Roman"/>
          <w:i/>
          <w:iCs/>
          <w:sz w:val="24"/>
          <w:szCs w:val="24"/>
        </w:rPr>
        <w:t>most difficult</w:t>
      </w:r>
      <w:r w:rsidRPr="006F6D03">
        <w:rPr>
          <w:rFonts w:ascii="Times New Roman" w:eastAsia="Times New Roman" w:hAnsi="Times New Roman" w:cs="Times New Roman"/>
          <w:sz w:val="24"/>
          <w:szCs w:val="24"/>
        </w:rPr>
        <w:t xml:space="preserve"> step in establishing an enterprise-wide risk management (ERM) system for a large firm?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80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Establishing a monitoring and evaluation system.</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Developing an analytics system.</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Creating a centralized data warehousing system.</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41</w:t>
      </w:r>
      <w:r w:rsidR="006F6D03" w:rsidRPr="006F6D03">
        <w:rPr>
          <w:rFonts w:ascii="Times New Roman" w:eastAsia="Times New Roman" w:hAnsi="Times New Roman" w:cs="Times New Roman"/>
          <w:sz w:val="24"/>
          <w:szCs w:val="24"/>
        </w:rPr>
        <w:t xml:space="preserve"> - #92050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The LDC Bank specializes in foreign exchange transactions and lending to emerging market countries. They have provided a loan to the country of </w:t>
      </w:r>
      <w:proofErr w:type="spellStart"/>
      <w:r w:rsidRPr="006F6D03">
        <w:rPr>
          <w:rFonts w:ascii="Times New Roman" w:eastAsia="Times New Roman" w:hAnsi="Times New Roman" w:cs="Times New Roman"/>
          <w:sz w:val="24"/>
          <w:szCs w:val="24"/>
        </w:rPr>
        <w:t>Tinia</w:t>
      </w:r>
      <w:proofErr w:type="spellEnd"/>
      <w:r w:rsidRPr="006F6D03">
        <w:rPr>
          <w:rFonts w:ascii="Times New Roman" w:eastAsia="Times New Roman" w:hAnsi="Times New Roman" w:cs="Times New Roman"/>
          <w:sz w:val="24"/>
          <w:szCs w:val="24"/>
        </w:rPr>
        <w:t xml:space="preserve"> so that </w:t>
      </w:r>
      <w:proofErr w:type="spellStart"/>
      <w:r w:rsidRPr="006F6D03">
        <w:rPr>
          <w:rFonts w:ascii="Times New Roman" w:eastAsia="Times New Roman" w:hAnsi="Times New Roman" w:cs="Times New Roman"/>
          <w:sz w:val="24"/>
          <w:szCs w:val="24"/>
        </w:rPr>
        <w:t>Tinia</w:t>
      </w:r>
      <w:proofErr w:type="spellEnd"/>
      <w:r w:rsidRPr="006F6D03">
        <w:rPr>
          <w:rFonts w:ascii="Times New Roman" w:eastAsia="Times New Roman" w:hAnsi="Times New Roman" w:cs="Times New Roman"/>
          <w:sz w:val="24"/>
          <w:szCs w:val="24"/>
        </w:rPr>
        <w:t xml:space="preserve"> can install a water irrigation system in the interior of the country. The LDC Bank is very careful with their lending practices, calculating the probability of a country’s default through the use of simulation. They have also entered into a currency swap that allows them to receive Mexican pesos in exchange for paying U.S. dollars. Which of the following risk is NOT </w:t>
      </w:r>
      <w:r w:rsidRPr="006F6D03">
        <w:rPr>
          <w:rFonts w:ascii="Times New Roman" w:eastAsia="Times New Roman" w:hAnsi="Times New Roman" w:cs="Times New Roman"/>
          <w:i/>
          <w:iCs/>
          <w:sz w:val="24"/>
          <w:szCs w:val="24"/>
        </w:rPr>
        <w:t>explicitly</w:t>
      </w:r>
      <w:r w:rsidRPr="006F6D03">
        <w:rPr>
          <w:rFonts w:ascii="Times New Roman" w:eastAsia="Times New Roman" w:hAnsi="Times New Roman" w:cs="Times New Roman"/>
          <w:sz w:val="24"/>
          <w:szCs w:val="24"/>
        </w:rPr>
        <w:t xml:space="preserve"> mentioned in these series of transactions by the LDC Bank?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622"/>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Regulatory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roofErr w:type="spellStart"/>
            <w:r w:rsidRPr="006F6D03">
              <w:rPr>
                <w:rFonts w:ascii="Times New Roman" w:eastAsia="Times New Roman" w:hAnsi="Times New Roman" w:cs="Times New Roman"/>
                <w:color w:val="000000"/>
                <w:sz w:val="24"/>
                <w:szCs w:val="24"/>
              </w:rPr>
              <w:t>Herstatt</w:t>
            </w:r>
            <w:proofErr w:type="spellEnd"/>
            <w:r w:rsidRPr="006F6D03">
              <w:rPr>
                <w:rFonts w:ascii="Times New Roman" w:eastAsia="Times New Roman" w:hAnsi="Times New Roman" w:cs="Times New Roman"/>
                <w:color w:val="000000"/>
                <w:sz w:val="24"/>
                <w:szCs w:val="24"/>
              </w:rPr>
              <w:t xml:space="preserve">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Model risk.</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42</w:t>
      </w:r>
      <w:r w:rsidR="006F6D03" w:rsidRPr="006F6D03">
        <w:rPr>
          <w:rFonts w:ascii="Times New Roman" w:eastAsia="Times New Roman" w:hAnsi="Times New Roman" w:cs="Times New Roman"/>
          <w:sz w:val="24"/>
          <w:szCs w:val="24"/>
        </w:rPr>
        <w:t xml:space="preserve"> - #91805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The method for calculating value at risk that uses the fewest assumed inputs is the: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142"/>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Monte Carlo method.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historical method.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delta-normal method.</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43</w:t>
      </w:r>
      <w:r w:rsidR="006F6D03" w:rsidRPr="006F6D03">
        <w:rPr>
          <w:rFonts w:ascii="Times New Roman" w:eastAsia="Times New Roman" w:hAnsi="Times New Roman" w:cs="Times New Roman"/>
          <w:sz w:val="24"/>
          <w:szCs w:val="24"/>
        </w:rPr>
        <w:t xml:space="preserve"> - #93227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Yoshi Chu and Ryan Dobson have been tasked with creating an enterprise-wide risk management (ERM) system for Reliant Financial Services. After creating a centralized data warehousing facility, their next step is creating a useful analytics system. Which of the following features would be </w:t>
      </w:r>
      <w:r w:rsidRPr="006F6D03">
        <w:rPr>
          <w:rFonts w:ascii="Times New Roman" w:eastAsia="Times New Roman" w:hAnsi="Times New Roman" w:cs="Times New Roman"/>
          <w:i/>
          <w:iCs/>
          <w:sz w:val="24"/>
          <w:szCs w:val="24"/>
        </w:rPr>
        <w:t>least likely</w:t>
      </w:r>
      <w:r w:rsidRPr="006F6D03">
        <w:rPr>
          <w:rFonts w:ascii="Times New Roman" w:eastAsia="Times New Roman" w:hAnsi="Times New Roman" w:cs="Times New Roman"/>
          <w:sz w:val="24"/>
          <w:szCs w:val="24"/>
        </w:rPr>
        <w:t xml:space="preserve"> included in their system?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85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Legal risk analysis.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Derivative valuation models.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Monte Carlo simulations.</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44</w:t>
      </w:r>
      <w:r w:rsidR="006F6D03" w:rsidRPr="006F6D03">
        <w:rPr>
          <w:rFonts w:ascii="Times New Roman" w:eastAsia="Times New Roman" w:hAnsi="Times New Roman" w:cs="Times New Roman"/>
          <w:sz w:val="24"/>
          <w:szCs w:val="24"/>
        </w:rPr>
        <w:t xml:space="preserve"> - #93191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All of the following are advantages in Monte Carlo simulation approach to VAR estimation EXCEPT: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241"/>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no assumption needed regarding linearity.</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no model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no assumption needed regarding normality.</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45</w:t>
      </w:r>
      <w:r w:rsidR="006F6D03" w:rsidRPr="006F6D03">
        <w:rPr>
          <w:rFonts w:ascii="Times New Roman" w:eastAsia="Times New Roman" w:hAnsi="Times New Roman" w:cs="Times New Roman"/>
          <w:sz w:val="24"/>
          <w:szCs w:val="24"/>
        </w:rPr>
        <w:t xml:space="preserve"> - #91528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 subsidiary of a parent company that is capitalized in a way that results in a high credit rating, with the objective of allowing the subsidiary to engage in activities where a high credit rating is an advantage would be called: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3194"/>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collateralization.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 special purpose vehicle.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roofErr w:type="spellStart"/>
            <w:r w:rsidRPr="006F6D03">
              <w:rPr>
                <w:rFonts w:ascii="Times New Roman" w:eastAsia="Times New Roman" w:hAnsi="Times New Roman" w:cs="Times New Roman"/>
                <w:color w:val="000000"/>
                <w:sz w:val="24"/>
                <w:szCs w:val="24"/>
              </w:rPr>
              <w:t>a</w:t>
            </w:r>
            <w:proofErr w:type="spellEnd"/>
            <w:r w:rsidRPr="006F6D03">
              <w:rPr>
                <w:rFonts w:ascii="Times New Roman" w:eastAsia="Times New Roman" w:hAnsi="Times New Roman" w:cs="Times New Roman"/>
                <w:color w:val="000000"/>
                <w:sz w:val="24"/>
                <w:szCs w:val="24"/>
              </w:rPr>
              <w:t xml:space="preserve"> collateral mortgage obligation. </w:t>
            </w:r>
          </w:p>
        </w:tc>
      </w:tr>
    </w:tbl>
    <w:p w:rsidR="00280168"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280168" w:rsidRDefault="0028016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A716AE">
        <w:rPr>
          <w:rFonts w:ascii="Times New Roman" w:eastAsia="Times New Roman" w:hAnsi="Times New Roman" w:cs="Times New Roman"/>
          <w:sz w:val="24"/>
          <w:szCs w:val="24"/>
        </w:rPr>
        <w:t>46</w:t>
      </w:r>
      <w:r w:rsidRPr="006F6D03">
        <w:rPr>
          <w:rFonts w:ascii="Times New Roman" w:eastAsia="Times New Roman" w:hAnsi="Times New Roman" w:cs="Times New Roman"/>
          <w:sz w:val="24"/>
          <w:szCs w:val="24"/>
        </w:rPr>
        <w:t xml:space="preserve"> - #93201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methodology for computing value at risk (VAR) relies on the assumption of normally distributed returns?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72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Binomial VAR.</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Variance/Covariance VAR.</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Historical VAR.</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47</w:t>
      </w:r>
      <w:r w:rsidR="006F6D03" w:rsidRPr="006F6D03">
        <w:rPr>
          <w:rFonts w:ascii="Times New Roman" w:eastAsia="Times New Roman" w:hAnsi="Times New Roman" w:cs="Times New Roman"/>
          <w:sz w:val="24"/>
          <w:szCs w:val="24"/>
        </w:rPr>
        <w:t xml:space="preserve"> - #92863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is a type of market risk?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69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Operations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Accounting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Interest rate risk.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48</w:t>
      </w:r>
      <w:r w:rsidR="006F6D03" w:rsidRPr="006F6D03">
        <w:rPr>
          <w:rFonts w:ascii="Times New Roman" w:eastAsia="Times New Roman" w:hAnsi="Times New Roman" w:cs="Times New Roman"/>
          <w:sz w:val="24"/>
          <w:szCs w:val="24"/>
        </w:rPr>
        <w:t xml:space="preserve"> - #93198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Sheila Myers, CFA, has recently been promoted from analyst to Senior Vice President of Risk Management at Treetop Investment Inc. Myers recently attained her CFA charter. While studying for the exams, she became very interested in risk measurement and management. Previously, the focus of her career was on fundamental equity analysis.</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Myers recently attended a conference on risk measurement techniques including the concept of value at risk (VAR). She learned that many managers and finance professionals are using VAR as a measure of asset, project, and portfolio risk. Rick Bishop, the key presenter at the conference on topics related to VAR, defined VAR as “the minimum amount of money that a firm could expect to lose with a given probability over a specific period of time.” One participant asked “I thought VAR was the maximum loss the firm could expect. Am I incorrect in this assumption?” Bishop replied that in its most basic form, VAR is defined as the largest potential portfolio loss over a given period of time with a certain level of probability. He went on to explain that a portfolio manager might compute the value at risk for his portfolio over the next 3 months at $5 million with 1 percent probability. What this means is that over the next 3 months, there is a 1 percent probability that the portfolio will lose $5 million or more. Alternatively, it can be said that over the next three months there is a 99 percent chance that the most the portfolio will lose is $5 million.</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Sarah George asked Bishop “Is VAR comparable across various asset classes managed by the firm?” A second participant, Ben Cooper, says that he has heard that VAR is “relatively incomparable across managers”.</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Myers attended a session on the use of VAR to evaluate credit risk. The session leader, Justin Banks, said that while it is possible to use VAR in credit risk analysis, the interpretation is somewhat different. He said, “Credit risk increases as the value of positions held increases.” Myers then replied “I see what you’re implying. We must thus focus on the lower tail of the distributions of gains on positions held when using VAR to evaluate credit risk.”</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Blake Smith held a panel session on stress testing. He indicated that the best use of stress testing in VAR analysis is to “vary the inputs to the VAR estimation process a little bit and analyze the impact of this movement on the computed VAR.” Georgia Burns said that it is “stress testing the return generating process used to develop the scenarios or paths in Monte Carlo analysis”.</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An entire session was devoted to estimating VAR. There are several methods that may be used including the historical method, the Monte Carlo simulation method, and the variance-covariance method. Session panel members were asked to discuss the advantages and disadvantages of each method of estimation. Jane Blatt said “the key disadvantage of the historical method is that we have to assume normally distributed returns.” Jim McAdams said “a key advantage of the Monte Carlo simulation method is that it can accommodate the required assumptions for complex relationships.” Finally, Beth Berry said “the key disadvantage of the variance-covariance method is that it assumes that past performance is representative of what can occur in the future.”</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After the seminar, Myers was intrigued by the power of VAR but was apprehensive about actually adopting VAR as a risk measurement tool. She asked Bishop to identify the most fundamental problem with estimating VAR.</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Part 1)</w:t>
      </w:r>
      <w:r w:rsidRPr="006F6D03">
        <w:rPr>
          <w:rFonts w:ascii="Times New Roman" w:eastAsia="Times New Roman" w:hAnsi="Times New Roman" w:cs="Times New Roman"/>
          <w:sz w:val="24"/>
          <w:szCs w:val="24"/>
        </w:rPr>
        <w:br/>
        <w:t xml:space="preserve">Bishop, in response to George’s question regarding comparability across asset classes, is </w:t>
      </w:r>
      <w:r w:rsidRPr="006F6D03">
        <w:rPr>
          <w:rFonts w:ascii="Times New Roman" w:eastAsia="Times New Roman" w:hAnsi="Times New Roman" w:cs="Times New Roman"/>
          <w:i/>
          <w:iCs/>
          <w:sz w:val="24"/>
          <w:szCs w:val="24"/>
        </w:rPr>
        <w:t>most likely</w:t>
      </w:r>
      <w:r w:rsidRPr="006F6D03">
        <w:rPr>
          <w:rFonts w:ascii="Times New Roman" w:eastAsia="Times New Roman" w:hAnsi="Times New Roman" w:cs="Times New Roman"/>
          <w:sz w:val="24"/>
          <w:szCs w:val="24"/>
        </w:rPr>
        <w:t xml:space="preserve"> to respond that VAR: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does not measure risk comparably across asset classes.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measures risk comparably across asset classes that have normal distributions (i.e., there are no embedded options).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measures risk comparably across asset classes.</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2)</w:t>
      </w:r>
      <w:r w:rsidRPr="006F6D03">
        <w:rPr>
          <w:rFonts w:ascii="Times New Roman" w:eastAsia="Times New Roman" w:hAnsi="Times New Roman" w:cs="Times New Roman"/>
          <w:sz w:val="24"/>
          <w:szCs w:val="24"/>
        </w:rPr>
        <w:br/>
        <w:t xml:space="preserve">In response to Cooper’s statement regarding VAR’s incomparability across managers, Myers is </w:t>
      </w:r>
      <w:r w:rsidRPr="006F6D03">
        <w:rPr>
          <w:rFonts w:ascii="Times New Roman" w:eastAsia="Times New Roman" w:hAnsi="Times New Roman" w:cs="Times New Roman"/>
          <w:i/>
          <w:iCs/>
          <w:sz w:val="24"/>
          <w:szCs w:val="24"/>
        </w:rPr>
        <w:t>most likely</w:t>
      </w:r>
      <w:r w:rsidRPr="006F6D03">
        <w:rPr>
          <w:rFonts w:ascii="Times New Roman" w:eastAsia="Times New Roman" w:hAnsi="Times New Roman" w:cs="Times New Roman"/>
          <w:sz w:val="24"/>
          <w:szCs w:val="24"/>
        </w:rPr>
        <w:t xml:space="preserve"> to: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agree and add that it is because of the complexity of the calculations involved.</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agree and add that this is due to its inherent model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disagree and add that the characteristics of a competitor's portfolio can be estimated through VAR modeling techniques.</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3)</w:t>
      </w:r>
      <w:r w:rsidRPr="006F6D03">
        <w:rPr>
          <w:rFonts w:ascii="Times New Roman" w:eastAsia="Times New Roman" w:hAnsi="Times New Roman" w:cs="Times New Roman"/>
          <w:sz w:val="24"/>
          <w:szCs w:val="24"/>
        </w:rPr>
        <w:br/>
        <w:t xml:space="preserve">With respect to the use of stress testing in VAR analysis, Burns and Smith are, respectively: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96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incorrect; 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incorrect; incorrect.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correct; incorrect.</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4)</w:t>
      </w:r>
      <w:r w:rsidRPr="006F6D03">
        <w:rPr>
          <w:rFonts w:ascii="Times New Roman" w:eastAsia="Times New Roman" w:hAnsi="Times New Roman" w:cs="Times New Roman"/>
          <w:sz w:val="24"/>
          <w:szCs w:val="24"/>
        </w:rPr>
        <w:br/>
        <w:t xml:space="preserve">In response to Myers’ question about the most fundamental problem associated with estimating VAR, Bishop is </w:t>
      </w:r>
      <w:r w:rsidRPr="006F6D03">
        <w:rPr>
          <w:rFonts w:ascii="Times New Roman" w:eastAsia="Times New Roman" w:hAnsi="Times New Roman" w:cs="Times New Roman"/>
          <w:i/>
          <w:iCs/>
          <w:sz w:val="24"/>
          <w:szCs w:val="24"/>
        </w:rPr>
        <w:t>most likely</w:t>
      </w:r>
      <w:r w:rsidRPr="006F6D03">
        <w:rPr>
          <w:rFonts w:ascii="Times New Roman" w:eastAsia="Times New Roman" w:hAnsi="Times New Roman" w:cs="Times New Roman"/>
          <w:sz w:val="24"/>
          <w:szCs w:val="24"/>
        </w:rPr>
        <w:t xml:space="preserve"> to reply that the main problem is: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the lack of available data to compute VAR.</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the inability to accurately derive the "true" probability distribution for the asset or portfolio under evaluation.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that VAR calculations depend on symmetrical payout profiles.</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5)</w:t>
      </w:r>
      <w:r w:rsidRPr="006F6D03">
        <w:rPr>
          <w:rFonts w:ascii="Times New Roman" w:eastAsia="Times New Roman" w:hAnsi="Times New Roman" w:cs="Times New Roman"/>
          <w:sz w:val="24"/>
          <w:szCs w:val="24"/>
        </w:rPr>
        <w:br/>
        <w:t xml:space="preserve">Regarding credit risk and VAR, Banks and Myers are, respectively: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781"/>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incorrect; 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correct; incorrect.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correct; correct.</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Part 6)</w:t>
      </w:r>
      <w:r w:rsidRPr="006F6D03">
        <w:rPr>
          <w:rFonts w:ascii="Times New Roman" w:eastAsia="Times New Roman" w:hAnsi="Times New Roman" w:cs="Times New Roman"/>
          <w:sz w:val="24"/>
          <w:szCs w:val="24"/>
        </w:rPr>
        <w:br/>
        <w:t xml:space="preserve">McAdams, Blatt and Berry are, respectively: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760"/>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correct; correct; incorrect.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correct; incorrect; incorrect.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incorrect; correct; incorrect.</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49</w:t>
      </w:r>
      <w:r w:rsidR="006F6D03" w:rsidRPr="006F6D03">
        <w:rPr>
          <w:rFonts w:ascii="Times New Roman" w:eastAsia="Times New Roman" w:hAnsi="Times New Roman" w:cs="Times New Roman"/>
          <w:sz w:val="24"/>
          <w:szCs w:val="24"/>
        </w:rPr>
        <w:t xml:space="preserve"> - #92740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All of the following are types of financial risk EXCEPT: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60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accounting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credit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liquidity risk. </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50</w:t>
      </w:r>
      <w:r w:rsidRPr="006F6D03">
        <w:rPr>
          <w:rFonts w:ascii="Times New Roman" w:eastAsia="Times New Roman" w:hAnsi="Times New Roman" w:cs="Times New Roman"/>
          <w:sz w:val="24"/>
          <w:szCs w:val="24"/>
        </w:rPr>
        <w:t xml:space="preserve"> - #92939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For a firm that uses enterprise risk management, how should a deviation from a risk budget be dealt with?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427"/>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The deviation should be reported immediately to upper management.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Each portfolio manager should have the discretion to determine the correct response.</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The manager should not hedge the position that caused the violation of the risk budget.</w:t>
            </w:r>
          </w:p>
        </w:tc>
      </w:tr>
    </w:tbl>
    <w:p w:rsidR="00280168"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280168" w:rsidRDefault="0028016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A716AE">
        <w:rPr>
          <w:rFonts w:ascii="Times New Roman" w:eastAsia="Times New Roman" w:hAnsi="Times New Roman" w:cs="Times New Roman"/>
          <w:sz w:val="24"/>
          <w:szCs w:val="24"/>
        </w:rPr>
        <w:t>51</w:t>
      </w:r>
      <w:r w:rsidRPr="006F6D03">
        <w:rPr>
          <w:rFonts w:ascii="Times New Roman" w:eastAsia="Times New Roman" w:hAnsi="Times New Roman" w:cs="Times New Roman"/>
          <w:sz w:val="24"/>
          <w:szCs w:val="24"/>
        </w:rPr>
        <w:t xml:space="preserve"> - #93223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Each of the following is a step in the risk management process EXCEPT: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34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setting a target level of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identifying the current level of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filing taxes.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52</w:t>
      </w:r>
      <w:r w:rsidR="006F6D03" w:rsidRPr="006F6D03">
        <w:rPr>
          <w:rFonts w:ascii="Times New Roman" w:eastAsia="Times New Roman" w:hAnsi="Times New Roman" w:cs="Times New Roman"/>
          <w:sz w:val="24"/>
          <w:szCs w:val="24"/>
        </w:rPr>
        <w:t xml:space="preserve"> - #92479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The accuracy of a value at risk (VAR) measure: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3653"/>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can only be ascertained after the fact.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is included in the statistic.</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is one minus the probability level.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53</w:t>
      </w:r>
      <w:r w:rsidR="006F6D03" w:rsidRPr="006F6D03">
        <w:rPr>
          <w:rFonts w:ascii="Times New Roman" w:eastAsia="Times New Roman" w:hAnsi="Times New Roman" w:cs="Times New Roman"/>
          <w:sz w:val="24"/>
          <w:szCs w:val="24"/>
        </w:rPr>
        <w:t xml:space="preserve"> - #93197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methods for calculating Value At Risk (VAR) do asset managers </w:t>
      </w:r>
      <w:r w:rsidRPr="006F6D03">
        <w:rPr>
          <w:rFonts w:ascii="Times New Roman" w:eastAsia="Times New Roman" w:hAnsi="Times New Roman" w:cs="Times New Roman"/>
          <w:i/>
          <w:iCs/>
          <w:sz w:val="24"/>
          <w:szCs w:val="24"/>
        </w:rPr>
        <w:t>most commonly</w:t>
      </w:r>
      <w:r w:rsidRPr="006F6D03">
        <w:rPr>
          <w:rFonts w:ascii="Times New Roman" w:eastAsia="Times New Roman" w:hAnsi="Times New Roman" w:cs="Times New Roman"/>
          <w:sz w:val="24"/>
          <w:szCs w:val="24"/>
        </w:rPr>
        <w:t xml:space="preserve"> use?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429"/>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Variance/covariance.</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Historical.</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Monte Carlo simulation.</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54</w:t>
      </w:r>
      <w:r w:rsidR="006F6D03" w:rsidRPr="006F6D03">
        <w:rPr>
          <w:rFonts w:ascii="Times New Roman" w:eastAsia="Times New Roman" w:hAnsi="Times New Roman" w:cs="Times New Roman"/>
          <w:sz w:val="24"/>
          <w:szCs w:val="24"/>
        </w:rPr>
        <w:t xml:space="preserve"> - #93240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Peter Weatherford and Paul Washington are discussing the characteristics of an effective enterprise risk management system for their firm, Supra Portfolio Managers. Weatherford states that Supra should have a committee in place to respond to violations of risk management guidelines. Washington adds that each asset Supra holds must be investigated thoroughly in isolation so that management can better understand the asset’s risk and return characteristics. Which of the following regarding Weatherford’s and Washington’s statements is CORRECT?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900"/>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Weatherford is incorrect; Washington is incorrect.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Weatherford is correct; Washington is incorrect.</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Weatherford is correct; Washington is correct.</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55</w:t>
      </w:r>
      <w:r w:rsidR="006F6D03" w:rsidRPr="006F6D03">
        <w:rPr>
          <w:rFonts w:ascii="Times New Roman" w:eastAsia="Times New Roman" w:hAnsi="Times New Roman" w:cs="Times New Roman"/>
          <w:sz w:val="24"/>
          <w:szCs w:val="24"/>
        </w:rPr>
        <w:t xml:space="preserve"> - #93196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risk measures does NOT assume a normal distribution of returns?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99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Standard Deviation.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roofErr w:type="spellStart"/>
            <w:r w:rsidRPr="006F6D03">
              <w:rPr>
                <w:rFonts w:ascii="Times New Roman" w:eastAsia="Times New Roman" w:hAnsi="Times New Roman" w:cs="Times New Roman"/>
                <w:color w:val="000000"/>
                <w:sz w:val="24"/>
                <w:szCs w:val="24"/>
              </w:rPr>
              <w:t>RoMAD</w:t>
            </w:r>
            <w:proofErr w:type="spellEnd"/>
            <w:r w:rsidRPr="006F6D03">
              <w:rPr>
                <w:rFonts w:ascii="Times New Roman" w:eastAsia="Times New Roman" w:hAnsi="Times New Roman" w:cs="Times New Roman"/>
                <w:color w:val="000000"/>
                <w:sz w:val="24"/>
                <w:szCs w:val="24"/>
              </w:rPr>
              <w:t xml:space="preserve">.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roofErr w:type="spellStart"/>
            <w:r w:rsidRPr="006F6D03">
              <w:rPr>
                <w:rFonts w:ascii="Times New Roman" w:eastAsia="Times New Roman" w:hAnsi="Times New Roman" w:cs="Times New Roman"/>
                <w:color w:val="000000"/>
                <w:sz w:val="24"/>
                <w:szCs w:val="24"/>
              </w:rPr>
              <w:t>Sortino</w:t>
            </w:r>
            <w:proofErr w:type="spellEnd"/>
            <w:r w:rsidRPr="006F6D03">
              <w:rPr>
                <w:rFonts w:ascii="Times New Roman" w:eastAsia="Times New Roman" w:hAnsi="Times New Roman" w:cs="Times New Roman"/>
                <w:color w:val="000000"/>
                <w:sz w:val="24"/>
                <w:szCs w:val="24"/>
              </w:rPr>
              <w:t xml:space="preserve"> ratio.</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56</w:t>
      </w:r>
      <w:r w:rsidR="006F6D03" w:rsidRPr="006F6D03">
        <w:rPr>
          <w:rFonts w:ascii="Times New Roman" w:eastAsia="Times New Roman" w:hAnsi="Times New Roman" w:cs="Times New Roman"/>
          <w:sz w:val="24"/>
          <w:szCs w:val="24"/>
        </w:rPr>
        <w:t xml:space="preserve"> - #92646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Gregory Chambers is interested in estimating the daily VAR (with 99% probability) of bank's fixed income portfolio, currently valued at $30 million. The portfolio has the following returns over the past 200 days (ranked from high to low).</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1.9%, 1.87%, 1.85%, 1.79%......-1.78%, -1.81%, -1.84%, -1.87%, -1.91%</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What will be the VAR estimate using the historical method?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03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$570,000.</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$978,000.</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$561,000.</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57</w:t>
      </w:r>
      <w:r w:rsidRPr="006F6D03">
        <w:rPr>
          <w:rFonts w:ascii="Times New Roman" w:eastAsia="Times New Roman" w:hAnsi="Times New Roman" w:cs="Times New Roman"/>
          <w:sz w:val="24"/>
          <w:szCs w:val="24"/>
        </w:rPr>
        <w:t xml:space="preserve"> - #93221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Increasing the relative weight on OTC derivatives relative to the weight on exchange-traded derivatives in a portfolio will: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520"/>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have no affect on credit risk or financial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increase credit risk but decrease financial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increase credit risk and financial risk.</w:t>
            </w:r>
          </w:p>
        </w:tc>
      </w:tr>
    </w:tbl>
    <w:p w:rsidR="00280168"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280168" w:rsidRDefault="0028016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A716AE">
        <w:rPr>
          <w:rFonts w:ascii="Times New Roman" w:eastAsia="Times New Roman" w:hAnsi="Times New Roman" w:cs="Times New Roman"/>
          <w:sz w:val="24"/>
          <w:szCs w:val="24"/>
        </w:rPr>
        <w:t>58</w:t>
      </w:r>
      <w:r w:rsidRPr="006F6D03">
        <w:rPr>
          <w:rFonts w:ascii="Times New Roman" w:eastAsia="Times New Roman" w:hAnsi="Times New Roman" w:cs="Times New Roman"/>
          <w:sz w:val="24"/>
          <w:szCs w:val="24"/>
        </w:rPr>
        <w:t xml:space="preserve"> - #93202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w:t>
      </w:r>
      <w:r w:rsidRPr="006F6D03">
        <w:rPr>
          <w:rFonts w:ascii="Times New Roman" w:eastAsia="Times New Roman" w:hAnsi="Times New Roman" w:cs="Times New Roman"/>
          <w:i/>
          <w:iCs/>
          <w:sz w:val="24"/>
          <w:szCs w:val="24"/>
        </w:rPr>
        <w:t>most accurately</w:t>
      </w:r>
      <w:r w:rsidRPr="006F6D03">
        <w:rPr>
          <w:rFonts w:ascii="Times New Roman" w:eastAsia="Times New Roman" w:hAnsi="Times New Roman" w:cs="Times New Roman"/>
          <w:sz w:val="24"/>
          <w:szCs w:val="24"/>
        </w:rPr>
        <w:t xml:space="preserve"> describes the relationship between computing internal capital requirements using a stress testing approach versus a value at risk (VAR) capital strength approach? Stress testing approaches: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are substitutes for VAR approaches since they better measure the entire spectrum of potential outcomes.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complement VAR approaches since they account for scenarios that may not be properly considered in VAR approaches.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can never be combined with VAR approaches because they are based on different probability distributions.</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59</w:t>
      </w:r>
      <w:r w:rsidR="006F6D03" w:rsidRPr="006F6D03">
        <w:rPr>
          <w:rFonts w:ascii="Times New Roman" w:eastAsia="Times New Roman" w:hAnsi="Times New Roman" w:cs="Times New Roman"/>
          <w:sz w:val="24"/>
          <w:szCs w:val="24"/>
        </w:rPr>
        <w:t xml:space="preserve"> - #92768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Prior to expiration, the long position in a European option would have: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794"/>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only potential credit risk.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zero credit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more current credit risk than potential credit risk.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60</w:t>
      </w:r>
      <w:r w:rsidR="006F6D03" w:rsidRPr="006F6D03">
        <w:rPr>
          <w:rFonts w:ascii="Times New Roman" w:eastAsia="Times New Roman" w:hAnsi="Times New Roman" w:cs="Times New Roman"/>
          <w:sz w:val="24"/>
          <w:szCs w:val="24"/>
        </w:rPr>
        <w:t xml:space="preserve"> - #91953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The minimum amount of money that one could expect to lose with a given probability over a specific period of time is the definition of: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035"/>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value at risk (VAR).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delta.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the hedge ratio.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61</w:t>
      </w:r>
      <w:r w:rsidR="006F6D03" w:rsidRPr="006F6D03">
        <w:rPr>
          <w:rFonts w:ascii="Times New Roman" w:eastAsia="Times New Roman" w:hAnsi="Times New Roman" w:cs="Times New Roman"/>
          <w:sz w:val="24"/>
          <w:szCs w:val="24"/>
        </w:rPr>
        <w:t xml:space="preserve"> - #92570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Frank </w:t>
      </w:r>
      <w:proofErr w:type="spellStart"/>
      <w:r w:rsidRPr="006F6D03">
        <w:rPr>
          <w:rFonts w:ascii="Times New Roman" w:eastAsia="Times New Roman" w:hAnsi="Times New Roman" w:cs="Times New Roman"/>
          <w:sz w:val="24"/>
          <w:szCs w:val="24"/>
        </w:rPr>
        <w:t>Meinrod</w:t>
      </w:r>
      <w:proofErr w:type="spellEnd"/>
      <w:r w:rsidRPr="006F6D03">
        <w:rPr>
          <w:rFonts w:ascii="Times New Roman" w:eastAsia="Times New Roman" w:hAnsi="Times New Roman" w:cs="Times New Roman"/>
          <w:sz w:val="24"/>
          <w:szCs w:val="24"/>
        </w:rPr>
        <w:t xml:space="preserve"> is in charge of the risk management committee for Alpha Portfolio Managers. Recently, the value of one of the company’s bond positions has decreased due to a potential steep rate hike by the Federal Reserve. </w:t>
      </w:r>
      <w:proofErr w:type="spellStart"/>
      <w:r w:rsidRPr="006F6D03">
        <w:rPr>
          <w:rFonts w:ascii="Times New Roman" w:eastAsia="Times New Roman" w:hAnsi="Times New Roman" w:cs="Times New Roman"/>
          <w:sz w:val="24"/>
          <w:szCs w:val="24"/>
        </w:rPr>
        <w:t>Meinrod</w:t>
      </w:r>
      <w:proofErr w:type="spellEnd"/>
      <w:r w:rsidRPr="006F6D03">
        <w:rPr>
          <w:rFonts w:ascii="Times New Roman" w:eastAsia="Times New Roman" w:hAnsi="Times New Roman" w:cs="Times New Roman"/>
          <w:sz w:val="24"/>
          <w:szCs w:val="24"/>
        </w:rPr>
        <w:t xml:space="preserve"> believes that the rate hike will be moderate and that the decline in the bond portfolio value is temporary. Which of the following is the </w:t>
      </w:r>
      <w:r w:rsidRPr="006F6D03">
        <w:rPr>
          <w:rFonts w:ascii="Times New Roman" w:eastAsia="Times New Roman" w:hAnsi="Times New Roman" w:cs="Times New Roman"/>
          <w:i/>
          <w:iCs/>
          <w:sz w:val="24"/>
          <w:szCs w:val="24"/>
        </w:rPr>
        <w:t>best</w:t>
      </w:r>
      <w:r w:rsidRPr="006F6D03">
        <w:rPr>
          <w:rFonts w:ascii="Times New Roman" w:eastAsia="Times New Roman" w:hAnsi="Times New Roman" w:cs="Times New Roman"/>
          <w:sz w:val="24"/>
          <w:szCs w:val="24"/>
        </w:rPr>
        <w:t xml:space="preserve"> action for </w:t>
      </w:r>
      <w:proofErr w:type="spellStart"/>
      <w:r w:rsidRPr="006F6D03">
        <w:rPr>
          <w:rFonts w:ascii="Times New Roman" w:eastAsia="Times New Roman" w:hAnsi="Times New Roman" w:cs="Times New Roman"/>
          <w:sz w:val="24"/>
          <w:szCs w:val="24"/>
        </w:rPr>
        <w:t>Meinrod</w:t>
      </w:r>
      <w:proofErr w:type="spellEnd"/>
      <w:r w:rsidRPr="006F6D03">
        <w:rPr>
          <w:rFonts w:ascii="Times New Roman" w:eastAsia="Times New Roman" w:hAnsi="Times New Roman" w:cs="Times New Roman"/>
          <w:sz w:val="24"/>
          <w:szCs w:val="24"/>
        </w:rPr>
        <w:t xml:space="preserve"> to take? </w:t>
      </w:r>
      <w:proofErr w:type="spellStart"/>
      <w:r w:rsidRPr="006F6D03">
        <w:rPr>
          <w:rFonts w:ascii="Times New Roman" w:eastAsia="Times New Roman" w:hAnsi="Times New Roman" w:cs="Times New Roman"/>
          <w:sz w:val="24"/>
          <w:szCs w:val="24"/>
        </w:rPr>
        <w:t>Meinrod</w:t>
      </w:r>
      <w:proofErr w:type="spellEnd"/>
      <w:r w:rsidRPr="006F6D03">
        <w:rPr>
          <w:rFonts w:ascii="Times New Roman" w:eastAsia="Times New Roman" w:hAnsi="Times New Roman" w:cs="Times New Roman"/>
          <w:sz w:val="24"/>
          <w:szCs w:val="24"/>
        </w:rPr>
        <w:t xml:space="preserve"> should advise the risk management committee that they should: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834"/>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hedge the position by selling interest rate futures.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hedge the position by buying interest rate futures.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take no action at all.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62</w:t>
      </w:r>
      <w:r w:rsidR="006F6D03" w:rsidRPr="006F6D03">
        <w:rPr>
          <w:rFonts w:ascii="Times New Roman" w:eastAsia="Times New Roman" w:hAnsi="Times New Roman" w:cs="Times New Roman"/>
          <w:sz w:val="24"/>
          <w:szCs w:val="24"/>
        </w:rPr>
        <w:t xml:space="preserve"> - #92837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is the most widely accepted definition of market risk?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Duration.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The potential change of value in an asset or derivative in response to a change in some basic source of uncertainty.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The potential loss from investing in stocks and bonds.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63</w:t>
      </w:r>
      <w:r w:rsidR="006F6D03" w:rsidRPr="006F6D03">
        <w:rPr>
          <w:rFonts w:ascii="Times New Roman" w:eastAsia="Times New Roman" w:hAnsi="Times New Roman" w:cs="Times New Roman"/>
          <w:sz w:val="24"/>
          <w:szCs w:val="24"/>
        </w:rPr>
        <w:t xml:space="preserve"> - #91524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When two counterparties have obligations to each other, the process that potentially reduces the credit risk of one counterparty to zero and lowers the credit risk of the other is known as: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90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marking to market.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netting.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collateralizing. </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64</w:t>
      </w:r>
      <w:r w:rsidRPr="006F6D03">
        <w:rPr>
          <w:rFonts w:ascii="Times New Roman" w:eastAsia="Times New Roman" w:hAnsi="Times New Roman" w:cs="Times New Roman"/>
          <w:sz w:val="24"/>
          <w:szCs w:val="24"/>
        </w:rPr>
        <w:t xml:space="preserve"> - #93199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common methods of computing value at risk relies on the assumption of normality?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429"/>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Monte Carlo simulation.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Variance/covariance.</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Historical.</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8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65</w:t>
      </w:r>
      <w:r w:rsidR="006F6D03" w:rsidRPr="006F6D03">
        <w:rPr>
          <w:rFonts w:ascii="Times New Roman" w:eastAsia="Times New Roman" w:hAnsi="Times New Roman" w:cs="Times New Roman"/>
          <w:sz w:val="24"/>
          <w:szCs w:val="24"/>
        </w:rPr>
        <w:t xml:space="preserve"> - #92406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Regarding the practical application of value at risk (VAR) for portfolio managers, which of the following statements is </w:t>
      </w:r>
      <w:r w:rsidRPr="006F6D03">
        <w:rPr>
          <w:rFonts w:ascii="Times New Roman" w:eastAsia="Times New Roman" w:hAnsi="Times New Roman" w:cs="Times New Roman"/>
          <w:i/>
          <w:iCs/>
          <w:sz w:val="24"/>
          <w:szCs w:val="24"/>
        </w:rPr>
        <w:t>least</w:t>
      </w:r>
      <w:r w:rsidRPr="006F6D03">
        <w:rPr>
          <w:rFonts w:ascii="Times New Roman" w:eastAsia="Times New Roman" w:hAnsi="Times New Roman" w:cs="Times New Roman"/>
          <w:sz w:val="24"/>
          <w:szCs w:val="24"/>
        </w:rPr>
        <w:t xml:space="preserve"> accurate? VAR can: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i/>
                <w:iCs/>
                <w:color w:val="000000"/>
                <w:sz w:val="24"/>
                <w:szCs w:val="24"/>
              </w:rPr>
              <w:t>not</w:t>
            </w:r>
            <w:r w:rsidRPr="006F6D03">
              <w:rPr>
                <w:rFonts w:ascii="Times New Roman" w:eastAsia="Times New Roman" w:hAnsi="Times New Roman" w:cs="Times New Roman"/>
                <w:color w:val="000000"/>
                <w:sz w:val="24"/>
                <w:szCs w:val="24"/>
              </w:rPr>
              <w:t xml:space="preserve"> be used to set risk limits relative to a benchmark.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be used to set risk limits on an absolute level.</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be used to identify the macroeconomic factors that have the greatest impact on overall portfolio performance.</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66</w:t>
      </w:r>
      <w:r w:rsidR="006F6D03" w:rsidRPr="006F6D03">
        <w:rPr>
          <w:rFonts w:ascii="Times New Roman" w:eastAsia="Times New Roman" w:hAnsi="Times New Roman" w:cs="Times New Roman"/>
          <w:sz w:val="24"/>
          <w:szCs w:val="24"/>
        </w:rPr>
        <w:t xml:space="preserve"> - #92487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The long position of a forward contract bears the credit risk if the market price of the underlying is: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3014"/>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less than the exercise price.</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greater than the exercise price.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equal to the exercise price.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67</w:t>
      </w:r>
      <w:r w:rsidR="006F6D03" w:rsidRPr="006F6D03">
        <w:rPr>
          <w:rFonts w:ascii="Times New Roman" w:eastAsia="Times New Roman" w:hAnsi="Times New Roman" w:cs="Times New Roman"/>
          <w:sz w:val="24"/>
          <w:szCs w:val="24"/>
        </w:rPr>
        <w:t xml:space="preserve"> - #91529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Using the following information from a firm that uses enterprise risk management, which portfolio manager has superior performance and why?</w:t>
      </w:r>
    </w:p>
    <w:tbl>
      <w:tblPr>
        <w:tblW w:w="4635" w:type="dxa"/>
        <w:tblCellSpacing w:w="15" w:type="dxa"/>
        <w:tblCellMar>
          <w:top w:w="15" w:type="dxa"/>
          <w:left w:w="15" w:type="dxa"/>
          <w:bottom w:w="15" w:type="dxa"/>
          <w:right w:w="15" w:type="dxa"/>
        </w:tblCellMar>
        <w:tblLook w:val="04A0" w:firstRow="1" w:lastRow="0" w:firstColumn="1" w:lastColumn="0" w:noHBand="0" w:noVBand="1"/>
      </w:tblPr>
      <w:tblGrid>
        <w:gridCol w:w="715"/>
        <w:gridCol w:w="590"/>
        <w:gridCol w:w="30"/>
        <w:gridCol w:w="1620"/>
        <w:gridCol w:w="1635"/>
        <w:gridCol w:w="45"/>
      </w:tblGrid>
      <w:tr w:rsidR="006F6D03" w:rsidRPr="006F6D03" w:rsidTr="006F6D03">
        <w:trPr>
          <w:gridAfter w:val="1"/>
          <w:tblCellSpacing w:w="15" w:type="dxa"/>
        </w:trPr>
        <w:tc>
          <w:tcPr>
            <w:tcW w:w="1290" w:type="dxa"/>
            <w:gridSpan w:val="3"/>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p>
        </w:tc>
        <w:tc>
          <w:tcPr>
            <w:tcW w:w="1515" w:type="dxa"/>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u w:val="single"/>
              </w:rPr>
              <w:t xml:space="preserve">Manager A </w:t>
            </w:r>
          </w:p>
        </w:tc>
        <w:tc>
          <w:tcPr>
            <w:tcW w:w="1530" w:type="dxa"/>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u w:val="single"/>
              </w:rPr>
              <w:t xml:space="preserve">Manager B </w:t>
            </w:r>
          </w:p>
        </w:tc>
      </w:tr>
      <w:tr w:rsidR="006F6D03" w:rsidRPr="006F6D03" w:rsidTr="006F6D03">
        <w:trPr>
          <w:gridAfter w:val="1"/>
          <w:tblCellSpacing w:w="15" w:type="dxa"/>
        </w:trPr>
        <w:tc>
          <w:tcPr>
            <w:tcW w:w="1290" w:type="dxa"/>
            <w:gridSpan w:val="3"/>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Capital </w:t>
            </w:r>
          </w:p>
        </w:tc>
        <w:tc>
          <w:tcPr>
            <w:tcW w:w="1515" w:type="dxa"/>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$150,000,000 </w:t>
            </w:r>
          </w:p>
        </w:tc>
        <w:tc>
          <w:tcPr>
            <w:tcW w:w="1530" w:type="dxa"/>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$590,000,000 </w:t>
            </w:r>
          </w:p>
        </w:tc>
      </w:tr>
      <w:tr w:rsidR="006F6D03" w:rsidRPr="006F6D03" w:rsidTr="006F6D03">
        <w:trPr>
          <w:gridAfter w:val="1"/>
          <w:tblCellSpacing w:w="15" w:type="dxa"/>
        </w:trPr>
        <w:tc>
          <w:tcPr>
            <w:tcW w:w="1290" w:type="dxa"/>
            <w:gridSpan w:val="3"/>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VAR </w:t>
            </w:r>
          </w:p>
        </w:tc>
        <w:tc>
          <w:tcPr>
            <w:tcW w:w="1515" w:type="dxa"/>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$7,500,000 </w:t>
            </w:r>
          </w:p>
        </w:tc>
        <w:tc>
          <w:tcPr>
            <w:tcW w:w="1530" w:type="dxa"/>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$21,000,000 </w:t>
            </w:r>
          </w:p>
        </w:tc>
      </w:tr>
      <w:tr w:rsidR="006F6D03" w:rsidRPr="006F6D03" w:rsidTr="006F6D03">
        <w:trPr>
          <w:gridAfter w:val="1"/>
          <w:tblCellSpacing w:w="15" w:type="dxa"/>
        </w:trPr>
        <w:tc>
          <w:tcPr>
            <w:tcW w:w="1290" w:type="dxa"/>
            <w:gridSpan w:val="3"/>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Profit </w:t>
            </w:r>
          </w:p>
        </w:tc>
        <w:tc>
          <w:tcPr>
            <w:tcW w:w="1515" w:type="dxa"/>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$2,000,000 </w:t>
            </w:r>
          </w:p>
        </w:tc>
        <w:tc>
          <w:tcPr>
            <w:tcW w:w="1530" w:type="dxa"/>
            <w:noWrap/>
            <w:vAlign w:val="bottom"/>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$7,000,000 </w:t>
            </w:r>
          </w:p>
        </w:tc>
      </w:tr>
      <w:tr w:rsidR="006F6D03" w:rsidRPr="006F6D03" w:rsidTr="006F6D03">
        <w:trPr>
          <w:gridBefore w:val="1"/>
          <w:wBefore w:w="675" w:type="dxa"/>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gridSpan w:val="4"/>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Manager B because their return is higher in a risk budgeting context. </w:t>
            </w:r>
          </w:p>
        </w:tc>
      </w:tr>
      <w:tr w:rsidR="006F6D03" w:rsidRPr="006F6D03" w:rsidTr="006F6D03">
        <w:trPr>
          <w:gridBefore w:val="1"/>
          <w:wBefore w:w="675" w:type="dxa"/>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gridSpan w:val="4"/>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Manager A because they had a higher return on capital.</w:t>
            </w:r>
          </w:p>
        </w:tc>
      </w:tr>
      <w:tr w:rsidR="006F6D03" w:rsidRPr="006F6D03" w:rsidTr="006F6D03">
        <w:trPr>
          <w:gridBefore w:val="1"/>
          <w:wBefore w:w="675" w:type="dxa"/>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gridSpan w:val="4"/>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Manager A because they used less VAR.</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68</w:t>
      </w:r>
      <w:r w:rsidR="006F6D03" w:rsidRPr="006F6D03">
        <w:rPr>
          <w:rFonts w:ascii="Times New Roman" w:eastAsia="Times New Roman" w:hAnsi="Times New Roman" w:cs="Times New Roman"/>
          <w:sz w:val="24"/>
          <w:szCs w:val="24"/>
        </w:rPr>
        <w:t xml:space="preserve"> - #93244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is the </w:t>
      </w:r>
      <w:r w:rsidRPr="006F6D03">
        <w:rPr>
          <w:rFonts w:ascii="Times New Roman" w:eastAsia="Times New Roman" w:hAnsi="Times New Roman" w:cs="Times New Roman"/>
          <w:i/>
          <w:iCs/>
          <w:sz w:val="24"/>
          <w:szCs w:val="24"/>
        </w:rPr>
        <w:t>final</w:t>
      </w:r>
      <w:r w:rsidRPr="006F6D03">
        <w:rPr>
          <w:rFonts w:ascii="Times New Roman" w:eastAsia="Times New Roman" w:hAnsi="Times New Roman" w:cs="Times New Roman"/>
          <w:sz w:val="24"/>
          <w:szCs w:val="24"/>
        </w:rPr>
        <w:t xml:space="preserve"> step in the risk management process?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587"/>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Monitoring the process and taking any necessary corrective actions.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Identifying and measuring specific risk exposures.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Reporting risk exposures (deemed appropriate) to stakeholders.</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69</w:t>
      </w:r>
      <w:r w:rsidR="006F6D03" w:rsidRPr="006F6D03">
        <w:rPr>
          <w:rFonts w:ascii="Times New Roman" w:eastAsia="Times New Roman" w:hAnsi="Times New Roman" w:cs="Times New Roman"/>
          <w:sz w:val="24"/>
          <w:szCs w:val="24"/>
        </w:rPr>
        <w:t xml:space="preserve"> - #92520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will have the least amount of credit risk? A(n):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5314"/>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either position in a plain-vanilla currency swap.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pay-fixed position in a plain-vanilla interest rate swap.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short option position.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70</w:t>
      </w:r>
      <w:r w:rsidR="006F6D03" w:rsidRPr="006F6D03">
        <w:rPr>
          <w:rFonts w:ascii="Times New Roman" w:eastAsia="Times New Roman" w:hAnsi="Times New Roman" w:cs="Times New Roman"/>
          <w:sz w:val="24"/>
          <w:szCs w:val="24"/>
        </w:rPr>
        <w:t xml:space="preserve"> - #92531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is NOT a disadvantage of using stress testing? Stress testing: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7833"/>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reflects only normal circumstances.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reflects the analyst’s intentional and unintentional misspecification of the model.</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fails to include the simultaneous adverse movements of risk factors.</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71</w:t>
      </w:r>
      <w:r w:rsidRPr="006F6D03">
        <w:rPr>
          <w:rFonts w:ascii="Times New Roman" w:eastAsia="Times New Roman" w:hAnsi="Times New Roman" w:cs="Times New Roman"/>
          <w:sz w:val="24"/>
          <w:szCs w:val="24"/>
        </w:rPr>
        <w:t xml:space="preserve"> - #93233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Risk management is best addressed: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002"/>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monthly.</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quarterly.</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daily. </w:t>
            </w:r>
          </w:p>
        </w:tc>
      </w:tr>
    </w:tbl>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A716AE">
        <w:rPr>
          <w:rFonts w:ascii="Times New Roman" w:eastAsia="Times New Roman" w:hAnsi="Times New Roman" w:cs="Times New Roman"/>
          <w:sz w:val="24"/>
          <w:szCs w:val="24"/>
        </w:rPr>
        <w:t>72</w:t>
      </w:r>
      <w:r w:rsidRPr="006F6D03">
        <w:rPr>
          <w:rFonts w:ascii="Times New Roman" w:eastAsia="Times New Roman" w:hAnsi="Times New Roman" w:cs="Times New Roman"/>
          <w:sz w:val="24"/>
          <w:szCs w:val="24"/>
        </w:rPr>
        <w:t xml:space="preserve"> - #92405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is NOT an appropriate application of VAR for portfolio managers?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350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Setting portfolio risk limits.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Peer group risk evaluation.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Identification of key portfolio risks.</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t" fillcolor="#a0a0a0" stroked="f"/>
        </w:pict>
      </w:r>
      <w:r w:rsidR="006F6D03" w:rsidRPr="006F6D03">
        <w:rPr>
          <w:rFonts w:ascii="Times New Roman" w:eastAsia="Times New Roman" w:hAnsi="Times New Roman" w:cs="Times New Roman"/>
          <w:sz w:val="24"/>
          <w:szCs w:val="24"/>
        </w:rPr>
        <w:t>Question 7</w:t>
      </w:r>
      <w:r w:rsidR="00A716AE">
        <w:rPr>
          <w:rFonts w:ascii="Times New Roman" w:eastAsia="Times New Roman" w:hAnsi="Times New Roman" w:cs="Times New Roman"/>
          <w:sz w:val="24"/>
          <w:szCs w:val="24"/>
        </w:rPr>
        <w:t>3</w:t>
      </w:r>
      <w:r w:rsidR="006F6D03" w:rsidRPr="006F6D03">
        <w:rPr>
          <w:rFonts w:ascii="Times New Roman" w:eastAsia="Times New Roman" w:hAnsi="Times New Roman" w:cs="Times New Roman"/>
          <w:sz w:val="24"/>
          <w:szCs w:val="24"/>
        </w:rPr>
        <w:t xml:space="preserve"> - #92582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 property that is usually necessary for a risk source to be considered financial is that it involves: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141"/>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money only.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a transaction with a party outside the firm.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money and interest rates only.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74</w:t>
      </w:r>
      <w:r w:rsidR="006F6D03" w:rsidRPr="006F6D03">
        <w:rPr>
          <w:rFonts w:ascii="Times New Roman" w:eastAsia="Times New Roman" w:hAnsi="Times New Roman" w:cs="Times New Roman"/>
          <w:sz w:val="24"/>
          <w:szCs w:val="24"/>
        </w:rPr>
        <w:t xml:space="preserve"> - #91769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The method for calculating value at risk that is the simplest and rests heavily on means and variances is the: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2142"/>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historical method.</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Monte Carlo method.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delta-normal method.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75</w:t>
      </w:r>
      <w:r w:rsidR="006F6D03" w:rsidRPr="006F6D03">
        <w:rPr>
          <w:rFonts w:ascii="Times New Roman" w:eastAsia="Times New Roman" w:hAnsi="Times New Roman" w:cs="Times New Roman"/>
          <w:sz w:val="24"/>
          <w:szCs w:val="24"/>
        </w:rPr>
        <w:t xml:space="preserve"> - #91811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The practice that imposes current credit risk on a periodic basis to lower potential credit risk is called: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90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marking to market.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netting.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potentiality. </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76</w:t>
      </w:r>
      <w:r w:rsidR="006F6D03" w:rsidRPr="006F6D03">
        <w:rPr>
          <w:rFonts w:ascii="Times New Roman" w:eastAsia="Times New Roman" w:hAnsi="Times New Roman" w:cs="Times New Roman"/>
          <w:sz w:val="24"/>
          <w:szCs w:val="24"/>
        </w:rPr>
        <w:t xml:space="preserve"> - #92157 </w:t>
      </w:r>
    </w:p>
    <w:p w:rsidR="006F6D03" w:rsidRPr="006F6D03" w:rsidRDefault="006F6D03" w:rsidP="006F6D03">
      <w:pPr>
        <w:pStyle w:val="NoSpacing"/>
        <w:rPr>
          <w:rFonts w:ascii="Times New Roman" w:eastAsia="Times New Roman" w:hAnsi="Times New Roman" w:cs="Times New Roman"/>
          <w:sz w:val="24"/>
          <w:szCs w:val="24"/>
        </w:rPr>
      </w:pPr>
      <w:proofErr w:type="spellStart"/>
      <w:r w:rsidRPr="006F6D03">
        <w:rPr>
          <w:rFonts w:ascii="Times New Roman" w:eastAsia="Times New Roman" w:hAnsi="Times New Roman" w:cs="Times New Roman"/>
          <w:sz w:val="24"/>
          <w:szCs w:val="24"/>
        </w:rPr>
        <w:t>BigBank</w:t>
      </w:r>
      <w:proofErr w:type="spellEnd"/>
      <w:r w:rsidRPr="006F6D03">
        <w:rPr>
          <w:rFonts w:ascii="Times New Roman" w:eastAsia="Times New Roman" w:hAnsi="Times New Roman" w:cs="Times New Roman"/>
          <w:sz w:val="24"/>
          <w:szCs w:val="24"/>
        </w:rPr>
        <w:t xml:space="preserve"> engages in foreign exchange transactions. They have just provided a forward contract to a major multinational corporation that allows the corporation to sell Swiss francs in 90 days. They have also entered into a currency swap that allows them to receive Japanese yen in exchange for paying U.S. dollars. Furthermore, they are in the process of selling a large position in Canadian dollars in the spot market. Which of the following risks is NOT </w:t>
      </w:r>
      <w:r w:rsidRPr="006F6D03">
        <w:rPr>
          <w:rFonts w:ascii="Times New Roman" w:eastAsia="Times New Roman" w:hAnsi="Times New Roman" w:cs="Times New Roman"/>
          <w:i/>
          <w:iCs/>
          <w:sz w:val="24"/>
          <w:szCs w:val="24"/>
        </w:rPr>
        <w:t>explicitly</w:t>
      </w:r>
      <w:r w:rsidRPr="006F6D03">
        <w:rPr>
          <w:rFonts w:ascii="Times New Roman" w:eastAsia="Times New Roman" w:hAnsi="Times New Roman" w:cs="Times New Roman"/>
          <w:sz w:val="24"/>
          <w:szCs w:val="24"/>
        </w:rPr>
        <w:t xml:space="preserve"> mentioned in these series of transactions by </w:t>
      </w:r>
      <w:proofErr w:type="spellStart"/>
      <w:r w:rsidRPr="006F6D03">
        <w:rPr>
          <w:rFonts w:ascii="Times New Roman" w:eastAsia="Times New Roman" w:hAnsi="Times New Roman" w:cs="Times New Roman"/>
          <w:sz w:val="24"/>
          <w:szCs w:val="24"/>
        </w:rPr>
        <w:t>BigBank</w:t>
      </w:r>
      <w:proofErr w:type="spellEnd"/>
      <w:r w:rsidRPr="006F6D03">
        <w:rPr>
          <w:rFonts w:ascii="Times New Roman" w:eastAsia="Times New Roman" w:hAnsi="Times New Roman" w:cs="Times New Roman"/>
          <w:sz w:val="24"/>
          <w:szCs w:val="24"/>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609"/>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Operations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proofErr w:type="spellStart"/>
            <w:r w:rsidRPr="006F6D03">
              <w:rPr>
                <w:rFonts w:ascii="Times New Roman" w:eastAsia="Times New Roman" w:hAnsi="Times New Roman" w:cs="Times New Roman"/>
                <w:color w:val="000000"/>
                <w:sz w:val="24"/>
                <w:szCs w:val="24"/>
              </w:rPr>
              <w:t>Herstatt</w:t>
            </w:r>
            <w:proofErr w:type="spellEnd"/>
            <w:r w:rsidRPr="006F6D03">
              <w:rPr>
                <w:rFonts w:ascii="Times New Roman" w:eastAsia="Times New Roman" w:hAnsi="Times New Roman" w:cs="Times New Roman"/>
                <w:color w:val="000000"/>
                <w:sz w:val="24"/>
                <w:szCs w:val="24"/>
              </w:rPr>
              <w:t xml:space="preserve"> risk.</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Liquidity risk.</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77</w:t>
      </w:r>
      <w:r w:rsidR="006F6D03" w:rsidRPr="006F6D03">
        <w:rPr>
          <w:rFonts w:ascii="Times New Roman" w:eastAsia="Times New Roman" w:hAnsi="Times New Roman" w:cs="Times New Roman"/>
          <w:sz w:val="24"/>
          <w:szCs w:val="24"/>
        </w:rPr>
        <w:t xml:space="preserve"> - #91531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In the </w:t>
      </w:r>
      <w:proofErr w:type="spellStart"/>
      <w:r w:rsidRPr="006F6D03">
        <w:rPr>
          <w:rFonts w:ascii="Times New Roman" w:eastAsia="Times New Roman" w:hAnsi="Times New Roman" w:cs="Times New Roman"/>
          <w:sz w:val="24"/>
          <w:szCs w:val="24"/>
        </w:rPr>
        <w:t>Sortino</w:t>
      </w:r>
      <w:proofErr w:type="spellEnd"/>
      <w:r w:rsidRPr="006F6D03">
        <w:rPr>
          <w:rFonts w:ascii="Times New Roman" w:eastAsia="Times New Roman" w:hAnsi="Times New Roman" w:cs="Times New Roman"/>
          <w:sz w:val="24"/>
          <w:szCs w:val="24"/>
        </w:rPr>
        <w:t xml:space="preserve"> ratio, the excess return is divided by the: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321"/>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maximum drawdown.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standard deviation.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standard deviation using only the returns below a minimum level</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78</w:t>
      </w:r>
      <w:r w:rsidR="006F6D03" w:rsidRPr="006F6D03">
        <w:rPr>
          <w:rFonts w:ascii="Times New Roman" w:eastAsia="Times New Roman" w:hAnsi="Times New Roman" w:cs="Times New Roman"/>
          <w:sz w:val="24"/>
          <w:szCs w:val="24"/>
        </w:rPr>
        <w:t xml:space="preserve"> - #92201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Value at risk (VAR) is attractive because it: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701"/>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is a single and easily understood measure.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measures the maximum amount that can be lost.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has a well-defined method for calculation. </w:t>
            </w:r>
          </w:p>
        </w:tc>
      </w:tr>
    </w:tbl>
    <w:p w:rsidR="00280168" w:rsidRDefault="00280168" w:rsidP="006F6D03">
      <w:pPr>
        <w:pStyle w:val="NoSpacing"/>
        <w:rPr>
          <w:rFonts w:ascii="Times New Roman" w:eastAsia="Times New Roman" w:hAnsi="Times New Roman" w:cs="Times New Roman"/>
          <w:sz w:val="24"/>
          <w:szCs w:val="24"/>
        </w:rPr>
      </w:pPr>
    </w:p>
    <w:p w:rsidR="00280168" w:rsidRDefault="0028016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A716AE">
        <w:rPr>
          <w:rFonts w:ascii="Times New Roman" w:eastAsia="Times New Roman" w:hAnsi="Times New Roman" w:cs="Times New Roman"/>
          <w:sz w:val="24"/>
          <w:szCs w:val="24"/>
        </w:rPr>
        <w:t>79</w:t>
      </w:r>
      <w:r w:rsidRPr="006F6D03">
        <w:rPr>
          <w:rFonts w:ascii="Times New Roman" w:eastAsia="Times New Roman" w:hAnsi="Times New Roman" w:cs="Times New Roman"/>
          <w:sz w:val="24"/>
          <w:szCs w:val="24"/>
        </w:rPr>
        <w:t xml:space="preserve"> - #92503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Which of the following statements </w:t>
      </w:r>
      <w:r w:rsidRPr="006F6D03">
        <w:rPr>
          <w:rFonts w:ascii="Times New Roman" w:eastAsia="Times New Roman" w:hAnsi="Times New Roman" w:cs="Times New Roman"/>
          <w:i/>
          <w:iCs/>
          <w:sz w:val="24"/>
          <w:szCs w:val="24"/>
        </w:rPr>
        <w:t>best</w:t>
      </w:r>
      <w:r w:rsidRPr="006F6D03">
        <w:rPr>
          <w:rFonts w:ascii="Times New Roman" w:eastAsia="Times New Roman" w:hAnsi="Times New Roman" w:cs="Times New Roman"/>
          <w:sz w:val="24"/>
          <w:szCs w:val="24"/>
        </w:rPr>
        <w:t xml:space="preserve"> describes the uses of stress analysis?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878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Scenario analysis, which is a special case of stress analysis, suffers from limitations on implementing a consistent and manageable approach.</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Stress analysis has several advantages over a value at risk (VAR) only approach that includes: highlighting inappropriate assumptions, hidden vulnerabilities, and the ability to be able to forecast probability of rare but damaging events.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Stress analysis can be used to enhance VAR analysis by focusing on the extent of loss in an extreme event.</w:t>
            </w:r>
          </w:p>
        </w:tc>
      </w:tr>
    </w:tbl>
    <w:p w:rsidR="0008697D"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t" fillcolor="#a0a0a0" stroked="f"/>
        </w:pict>
      </w:r>
    </w:p>
    <w:p w:rsidR="0008697D" w:rsidRDefault="0008697D" w:rsidP="006F6D03">
      <w:pPr>
        <w:pStyle w:val="NoSpacing"/>
        <w:rPr>
          <w:rFonts w:ascii="Times New Roman" w:eastAsia="Times New Roman" w:hAnsi="Times New Roman" w:cs="Times New Roman"/>
          <w:sz w:val="24"/>
          <w:szCs w:val="24"/>
        </w:rPr>
      </w:pP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80</w:t>
      </w:r>
      <w:r w:rsidRPr="006F6D03">
        <w:rPr>
          <w:rFonts w:ascii="Times New Roman" w:eastAsia="Times New Roman" w:hAnsi="Times New Roman" w:cs="Times New Roman"/>
          <w:sz w:val="24"/>
          <w:szCs w:val="24"/>
        </w:rPr>
        <w:t xml:space="preserve"> - #91522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All of the following are considered to be weaknesses of the variance/covariance value at risk (VAR) methodology EXCEPT: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7280"/>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the variance/covariance matrix may not be stable over time.</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the VAR computation becomes complex as portfolio complexity increases.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market data necessary to compute VAR is often not available.</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81</w:t>
      </w:r>
      <w:r w:rsidR="006F6D03" w:rsidRPr="006F6D03">
        <w:rPr>
          <w:rFonts w:ascii="Times New Roman" w:eastAsia="Times New Roman" w:hAnsi="Times New Roman" w:cs="Times New Roman"/>
          <w:sz w:val="24"/>
          <w:szCs w:val="24"/>
        </w:rPr>
        <w:t xml:space="preserve"> - #93203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Stress testing approaches are not constrained by many of the constraints associated with the traditional distribution based value at risk (VAR) approaches. Which of the following is an example of a constraint associated with the traditional VAR approach but NOT the stress testing approach? The traditional VAR approach: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4767"/>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places too high a probability on extreme events.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ignores extreme events.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places too small a probability on extreme events.</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82</w:t>
      </w:r>
      <w:r w:rsidR="006F6D03" w:rsidRPr="006F6D03">
        <w:rPr>
          <w:rFonts w:ascii="Times New Roman" w:eastAsia="Times New Roman" w:hAnsi="Times New Roman" w:cs="Times New Roman"/>
          <w:sz w:val="24"/>
          <w:szCs w:val="24"/>
        </w:rPr>
        <w:t xml:space="preserve"> - #92090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John Dumas is in charge of $100 million of equity portfolio. He expects a return of 10% with a standard deviation of 8%. What will be the minimum value of portfolio at 95% probability. Z scores from standard normal distribution are:</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10% = 1.28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5% = 1.65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2.5% = 1.96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1% = 2.33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1429"/>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96.80 million.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92.8 million.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98.4 million.</w:t>
            </w:r>
          </w:p>
        </w:tc>
      </w:tr>
    </w:tbl>
    <w:p w:rsidR="006F6D03" w:rsidRPr="006F6D0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r w:rsidR="006F6D03"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83</w:t>
      </w:r>
      <w:r w:rsidR="006F6D03" w:rsidRPr="006F6D03">
        <w:rPr>
          <w:rFonts w:ascii="Times New Roman" w:eastAsia="Times New Roman" w:hAnsi="Times New Roman" w:cs="Times New Roman"/>
          <w:sz w:val="24"/>
          <w:szCs w:val="24"/>
        </w:rPr>
        <w:t xml:space="preserve"> - #92601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Tom Andrews is in charge of the risk management committee for Sigma Portfolio Managers. Interest rates have recently increased and the firm’s model has predicted a substantial decline in the value of the firm’s bond portfolio. However, the actual value of the bond portfolio has not decreased as much as expected because the firm has large holdings of callable bonds. Which of the following is the </w:t>
      </w:r>
      <w:r w:rsidRPr="006F6D03">
        <w:rPr>
          <w:rFonts w:ascii="Times New Roman" w:eastAsia="Times New Roman" w:hAnsi="Times New Roman" w:cs="Times New Roman"/>
          <w:i/>
          <w:iCs/>
          <w:sz w:val="24"/>
          <w:szCs w:val="24"/>
        </w:rPr>
        <w:t>best</w:t>
      </w:r>
      <w:r w:rsidRPr="006F6D03">
        <w:rPr>
          <w:rFonts w:ascii="Times New Roman" w:eastAsia="Times New Roman" w:hAnsi="Times New Roman" w:cs="Times New Roman"/>
          <w:sz w:val="24"/>
          <w:szCs w:val="24"/>
        </w:rPr>
        <w:t xml:space="preserve"> action for Andrews to take? Andrews should advise the risk management committee that they should: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960"/>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take no action at all.</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revise the model in light of its shortcomings.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hedge the position by buying a series of interest rate call options (caps).</w:t>
            </w:r>
          </w:p>
        </w:tc>
      </w:tr>
    </w:tbl>
    <w:p w:rsidR="0006239D"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t" fillcolor="#a0a0a0" stroked="f"/>
        </w:pict>
      </w:r>
    </w:p>
    <w:p w:rsidR="0006239D" w:rsidRDefault="000623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lastRenderedPageBreak/>
        <w:t xml:space="preserve">Question </w:t>
      </w:r>
      <w:r w:rsidR="00A716AE">
        <w:rPr>
          <w:rFonts w:ascii="Times New Roman" w:eastAsia="Times New Roman" w:hAnsi="Times New Roman" w:cs="Times New Roman"/>
          <w:sz w:val="24"/>
          <w:szCs w:val="24"/>
        </w:rPr>
        <w:t>84</w:t>
      </w:r>
      <w:r w:rsidRPr="006F6D03">
        <w:rPr>
          <w:rFonts w:ascii="Times New Roman" w:eastAsia="Times New Roman" w:hAnsi="Times New Roman" w:cs="Times New Roman"/>
          <w:sz w:val="24"/>
          <w:szCs w:val="24"/>
        </w:rPr>
        <w:t xml:space="preserve"> - #93224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The final step in the implementation phase of the risk management process is to: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6580"/>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identify and price the appropriate tools for achieving the objectives.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conduct a Monte Carlo simulation.</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determine the optimal time to wait for addressing risk again.</w:t>
            </w:r>
          </w:p>
        </w:tc>
      </w:tr>
    </w:tbl>
    <w:p w:rsidR="00C23F83" w:rsidRDefault="00DF784D" w:rsidP="006F6D03">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t" fillcolor="#a0a0a0" stroked="f"/>
        </w:pic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Question </w:t>
      </w:r>
      <w:r w:rsidR="00A716AE">
        <w:rPr>
          <w:rFonts w:ascii="Times New Roman" w:eastAsia="Times New Roman" w:hAnsi="Times New Roman" w:cs="Times New Roman"/>
          <w:sz w:val="24"/>
          <w:szCs w:val="24"/>
        </w:rPr>
        <w:t>85</w:t>
      </w:r>
      <w:r w:rsidRPr="006F6D03">
        <w:rPr>
          <w:rFonts w:ascii="Times New Roman" w:eastAsia="Times New Roman" w:hAnsi="Times New Roman" w:cs="Times New Roman"/>
          <w:sz w:val="24"/>
          <w:szCs w:val="24"/>
        </w:rPr>
        <w:t xml:space="preserve"> - #91861 </w:t>
      </w:r>
    </w:p>
    <w:p w:rsidR="006F6D03" w:rsidRPr="006F6D03" w:rsidRDefault="006F6D03" w:rsidP="006F6D03">
      <w:pPr>
        <w:pStyle w:val="NoSpacing"/>
        <w:rPr>
          <w:rFonts w:ascii="Times New Roman" w:eastAsia="Times New Roman" w:hAnsi="Times New Roman" w:cs="Times New Roman"/>
          <w:sz w:val="24"/>
          <w:szCs w:val="24"/>
        </w:rPr>
      </w:pPr>
      <w:r w:rsidRPr="006F6D03">
        <w:rPr>
          <w:rFonts w:ascii="Times New Roman" w:eastAsia="Times New Roman" w:hAnsi="Times New Roman" w:cs="Times New Roman"/>
          <w:sz w:val="24"/>
          <w:szCs w:val="24"/>
        </w:rPr>
        <w:t xml:space="preserve">If the one-day value at risk of a portfolio is $50,000 at a 95 percent probability level, this means that we should expect that in one day out of: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9"/>
        <w:gridCol w:w="5328"/>
      </w:tblGrid>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A)</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 xml:space="preserve">20 days, the portfolio will decline by $50,000 or more. </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B)</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20 days, the portfolio will decline by $50,000 or less.</w:t>
            </w:r>
          </w:p>
        </w:tc>
      </w:tr>
      <w:tr w:rsidR="006F6D03" w:rsidRPr="006F6D03" w:rsidTr="006F6D03">
        <w:trPr>
          <w:tblCellSpacing w:w="15" w:type="dxa"/>
        </w:trPr>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C)</w:t>
            </w:r>
          </w:p>
        </w:tc>
        <w:tc>
          <w:tcPr>
            <w:tcW w:w="0" w:type="auto"/>
            <w:vAlign w:val="center"/>
            <w:hideMark/>
          </w:tcPr>
          <w:p w:rsidR="006F6D03" w:rsidRPr="006F6D03" w:rsidRDefault="006F6D03" w:rsidP="006F6D03">
            <w:pPr>
              <w:pStyle w:val="NoSpacing"/>
              <w:rPr>
                <w:rFonts w:ascii="Times New Roman" w:eastAsia="Times New Roman" w:hAnsi="Times New Roman" w:cs="Times New Roman"/>
                <w:color w:val="000000"/>
                <w:sz w:val="24"/>
                <w:szCs w:val="24"/>
              </w:rPr>
            </w:pPr>
            <w:r w:rsidRPr="006F6D03">
              <w:rPr>
                <w:rFonts w:ascii="Times New Roman" w:eastAsia="Times New Roman" w:hAnsi="Times New Roman" w:cs="Times New Roman"/>
                <w:color w:val="000000"/>
                <w:sz w:val="24"/>
                <w:szCs w:val="24"/>
              </w:rPr>
              <w:t>95 days, the portfolio will lose $50,000.</w:t>
            </w:r>
          </w:p>
        </w:tc>
      </w:tr>
    </w:tbl>
    <w:p w:rsidR="006F6D03" w:rsidRPr="006F6D03" w:rsidRDefault="006F6D03" w:rsidP="006F6D03">
      <w:pPr>
        <w:pStyle w:val="NoSpacing"/>
        <w:rPr>
          <w:rFonts w:ascii="Times New Roman" w:eastAsia="Times New Roman" w:hAnsi="Times New Roman" w:cs="Times New Roman"/>
          <w:sz w:val="24"/>
          <w:szCs w:val="24"/>
        </w:rPr>
      </w:pPr>
    </w:p>
    <w:sectPr w:rsidR="006F6D03" w:rsidRPr="006F6D03" w:rsidSect="008846A1">
      <w:pgSz w:w="11907" w:h="16839" w:code="9"/>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3ACF"/>
    <w:multiLevelType w:val="multilevel"/>
    <w:tmpl w:val="8A1A6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03D31"/>
    <w:multiLevelType w:val="multilevel"/>
    <w:tmpl w:val="A5E82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63F56"/>
    <w:multiLevelType w:val="multilevel"/>
    <w:tmpl w:val="11C88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85A23"/>
    <w:multiLevelType w:val="multilevel"/>
    <w:tmpl w:val="78049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333F2"/>
    <w:multiLevelType w:val="multilevel"/>
    <w:tmpl w:val="2DBE4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F10FE"/>
    <w:multiLevelType w:val="multilevel"/>
    <w:tmpl w:val="13E6A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37629"/>
    <w:multiLevelType w:val="multilevel"/>
    <w:tmpl w:val="871A7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F24290"/>
    <w:multiLevelType w:val="multilevel"/>
    <w:tmpl w:val="8DD46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E83D49"/>
    <w:multiLevelType w:val="multilevel"/>
    <w:tmpl w:val="AEEAB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F06EE9"/>
    <w:multiLevelType w:val="multilevel"/>
    <w:tmpl w:val="62F82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358FC"/>
    <w:multiLevelType w:val="multilevel"/>
    <w:tmpl w:val="07E65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E48BD"/>
    <w:multiLevelType w:val="multilevel"/>
    <w:tmpl w:val="9D961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134E9"/>
    <w:multiLevelType w:val="multilevel"/>
    <w:tmpl w:val="13E0D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6812B9"/>
    <w:multiLevelType w:val="multilevel"/>
    <w:tmpl w:val="E87A4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2617C3"/>
    <w:multiLevelType w:val="multilevel"/>
    <w:tmpl w:val="7E68D2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136F6"/>
    <w:multiLevelType w:val="multilevel"/>
    <w:tmpl w:val="75AE3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00617"/>
    <w:multiLevelType w:val="multilevel"/>
    <w:tmpl w:val="B53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390AC0"/>
    <w:multiLevelType w:val="multilevel"/>
    <w:tmpl w:val="23C8F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650A9E"/>
    <w:multiLevelType w:val="multilevel"/>
    <w:tmpl w:val="FADAFF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6C41BB"/>
    <w:multiLevelType w:val="multilevel"/>
    <w:tmpl w:val="C4AA5E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CA1EB0"/>
    <w:multiLevelType w:val="multilevel"/>
    <w:tmpl w:val="0E5E6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FD1BCF"/>
    <w:multiLevelType w:val="multilevel"/>
    <w:tmpl w:val="0AB04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5F60F4"/>
    <w:multiLevelType w:val="multilevel"/>
    <w:tmpl w:val="8E6E8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657448"/>
    <w:multiLevelType w:val="multilevel"/>
    <w:tmpl w:val="9A7CF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3C4517"/>
    <w:multiLevelType w:val="multilevel"/>
    <w:tmpl w:val="7BF83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595CA4"/>
    <w:multiLevelType w:val="multilevel"/>
    <w:tmpl w:val="A25AC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F43F47"/>
    <w:multiLevelType w:val="multilevel"/>
    <w:tmpl w:val="6B2A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A82837"/>
    <w:multiLevelType w:val="multilevel"/>
    <w:tmpl w:val="F8EC3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1"/>
  </w:num>
  <w:num w:numId="4">
    <w:abstractNumId w:val="8"/>
  </w:num>
  <w:num w:numId="5">
    <w:abstractNumId w:val="1"/>
  </w:num>
  <w:num w:numId="6">
    <w:abstractNumId w:val="6"/>
  </w:num>
  <w:num w:numId="7">
    <w:abstractNumId w:val="20"/>
  </w:num>
  <w:num w:numId="8">
    <w:abstractNumId w:val="4"/>
  </w:num>
  <w:num w:numId="9">
    <w:abstractNumId w:val="14"/>
  </w:num>
  <w:num w:numId="10">
    <w:abstractNumId w:val="17"/>
  </w:num>
  <w:num w:numId="11">
    <w:abstractNumId w:val="22"/>
  </w:num>
  <w:num w:numId="12">
    <w:abstractNumId w:val="12"/>
  </w:num>
  <w:num w:numId="13">
    <w:abstractNumId w:val="27"/>
  </w:num>
  <w:num w:numId="14">
    <w:abstractNumId w:val="7"/>
  </w:num>
  <w:num w:numId="15">
    <w:abstractNumId w:val="25"/>
  </w:num>
  <w:num w:numId="16">
    <w:abstractNumId w:val="0"/>
  </w:num>
  <w:num w:numId="17">
    <w:abstractNumId w:val="3"/>
  </w:num>
  <w:num w:numId="18">
    <w:abstractNumId w:val="15"/>
  </w:num>
  <w:num w:numId="19">
    <w:abstractNumId w:val="16"/>
  </w:num>
  <w:num w:numId="20">
    <w:abstractNumId w:val="2"/>
  </w:num>
  <w:num w:numId="21">
    <w:abstractNumId w:val="13"/>
  </w:num>
  <w:num w:numId="22">
    <w:abstractNumId w:val="24"/>
  </w:num>
  <w:num w:numId="23">
    <w:abstractNumId w:val="5"/>
  </w:num>
  <w:num w:numId="24">
    <w:abstractNumId w:val="19"/>
  </w:num>
  <w:num w:numId="25">
    <w:abstractNumId w:val="23"/>
  </w:num>
  <w:num w:numId="26">
    <w:abstractNumId w:val="11"/>
  </w:num>
  <w:num w:numId="27">
    <w:abstractNumId w:val="2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9"/>
  <w:proofState w:spelling="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F4CDE"/>
    <w:rsid w:val="0006239D"/>
    <w:rsid w:val="00084B21"/>
    <w:rsid w:val="0008697D"/>
    <w:rsid w:val="000F4CDE"/>
    <w:rsid w:val="00280168"/>
    <w:rsid w:val="00440221"/>
    <w:rsid w:val="006F6D03"/>
    <w:rsid w:val="00791C46"/>
    <w:rsid w:val="007D12B1"/>
    <w:rsid w:val="00860C96"/>
    <w:rsid w:val="008846A1"/>
    <w:rsid w:val="00A67E7A"/>
    <w:rsid w:val="00A716AE"/>
    <w:rsid w:val="00B95718"/>
    <w:rsid w:val="00C23F83"/>
    <w:rsid w:val="00CF20AF"/>
    <w:rsid w:val="00DC11E2"/>
    <w:rsid w:val="00DF047F"/>
    <w:rsid w:val="00DF784D"/>
    <w:rsid w:val="00F43A0A"/>
    <w:rsid w:val="00FE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96"/>
  </w:style>
  <w:style w:type="paragraph" w:styleId="Heading3">
    <w:name w:val="heading 3"/>
    <w:basedOn w:val="Normal"/>
    <w:link w:val="Heading3Char"/>
    <w:uiPriority w:val="9"/>
    <w:qFormat/>
    <w:rsid w:val="006F6D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D0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F6D03"/>
    <w:rPr>
      <w:color w:val="0000FF"/>
      <w:u w:val="single"/>
    </w:rPr>
  </w:style>
  <w:style w:type="character" w:styleId="FollowedHyperlink">
    <w:name w:val="FollowedHyperlink"/>
    <w:basedOn w:val="DefaultParagraphFont"/>
    <w:uiPriority w:val="99"/>
    <w:semiHidden/>
    <w:unhideWhenUsed/>
    <w:rsid w:val="006F6D03"/>
    <w:rPr>
      <w:color w:val="800080"/>
      <w:u w:val="single"/>
    </w:rPr>
  </w:style>
  <w:style w:type="paragraph" w:styleId="NormalWeb">
    <w:name w:val="Normal (Web)"/>
    <w:basedOn w:val="Normal"/>
    <w:uiPriority w:val="99"/>
    <w:unhideWhenUsed/>
    <w:rsid w:val="006F6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letheader">
    <w:name w:val="applet_header"/>
    <w:basedOn w:val="Normal"/>
    <w:rsid w:val="006F6D03"/>
    <w:pPr>
      <w:spacing w:before="100" w:beforeAutospacing="1" w:after="100" w:afterAutospacing="1" w:line="240" w:lineRule="auto"/>
      <w:ind w:firstLine="129"/>
      <w:jc w:val="center"/>
    </w:pPr>
    <w:rPr>
      <w:rFonts w:ascii="Arial" w:eastAsia="Times New Roman" w:hAnsi="Arial" w:cs="Arial"/>
      <w:b/>
      <w:bCs/>
      <w:color w:val="000000"/>
      <w:sz w:val="29"/>
      <w:szCs w:val="29"/>
    </w:rPr>
  </w:style>
  <w:style w:type="paragraph" w:customStyle="1" w:styleId="appletsubheader">
    <w:name w:val="applet_subheader"/>
    <w:basedOn w:val="Normal"/>
    <w:rsid w:val="006F6D03"/>
    <w:pPr>
      <w:spacing w:before="162" w:after="162" w:line="240" w:lineRule="auto"/>
      <w:ind w:left="162" w:right="162"/>
    </w:pPr>
    <w:rPr>
      <w:rFonts w:ascii="Arial" w:eastAsia="Times New Roman" w:hAnsi="Arial" w:cs="Arial"/>
      <w:b/>
      <w:bCs/>
      <w:color w:val="000000"/>
      <w:sz w:val="26"/>
      <w:szCs w:val="26"/>
    </w:rPr>
  </w:style>
  <w:style w:type="paragraph" w:customStyle="1" w:styleId="Header1">
    <w:name w:val="Header1"/>
    <w:basedOn w:val="Normal"/>
    <w:rsid w:val="006F6D03"/>
    <w:pPr>
      <w:spacing w:before="100" w:beforeAutospacing="1" w:after="100" w:afterAutospacing="1" w:line="240" w:lineRule="auto"/>
      <w:ind w:firstLine="129"/>
    </w:pPr>
    <w:rPr>
      <w:rFonts w:ascii="Arial" w:eastAsia="Times New Roman" w:hAnsi="Arial" w:cs="Arial"/>
      <w:b/>
      <w:bCs/>
      <w:color w:val="014897"/>
      <w:sz w:val="26"/>
      <w:szCs w:val="26"/>
    </w:rPr>
  </w:style>
  <w:style w:type="paragraph" w:customStyle="1" w:styleId="subheader">
    <w:name w:val="subheader"/>
    <w:basedOn w:val="Normal"/>
    <w:rsid w:val="006F6D03"/>
    <w:pPr>
      <w:spacing w:before="100" w:beforeAutospacing="1" w:after="100" w:afterAutospacing="1" w:line="240" w:lineRule="auto"/>
      <w:ind w:firstLine="129"/>
    </w:pPr>
    <w:rPr>
      <w:rFonts w:ascii="Arial" w:eastAsia="Times New Roman" w:hAnsi="Arial" w:cs="Arial"/>
      <w:b/>
      <w:bCs/>
      <w:color w:val="000000"/>
      <w:sz w:val="19"/>
      <w:szCs w:val="19"/>
    </w:rPr>
  </w:style>
  <w:style w:type="paragraph" w:customStyle="1" w:styleId="main-header">
    <w:name w:val="main-header"/>
    <w:basedOn w:val="Normal"/>
    <w:rsid w:val="006F6D03"/>
    <w:pPr>
      <w:spacing w:before="100" w:beforeAutospacing="1" w:after="100" w:afterAutospacing="1" w:line="240" w:lineRule="auto"/>
    </w:pPr>
    <w:rPr>
      <w:rFonts w:ascii="Verdana" w:eastAsia="Times New Roman" w:hAnsi="Verdana" w:cs="Times New Roman"/>
      <w:color w:val="008080"/>
      <w:sz w:val="29"/>
      <w:szCs w:val="29"/>
    </w:rPr>
  </w:style>
  <w:style w:type="paragraph" w:customStyle="1" w:styleId="main-head-txt">
    <w:name w:val="main-head-txt"/>
    <w:basedOn w:val="Normal"/>
    <w:rsid w:val="006F6D03"/>
    <w:pPr>
      <w:spacing w:before="100" w:beforeAutospacing="1" w:after="100" w:afterAutospacing="1" w:line="240" w:lineRule="auto"/>
    </w:pPr>
    <w:rPr>
      <w:rFonts w:ascii="Arial" w:eastAsia="Times New Roman" w:hAnsi="Arial" w:cs="Arial"/>
      <w:b/>
      <w:bCs/>
      <w:color w:val="000000"/>
      <w:sz w:val="19"/>
      <w:szCs w:val="19"/>
    </w:rPr>
  </w:style>
  <w:style w:type="paragraph" w:customStyle="1" w:styleId="swbluel3">
    <w:name w:val="swbluel3"/>
    <w:basedOn w:val="Normal"/>
    <w:rsid w:val="006F6D03"/>
    <w:pPr>
      <w:pBdr>
        <w:top w:val="single" w:sz="6" w:space="0" w:color="666666"/>
        <w:left w:val="single" w:sz="6" w:space="0" w:color="666666"/>
        <w:bottom w:val="single" w:sz="6" w:space="0" w:color="666666"/>
        <w:right w:val="single" w:sz="6" w:space="0" w:color="666666"/>
      </w:pBdr>
      <w:shd w:val="clear" w:color="auto" w:fill="0A286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wmaroonl2">
    <w:name w:val="swmaroonl2"/>
    <w:basedOn w:val="Normal"/>
    <w:rsid w:val="006F6D03"/>
    <w:pPr>
      <w:pBdr>
        <w:top w:val="single" w:sz="6" w:space="0" w:color="666666"/>
        <w:left w:val="single" w:sz="6" w:space="0" w:color="666666"/>
        <w:bottom w:val="single" w:sz="6" w:space="0" w:color="666666"/>
        <w:right w:val="single" w:sz="6" w:space="0" w:color="666666"/>
      </w:pBdr>
      <w:shd w:val="clear" w:color="auto" w:fill="78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wgreenl1">
    <w:name w:val="swgreenl1"/>
    <w:basedOn w:val="Normal"/>
    <w:rsid w:val="006F6D03"/>
    <w:pPr>
      <w:shd w:val="clear" w:color="auto" w:fill="0A503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wfrm">
    <w:name w:val="swfrm"/>
    <w:basedOn w:val="Normal"/>
    <w:rsid w:val="006F6D03"/>
    <w:pPr>
      <w:shd w:val="clear" w:color="auto" w:fill="80008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rtical-dot">
    <w:name w:val="vertical-dot"/>
    <w:basedOn w:val="Normal"/>
    <w:rsid w:val="006F6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rizontal-dot">
    <w:name w:val="horizontal-dot"/>
    <w:basedOn w:val="Normal"/>
    <w:rsid w:val="006F6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id-left">
    <w:name w:val="solid-left"/>
    <w:basedOn w:val="Normal"/>
    <w:rsid w:val="006F6D03"/>
    <w:pPr>
      <w:pBdr>
        <w:left w:val="single" w:sz="18"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id-bottom">
    <w:name w:val="solid-bottom"/>
    <w:basedOn w:val="Normal"/>
    <w:rsid w:val="006F6D03"/>
    <w:pPr>
      <w:pBdr>
        <w:bottom w:val="single" w:sz="18"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navheader">
    <w:name w:val="leftnavheader"/>
    <w:basedOn w:val="Normal"/>
    <w:rsid w:val="006F6D03"/>
    <w:pPr>
      <w:spacing w:before="100" w:beforeAutospacing="1" w:after="100" w:afterAutospacing="1" w:line="240" w:lineRule="auto"/>
    </w:pPr>
    <w:rPr>
      <w:rFonts w:ascii="Arial" w:eastAsia="Times New Roman" w:hAnsi="Arial" w:cs="Arial"/>
      <w:b/>
      <w:bCs/>
      <w:sz w:val="16"/>
      <w:szCs w:val="16"/>
    </w:rPr>
  </w:style>
  <w:style w:type="paragraph" w:customStyle="1" w:styleId="leftnavline">
    <w:name w:val="leftnav_line"/>
    <w:basedOn w:val="Normal"/>
    <w:rsid w:val="006F6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down">
    <w:name w:val="pulldown"/>
    <w:basedOn w:val="Normal"/>
    <w:rsid w:val="006F6D03"/>
    <w:pPr>
      <w:shd w:val="clear" w:color="auto" w:fill="FFFFFF"/>
      <w:spacing w:before="100" w:beforeAutospacing="1" w:after="100" w:afterAutospacing="1" w:line="240" w:lineRule="auto"/>
    </w:pPr>
    <w:rPr>
      <w:rFonts w:ascii="Arial" w:eastAsia="Times New Roman" w:hAnsi="Arial" w:cs="Arial"/>
      <w:sz w:val="19"/>
      <w:szCs w:val="19"/>
    </w:rPr>
  </w:style>
  <w:style w:type="paragraph" w:customStyle="1" w:styleId="pulldownwhite">
    <w:name w:val="pulldown_white"/>
    <w:basedOn w:val="Normal"/>
    <w:rsid w:val="006F6D03"/>
    <w:pPr>
      <w:shd w:val="clear" w:color="auto" w:fill="FFFFFF"/>
      <w:spacing w:before="100" w:beforeAutospacing="1" w:after="100" w:afterAutospacing="1" w:line="240" w:lineRule="auto"/>
    </w:pPr>
    <w:rPr>
      <w:rFonts w:ascii="Arial" w:eastAsia="Times New Roman" w:hAnsi="Arial" w:cs="Arial"/>
      <w:sz w:val="19"/>
      <w:szCs w:val="19"/>
    </w:rPr>
  </w:style>
  <w:style w:type="paragraph" w:customStyle="1" w:styleId="disclaimer">
    <w:name w:val="disclaimer"/>
    <w:basedOn w:val="Normal"/>
    <w:rsid w:val="006F6D03"/>
    <w:pPr>
      <w:spacing w:before="100" w:beforeAutospacing="1" w:after="100" w:afterAutospacing="1" w:line="240" w:lineRule="auto"/>
    </w:pPr>
    <w:rPr>
      <w:rFonts w:ascii="Arial" w:eastAsia="Times New Roman" w:hAnsi="Arial" w:cs="Arial"/>
      <w:b/>
      <w:bCs/>
      <w:color w:val="999999"/>
      <w:sz w:val="16"/>
      <w:szCs w:val="16"/>
    </w:rPr>
  </w:style>
  <w:style w:type="paragraph" w:customStyle="1" w:styleId="user-pass">
    <w:name w:val="user-pass"/>
    <w:basedOn w:val="Normal"/>
    <w:rsid w:val="006F6D03"/>
    <w:pPr>
      <w:spacing w:before="100" w:beforeAutospacing="1" w:after="100" w:afterAutospacing="1" w:line="240" w:lineRule="auto"/>
    </w:pPr>
    <w:rPr>
      <w:rFonts w:ascii="Arial" w:eastAsia="Times New Roman" w:hAnsi="Arial" w:cs="Arial"/>
      <w:b/>
      <w:bCs/>
      <w:sz w:val="16"/>
      <w:szCs w:val="16"/>
    </w:rPr>
  </w:style>
  <w:style w:type="paragraph" w:customStyle="1" w:styleId="announcement-date">
    <w:name w:val="announcement-date"/>
    <w:basedOn w:val="Normal"/>
    <w:rsid w:val="006F6D03"/>
    <w:pPr>
      <w:spacing w:before="100" w:beforeAutospacing="1" w:after="100" w:afterAutospacing="1" w:line="240" w:lineRule="auto"/>
    </w:pPr>
    <w:rPr>
      <w:rFonts w:ascii="Arial" w:eastAsia="Times New Roman" w:hAnsi="Arial" w:cs="Arial"/>
      <w:b/>
      <w:bCs/>
      <w:sz w:val="20"/>
      <w:szCs w:val="20"/>
    </w:rPr>
  </w:style>
  <w:style w:type="paragraph" w:customStyle="1" w:styleId="standardtable">
    <w:name w:val="standard_table"/>
    <w:basedOn w:val="Normal"/>
    <w:rsid w:val="006F6D03"/>
    <w:pPr>
      <w:pBdr>
        <w:top w:val="single" w:sz="6" w:space="0" w:color="000000"/>
        <w:lef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cell">
    <w:name w:val="standard_cell"/>
    <w:basedOn w:val="Normal"/>
    <w:rsid w:val="006F6D03"/>
    <w:pPr>
      <w:pBdr>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text">
    <w:name w:val="answer_text"/>
    <w:basedOn w:val="Normal"/>
    <w:rsid w:val="006F6D03"/>
    <w:pPr>
      <w:spacing w:before="100" w:beforeAutospacing="1" w:after="100" w:afterAutospacing="1" w:line="259" w:lineRule="atLeast"/>
    </w:pPr>
    <w:rPr>
      <w:rFonts w:ascii="Arial" w:eastAsia="Times New Roman" w:hAnsi="Arial" w:cs="Arial"/>
      <w:color w:val="0000FF"/>
      <w:sz w:val="20"/>
      <w:szCs w:val="20"/>
    </w:rPr>
  </w:style>
  <w:style w:type="paragraph" w:customStyle="1" w:styleId="regionselect">
    <w:name w:val="region_select"/>
    <w:basedOn w:val="Normal"/>
    <w:rsid w:val="006F6D03"/>
    <w:pPr>
      <w:spacing w:before="243" w:after="100" w:afterAutospacing="1" w:line="240" w:lineRule="auto"/>
    </w:pPr>
    <w:rPr>
      <w:rFonts w:ascii="Times New Roman" w:eastAsia="Times New Roman" w:hAnsi="Times New Roman" w:cs="Times New Roman"/>
      <w:b/>
      <w:bCs/>
      <w:sz w:val="24"/>
      <w:szCs w:val="24"/>
    </w:rPr>
  </w:style>
  <w:style w:type="paragraph" w:customStyle="1" w:styleId="learningquestion">
    <w:name w:val="learning_question"/>
    <w:basedOn w:val="Normal"/>
    <w:rsid w:val="006F6D03"/>
    <w:pPr>
      <w:spacing w:before="162" w:after="162" w:line="240" w:lineRule="auto"/>
      <w:ind w:left="162" w:right="162"/>
    </w:pPr>
    <w:rPr>
      <w:rFonts w:ascii="Times New Roman" w:eastAsia="Times New Roman" w:hAnsi="Times New Roman" w:cs="Times New Roman"/>
      <w:sz w:val="24"/>
      <w:szCs w:val="24"/>
    </w:rPr>
  </w:style>
  <w:style w:type="paragraph" w:customStyle="1" w:styleId="simpletable">
    <w:name w:val="simple_table"/>
    <w:basedOn w:val="Normal"/>
    <w:rsid w:val="006F6D03"/>
    <w:pPr>
      <w:pBdr>
        <w:top w:val="single" w:sz="6" w:space="0" w:color="000000"/>
        <w:left w:val="single" w:sz="6" w:space="0" w:color="000000"/>
      </w:pBd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D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6D0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F6D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F6D03"/>
    <w:rPr>
      <w:rFonts w:ascii="Arial" w:eastAsia="Times New Roman" w:hAnsi="Arial" w:cs="Arial"/>
      <w:vanish/>
      <w:sz w:val="16"/>
      <w:szCs w:val="16"/>
    </w:rPr>
  </w:style>
  <w:style w:type="character" w:customStyle="1" w:styleId="answertext1">
    <w:name w:val="answer_text1"/>
    <w:basedOn w:val="DefaultParagraphFont"/>
    <w:rsid w:val="006F6D03"/>
    <w:rPr>
      <w:rFonts w:ascii="Arial" w:hAnsi="Arial" w:cs="Arial" w:hint="default"/>
      <w:color w:val="0000FF"/>
      <w:spacing w:val="0"/>
      <w:sz w:val="20"/>
      <w:szCs w:val="20"/>
    </w:rPr>
  </w:style>
  <w:style w:type="paragraph" w:styleId="NoSpacing">
    <w:name w:val="No Spacing"/>
    <w:uiPriority w:val="1"/>
    <w:qFormat/>
    <w:rsid w:val="006F6D03"/>
    <w:pPr>
      <w:spacing w:after="0" w:line="240" w:lineRule="auto"/>
    </w:pPr>
  </w:style>
  <w:style w:type="paragraph" w:styleId="BalloonText">
    <w:name w:val="Balloon Text"/>
    <w:basedOn w:val="Normal"/>
    <w:link w:val="BalloonTextChar"/>
    <w:uiPriority w:val="99"/>
    <w:semiHidden/>
    <w:unhideWhenUsed/>
    <w:rsid w:val="006F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D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132814">
      <w:bodyDiv w:val="1"/>
      <w:marLeft w:val="0"/>
      <w:marRight w:val="0"/>
      <w:marTop w:val="0"/>
      <w:marBottom w:val="0"/>
      <w:divBdr>
        <w:top w:val="none" w:sz="0" w:space="0" w:color="auto"/>
        <w:left w:val="none" w:sz="0" w:space="0" w:color="auto"/>
        <w:bottom w:val="none" w:sz="0" w:space="0" w:color="auto"/>
        <w:right w:val="none" w:sz="0" w:space="0" w:color="auto"/>
      </w:divBdr>
    </w:div>
    <w:div w:id="1824541558">
      <w:bodyDiv w:val="1"/>
      <w:marLeft w:val="0"/>
      <w:marRight w:val="0"/>
      <w:marTop w:val="0"/>
      <w:marBottom w:val="0"/>
      <w:divBdr>
        <w:top w:val="none" w:sz="0" w:space="0" w:color="auto"/>
        <w:left w:val="none" w:sz="0" w:space="0" w:color="auto"/>
        <w:bottom w:val="none" w:sz="0" w:space="0" w:color="auto"/>
        <w:right w:val="none" w:sz="0" w:space="0" w:color="auto"/>
      </w:divBdr>
      <w:divsChild>
        <w:div w:id="31006587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33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306351">
      <w:bodyDiv w:val="1"/>
      <w:marLeft w:val="0"/>
      <w:marRight w:val="0"/>
      <w:marTop w:val="0"/>
      <w:marBottom w:val="0"/>
      <w:divBdr>
        <w:top w:val="none" w:sz="0" w:space="0" w:color="auto"/>
        <w:left w:val="none" w:sz="0" w:space="0" w:color="auto"/>
        <w:bottom w:val="none" w:sz="0" w:space="0" w:color="auto"/>
        <w:right w:val="none" w:sz="0" w:space="0" w:color="auto"/>
      </w:divBdr>
      <w:divsChild>
        <w:div w:id="1199780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222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4839">
          <w:blockQuote w:val="1"/>
          <w:marLeft w:val="720"/>
          <w:marRight w:val="720"/>
          <w:marTop w:val="100"/>
          <w:marBottom w:val="100"/>
          <w:divBdr>
            <w:top w:val="none" w:sz="0" w:space="0" w:color="auto"/>
            <w:left w:val="none" w:sz="0" w:space="0" w:color="auto"/>
            <w:bottom w:val="none" w:sz="0" w:space="0" w:color="auto"/>
            <w:right w:val="none" w:sz="0" w:space="0" w:color="auto"/>
          </w:divBdr>
        </w:div>
        <w:div w:id="9104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75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4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2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18</Pages>
  <Words>6694</Words>
  <Characters>38159</Characters>
  <Application>Microsoft Office Word</Application>
  <DocSecurity>0</DocSecurity>
  <Lines>317</Lines>
  <Paragraphs>89</Paragraphs>
  <ScaleCrop>false</ScaleCrop>
  <Company/>
  <LinksUpToDate>false</LinksUpToDate>
  <CharactersWithSpaces>44764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kcs</cp:lastModifiedBy>
  <cp:revision>10</cp:revision>
  <dcterms:created xsi:type="dcterms:W3CDTF">2013-06-23T16:24:00Z</dcterms:created>
  <dcterms:modified xsi:type="dcterms:W3CDTF">2016-11-05T14:49:00Z</dcterms:modified>
</cp:coreProperties>
</file>