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2FE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 xml:space="preserve">In Django, </w:t>
      </w:r>
      <w:r w:rsidRPr="00BF1530">
        <w:rPr>
          <w:rFonts w:ascii="Cambria Math" w:hAnsi="Cambria Math"/>
          <w:b/>
          <w:bCs/>
          <w:sz w:val="32"/>
          <w:szCs w:val="32"/>
        </w:rPr>
        <w:t>views</w:t>
      </w:r>
      <w:r w:rsidRPr="00BF1530">
        <w:rPr>
          <w:rFonts w:ascii="Cambria Math" w:hAnsi="Cambria Math"/>
          <w:sz w:val="32"/>
          <w:szCs w:val="32"/>
        </w:rPr>
        <w:t xml:space="preserve"> are Python functions or classes that handle the logic behind a web request and return a response. </w:t>
      </w:r>
      <w:r w:rsidRPr="00BF1530">
        <w:rPr>
          <w:rFonts w:ascii="Cambria Math" w:hAnsi="Cambria Math"/>
          <w:sz w:val="32"/>
          <w:szCs w:val="32"/>
          <w:highlight w:val="green"/>
        </w:rPr>
        <w:t>They act as a bridge between the models (database) and templates (HTML files)</w:t>
      </w:r>
      <w:r w:rsidRPr="00BF1530">
        <w:rPr>
          <w:rFonts w:ascii="Cambria Math" w:hAnsi="Cambria Math"/>
          <w:sz w:val="32"/>
          <w:szCs w:val="32"/>
        </w:rPr>
        <w:t>, processing data and determining what should be displayed to the user.</w:t>
      </w:r>
    </w:p>
    <w:p w14:paraId="365FECFF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 xml:space="preserve">Django provides two types of views: </w:t>
      </w:r>
      <w:r w:rsidRPr="00BF1530">
        <w:rPr>
          <w:rFonts w:ascii="Cambria Math" w:hAnsi="Cambria Math"/>
          <w:b/>
          <w:bCs/>
          <w:sz w:val="32"/>
          <w:szCs w:val="32"/>
          <w:highlight w:val="green"/>
        </w:rPr>
        <w:t>Function-based Views (FBVs)</w:t>
      </w:r>
      <w:r w:rsidRPr="00BF1530">
        <w:rPr>
          <w:rFonts w:ascii="Cambria Math" w:hAnsi="Cambria Math"/>
          <w:sz w:val="32"/>
          <w:szCs w:val="32"/>
          <w:highlight w:val="green"/>
        </w:rPr>
        <w:t xml:space="preserve"> and </w:t>
      </w:r>
      <w:r w:rsidRPr="00BF1530">
        <w:rPr>
          <w:rFonts w:ascii="Cambria Math" w:hAnsi="Cambria Math"/>
          <w:b/>
          <w:bCs/>
          <w:sz w:val="32"/>
          <w:szCs w:val="32"/>
          <w:highlight w:val="green"/>
        </w:rPr>
        <w:t>Class-based Views (CBVs)</w:t>
      </w:r>
      <w:r w:rsidRPr="00BF1530">
        <w:rPr>
          <w:rFonts w:ascii="Cambria Math" w:hAnsi="Cambria Math"/>
          <w:sz w:val="32"/>
          <w:szCs w:val="32"/>
        </w:rPr>
        <w:t>. Let’s break them down:</w:t>
      </w:r>
    </w:p>
    <w:p w14:paraId="1913BA7F" w14:textId="77777777" w:rsidR="00BF1530" w:rsidRPr="00BF1530" w:rsidRDefault="00000000" w:rsidP="00BF1530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7785C2F4">
          <v:rect id="_x0000_i1025" style="width:0;height:1.5pt" o:hralign="center" o:hrstd="t" o:hr="t" fillcolor="#a0a0a0" stroked="f"/>
        </w:pict>
      </w:r>
    </w:p>
    <w:p w14:paraId="24E65508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1. Function-Based Views (FBVs)</w:t>
      </w:r>
    </w:p>
    <w:p w14:paraId="3358E4E8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A function-based view is a simple Python function that takes a request and returns a response.</w:t>
      </w:r>
    </w:p>
    <w:p w14:paraId="74525951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Example:</w:t>
      </w:r>
    </w:p>
    <w:p w14:paraId="44D5DAF6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# views.py</w:t>
      </w:r>
    </w:p>
    <w:p w14:paraId="5B3DE5C2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from django.http import HttpResponse</w:t>
      </w:r>
    </w:p>
    <w:p w14:paraId="70A42DDF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from django.shortcuts import render</w:t>
      </w:r>
    </w:p>
    <w:p w14:paraId="6580C184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178CC863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def home_view(request):</w:t>
      </w:r>
    </w:p>
    <w:p w14:paraId="0EF032DE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return HttpResponse("Hello, Django!")</w:t>
      </w:r>
    </w:p>
    <w:p w14:paraId="2FDC2B44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2C74A785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def about_view(request):</w:t>
      </w:r>
    </w:p>
    <w:p w14:paraId="124B6EAA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context = {"title": "About Us"}</w:t>
      </w:r>
    </w:p>
    <w:p w14:paraId="72E11EF6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return render(request, "about.html", context)</w:t>
      </w:r>
    </w:p>
    <w:p w14:paraId="416DADD7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Explanation:</w:t>
      </w:r>
    </w:p>
    <w:p w14:paraId="27B2EF4B" w14:textId="77777777" w:rsidR="00BF1530" w:rsidRPr="00BF1530" w:rsidRDefault="00BF1530" w:rsidP="00BF1530">
      <w:pPr>
        <w:numPr>
          <w:ilvl w:val="0"/>
          <w:numId w:val="1"/>
        </w:num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HttpResponse returns plain text or HTML content.</w:t>
      </w:r>
    </w:p>
    <w:p w14:paraId="1692D016" w14:textId="77777777" w:rsidR="00BF1530" w:rsidRPr="00BF1530" w:rsidRDefault="00BF1530" w:rsidP="00BF1530">
      <w:pPr>
        <w:numPr>
          <w:ilvl w:val="0"/>
          <w:numId w:val="1"/>
        </w:numPr>
        <w:rPr>
          <w:rFonts w:ascii="Cambria Math" w:hAnsi="Cambria Math"/>
          <w:sz w:val="32"/>
          <w:szCs w:val="32"/>
        </w:rPr>
      </w:pPr>
      <w:r w:rsidRPr="00EC2332">
        <w:rPr>
          <w:rFonts w:ascii="Cambria Math" w:hAnsi="Cambria Math"/>
          <w:b/>
          <w:bCs/>
          <w:sz w:val="32"/>
          <w:szCs w:val="32"/>
        </w:rPr>
        <w:lastRenderedPageBreak/>
        <w:t>render()</w:t>
      </w:r>
      <w:r w:rsidRPr="00BF1530">
        <w:rPr>
          <w:rFonts w:ascii="Cambria Math" w:hAnsi="Cambria Math"/>
          <w:sz w:val="32"/>
          <w:szCs w:val="32"/>
        </w:rPr>
        <w:t xml:space="preserve"> combines a template with a context dictionary and returns an HttpResponse object.</w:t>
      </w:r>
    </w:p>
    <w:p w14:paraId="1945AC8B" w14:textId="77777777" w:rsidR="00BF1530" w:rsidRPr="00BF1530" w:rsidRDefault="00000000" w:rsidP="00BF1530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61950A64">
          <v:rect id="_x0000_i1026" style="width:0;height:1.5pt" o:hralign="center" o:hrstd="t" o:hr="t" fillcolor="#a0a0a0" stroked="f"/>
        </w:pict>
      </w:r>
    </w:p>
    <w:p w14:paraId="20F90E17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2. Class-Based Views (CBVs)</w:t>
      </w:r>
    </w:p>
    <w:p w14:paraId="0D9E47AC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Class-based views provide more structure and reusability by using Python classes to define views.</w:t>
      </w:r>
    </w:p>
    <w:p w14:paraId="0C30579F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Example:</w:t>
      </w:r>
    </w:p>
    <w:p w14:paraId="5CFAC6E4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# views.py</w:t>
      </w:r>
    </w:p>
    <w:p w14:paraId="1BAD106B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from django.views import View</w:t>
      </w:r>
    </w:p>
    <w:p w14:paraId="595B8873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from django.http import HttpResponse</w:t>
      </w:r>
    </w:p>
    <w:p w14:paraId="278E8ABB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from django.shortcuts import render</w:t>
      </w:r>
    </w:p>
    <w:p w14:paraId="226CF171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487736CB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class HomeView(View):</w:t>
      </w:r>
    </w:p>
    <w:p w14:paraId="207DF32C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def get(self, request):</w:t>
      </w:r>
    </w:p>
    <w:p w14:paraId="1AE6A844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    return HttpResponse("Hello from a Class-Based View!")</w:t>
      </w:r>
    </w:p>
    <w:p w14:paraId="1DD204E8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1D1307B5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>class AboutView(View):</w:t>
      </w:r>
    </w:p>
    <w:p w14:paraId="7E1B72E8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def get(self, request):</w:t>
      </w:r>
    </w:p>
    <w:p w14:paraId="7E142B68" w14:textId="77777777" w:rsidR="00BF1530" w:rsidRPr="00BF1530" w:rsidRDefault="00BF1530" w:rsidP="00BF1530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    context = {"title": "About Us"}</w:t>
      </w:r>
    </w:p>
    <w:p w14:paraId="66D2422B" w14:textId="77777777" w:rsidR="00BF1530" w:rsidRPr="00BF1530" w:rsidRDefault="00BF1530" w:rsidP="00BF1530">
      <w:p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color w:val="2E74B5" w:themeColor="accent5" w:themeShade="BF"/>
          <w:sz w:val="32"/>
          <w:szCs w:val="32"/>
        </w:rPr>
        <w:t xml:space="preserve">        return render(request, "about.html", context)</w:t>
      </w:r>
    </w:p>
    <w:p w14:paraId="2B416289" w14:textId="77777777" w:rsidR="00BF1530" w:rsidRPr="00BF1530" w:rsidRDefault="00BF1530" w:rsidP="00BF1530">
      <w:pPr>
        <w:rPr>
          <w:rFonts w:ascii="Cambria Math" w:hAnsi="Cambria Math"/>
          <w:b/>
          <w:bCs/>
          <w:sz w:val="32"/>
          <w:szCs w:val="32"/>
        </w:rPr>
      </w:pPr>
      <w:r w:rsidRPr="00BF1530">
        <w:rPr>
          <w:rFonts w:ascii="Cambria Math" w:hAnsi="Cambria Math"/>
          <w:b/>
          <w:bCs/>
          <w:sz w:val="32"/>
          <w:szCs w:val="32"/>
        </w:rPr>
        <w:t>CBV Advantages:</w:t>
      </w:r>
    </w:p>
    <w:p w14:paraId="066DDF5D" w14:textId="77777777" w:rsidR="00BF1530" w:rsidRPr="00BF1530" w:rsidRDefault="00BF1530" w:rsidP="00BF1530">
      <w:pPr>
        <w:numPr>
          <w:ilvl w:val="0"/>
          <w:numId w:val="2"/>
        </w:num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Easier to extend and reuse code.</w:t>
      </w:r>
    </w:p>
    <w:p w14:paraId="401EB21A" w14:textId="77777777" w:rsidR="00BF1530" w:rsidRPr="00BF1530" w:rsidRDefault="00BF1530" w:rsidP="00BF1530">
      <w:pPr>
        <w:numPr>
          <w:ilvl w:val="0"/>
          <w:numId w:val="2"/>
        </w:numPr>
        <w:rPr>
          <w:rFonts w:ascii="Cambria Math" w:hAnsi="Cambria Math"/>
          <w:sz w:val="32"/>
          <w:szCs w:val="32"/>
        </w:rPr>
      </w:pPr>
      <w:r w:rsidRPr="00BF1530">
        <w:rPr>
          <w:rFonts w:ascii="Cambria Math" w:hAnsi="Cambria Math"/>
          <w:sz w:val="32"/>
          <w:szCs w:val="32"/>
        </w:rPr>
        <w:t>Built-in generic views reduce boilerplate (e.g., ListView, DetailView).</w:t>
      </w:r>
    </w:p>
    <w:p w14:paraId="5D836379" w14:textId="1C5A595A" w:rsidR="00FA1858" w:rsidRDefault="007D2EF3">
      <w:pPr>
        <w:rPr>
          <w:rFonts w:ascii="Cambria Math" w:hAnsi="Cambria Math"/>
          <w:b/>
          <w:bCs/>
          <w:sz w:val="32"/>
          <w:szCs w:val="32"/>
        </w:rPr>
      </w:pPr>
      <w:r w:rsidRPr="007D2EF3">
        <w:rPr>
          <w:rFonts w:ascii="Cambria Math" w:hAnsi="Cambria Math"/>
          <w:b/>
          <w:bCs/>
          <w:sz w:val="32"/>
          <w:szCs w:val="32"/>
          <w:highlight w:val="green"/>
        </w:rPr>
        <w:lastRenderedPageBreak/>
        <w:t>View Handling in Django</w:t>
      </w:r>
    </w:p>
    <w:p w14:paraId="37C59358" w14:textId="76F5F780" w:rsidR="007D2EF3" w:rsidRDefault="007D2EF3">
      <w:pPr>
        <w:rPr>
          <w:rFonts w:ascii="Cambria Math" w:hAnsi="Cambria Math"/>
          <w:sz w:val="32"/>
          <w:szCs w:val="32"/>
        </w:rPr>
      </w:pPr>
      <w:r w:rsidRPr="007D2EF3">
        <w:rPr>
          <w:rFonts w:ascii="Cambria Math" w:hAnsi="Cambria Math"/>
          <w:sz w:val="32"/>
          <w:szCs w:val="32"/>
        </w:rPr>
        <w:t>Once the URL is matched, Django calls the corresponding view function or class.</w:t>
      </w:r>
    </w:p>
    <w:p w14:paraId="69F3F874" w14:textId="77777777" w:rsidR="007D2EF3" w:rsidRPr="007D2EF3" w:rsidRDefault="007D2EF3" w:rsidP="007D2EF3">
      <w:pPr>
        <w:rPr>
          <w:rFonts w:ascii="Cambria Math" w:hAnsi="Cambria Math"/>
          <w:sz w:val="32"/>
          <w:szCs w:val="32"/>
        </w:rPr>
      </w:pPr>
      <w:r w:rsidRPr="007D2EF3">
        <w:rPr>
          <w:rFonts w:ascii="Cambria Math" w:hAnsi="Cambria Math"/>
          <w:sz w:val="32"/>
          <w:szCs w:val="32"/>
        </w:rPr>
        <w:t xml:space="preserve">  </w:t>
      </w:r>
      <w:r w:rsidRPr="007D2EF3">
        <w:rPr>
          <w:rFonts w:ascii="Cambria Math" w:hAnsi="Cambria Math"/>
          <w:b/>
          <w:bCs/>
          <w:sz w:val="32"/>
          <w:szCs w:val="32"/>
        </w:rPr>
        <w:t>Client Request</w:t>
      </w:r>
      <w:r w:rsidRPr="007D2EF3">
        <w:rPr>
          <w:rFonts w:ascii="Cambria Math" w:hAnsi="Cambria Math"/>
          <w:sz w:val="32"/>
          <w:szCs w:val="32"/>
        </w:rPr>
        <w:t>:</w:t>
      </w:r>
      <w:r w:rsidRPr="007D2EF3">
        <w:rPr>
          <w:rFonts w:ascii="Cambria Math" w:hAnsi="Cambria Math"/>
          <w:sz w:val="32"/>
          <w:szCs w:val="32"/>
        </w:rPr>
        <w:br/>
        <w:t>The user types a URL (e.g., http://localhost:8000/blog/about/) in the browser and sends a request to the server.</w:t>
      </w:r>
    </w:p>
    <w:p w14:paraId="4F8F5E3F" w14:textId="77777777" w:rsidR="007D2EF3" w:rsidRPr="007D2EF3" w:rsidRDefault="007D2EF3" w:rsidP="007D2EF3">
      <w:pPr>
        <w:rPr>
          <w:rFonts w:ascii="Cambria Math" w:hAnsi="Cambria Math"/>
          <w:sz w:val="32"/>
          <w:szCs w:val="32"/>
        </w:rPr>
      </w:pPr>
      <w:r w:rsidRPr="007D2EF3">
        <w:rPr>
          <w:rFonts w:ascii="Cambria Math" w:hAnsi="Cambria Math"/>
          <w:sz w:val="32"/>
          <w:szCs w:val="32"/>
        </w:rPr>
        <w:t xml:space="preserve">  </w:t>
      </w:r>
      <w:r w:rsidRPr="007D2EF3">
        <w:rPr>
          <w:rFonts w:ascii="Cambria Math" w:hAnsi="Cambria Math"/>
          <w:b/>
          <w:bCs/>
          <w:sz w:val="32"/>
          <w:szCs w:val="32"/>
        </w:rPr>
        <w:t>URL Resolver</w:t>
      </w:r>
      <w:r w:rsidRPr="007D2EF3">
        <w:rPr>
          <w:rFonts w:ascii="Cambria Math" w:hAnsi="Cambria Math"/>
          <w:sz w:val="32"/>
          <w:szCs w:val="32"/>
        </w:rPr>
        <w:t>:</w:t>
      </w:r>
      <w:r w:rsidRPr="007D2EF3">
        <w:rPr>
          <w:rFonts w:ascii="Cambria Math" w:hAnsi="Cambria Math"/>
          <w:sz w:val="32"/>
          <w:szCs w:val="32"/>
        </w:rPr>
        <w:br/>
        <w:t>Django looks at urls.py to find a URL pattern that matches the requested URL.</w:t>
      </w:r>
    </w:p>
    <w:p w14:paraId="4A1F6423" w14:textId="77777777" w:rsidR="007D2EF3" w:rsidRPr="007D2EF3" w:rsidRDefault="007D2EF3" w:rsidP="007D2EF3">
      <w:pPr>
        <w:rPr>
          <w:rFonts w:ascii="Cambria Math" w:hAnsi="Cambria Math"/>
          <w:sz w:val="32"/>
          <w:szCs w:val="32"/>
        </w:rPr>
      </w:pPr>
      <w:r w:rsidRPr="007D2EF3">
        <w:rPr>
          <w:rFonts w:ascii="Cambria Math" w:hAnsi="Cambria Math"/>
          <w:sz w:val="32"/>
          <w:szCs w:val="32"/>
        </w:rPr>
        <w:t xml:space="preserve">  </w:t>
      </w:r>
      <w:r w:rsidRPr="007D2EF3">
        <w:rPr>
          <w:rFonts w:ascii="Cambria Math" w:hAnsi="Cambria Math"/>
          <w:b/>
          <w:bCs/>
          <w:sz w:val="32"/>
          <w:szCs w:val="32"/>
        </w:rPr>
        <w:t>View Handling</w:t>
      </w:r>
      <w:r w:rsidRPr="007D2EF3">
        <w:rPr>
          <w:rFonts w:ascii="Cambria Math" w:hAnsi="Cambria Math"/>
          <w:sz w:val="32"/>
          <w:szCs w:val="32"/>
        </w:rPr>
        <w:t>:</w:t>
      </w:r>
      <w:r w:rsidRPr="007D2EF3">
        <w:rPr>
          <w:rFonts w:ascii="Cambria Math" w:hAnsi="Cambria Math"/>
          <w:sz w:val="32"/>
          <w:szCs w:val="32"/>
        </w:rPr>
        <w:br/>
        <w:t xml:space="preserve">If a matching URL pattern is found, Django calls the corresponding </w:t>
      </w:r>
      <w:r w:rsidRPr="007D2EF3">
        <w:rPr>
          <w:rFonts w:ascii="Cambria Math" w:hAnsi="Cambria Math"/>
          <w:b/>
          <w:bCs/>
          <w:sz w:val="32"/>
          <w:szCs w:val="32"/>
        </w:rPr>
        <w:t>view</w:t>
      </w:r>
      <w:r w:rsidRPr="007D2EF3">
        <w:rPr>
          <w:rFonts w:ascii="Cambria Math" w:hAnsi="Cambria Math"/>
          <w:sz w:val="32"/>
          <w:szCs w:val="32"/>
        </w:rPr>
        <w:t xml:space="preserve"> (function or class) to handle the request.</w:t>
      </w:r>
    </w:p>
    <w:p w14:paraId="315176F8" w14:textId="77777777" w:rsidR="007D2EF3" w:rsidRPr="007D2EF3" w:rsidRDefault="007D2EF3" w:rsidP="007D2EF3">
      <w:pPr>
        <w:rPr>
          <w:rFonts w:ascii="Cambria Math" w:hAnsi="Cambria Math"/>
          <w:sz w:val="32"/>
          <w:szCs w:val="32"/>
        </w:rPr>
      </w:pPr>
      <w:r w:rsidRPr="007D2EF3">
        <w:rPr>
          <w:rFonts w:ascii="Cambria Math" w:hAnsi="Cambria Math"/>
          <w:sz w:val="32"/>
          <w:szCs w:val="32"/>
        </w:rPr>
        <w:t xml:space="preserve">  </w:t>
      </w:r>
      <w:r w:rsidRPr="007D2EF3">
        <w:rPr>
          <w:rFonts w:ascii="Cambria Math" w:hAnsi="Cambria Math"/>
          <w:b/>
          <w:bCs/>
          <w:sz w:val="32"/>
          <w:szCs w:val="32"/>
        </w:rPr>
        <w:t>Response Generation</w:t>
      </w:r>
      <w:r w:rsidRPr="007D2EF3">
        <w:rPr>
          <w:rFonts w:ascii="Cambria Math" w:hAnsi="Cambria Math"/>
          <w:sz w:val="32"/>
          <w:szCs w:val="32"/>
        </w:rPr>
        <w:t>:</w:t>
      </w:r>
      <w:r w:rsidRPr="007D2EF3">
        <w:rPr>
          <w:rFonts w:ascii="Cambria Math" w:hAnsi="Cambria Math"/>
          <w:sz w:val="32"/>
          <w:szCs w:val="32"/>
        </w:rPr>
        <w:br/>
        <w:t xml:space="preserve">The view processes the request, fetches data from the database (if needed), and returns a response — usually an </w:t>
      </w:r>
      <w:r w:rsidRPr="007D2EF3">
        <w:rPr>
          <w:rFonts w:ascii="Cambria Math" w:hAnsi="Cambria Math"/>
          <w:b/>
          <w:bCs/>
          <w:sz w:val="32"/>
          <w:szCs w:val="32"/>
        </w:rPr>
        <w:t>HTML page</w:t>
      </w:r>
      <w:r w:rsidRPr="007D2EF3">
        <w:rPr>
          <w:rFonts w:ascii="Cambria Math" w:hAnsi="Cambria Math"/>
          <w:sz w:val="32"/>
          <w:szCs w:val="32"/>
        </w:rPr>
        <w:t xml:space="preserve">, </w:t>
      </w:r>
      <w:r w:rsidRPr="007D2EF3">
        <w:rPr>
          <w:rFonts w:ascii="Cambria Math" w:hAnsi="Cambria Math"/>
          <w:b/>
          <w:bCs/>
          <w:sz w:val="32"/>
          <w:szCs w:val="32"/>
        </w:rPr>
        <w:t>JSON data</w:t>
      </w:r>
      <w:r w:rsidRPr="007D2EF3">
        <w:rPr>
          <w:rFonts w:ascii="Cambria Math" w:hAnsi="Cambria Math"/>
          <w:sz w:val="32"/>
          <w:szCs w:val="32"/>
        </w:rPr>
        <w:t xml:space="preserve">, or </w:t>
      </w:r>
      <w:r w:rsidRPr="007D2EF3">
        <w:rPr>
          <w:rFonts w:ascii="Cambria Math" w:hAnsi="Cambria Math"/>
          <w:b/>
          <w:bCs/>
          <w:sz w:val="32"/>
          <w:szCs w:val="32"/>
        </w:rPr>
        <w:t>plain text</w:t>
      </w:r>
      <w:r w:rsidRPr="007D2EF3">
        <w:rPr>
          <w:rFonts w:ascii="Cambria Math" w:hAnsi="Cambria Math"/>
          <w:sz w:val="32"/>
          <w:szCs w:val="32"/>
        </w:rPr>
        <w:t>.</w:t>
      </w:r>
    </w:p>
    <w:p w14:paraId="0CF7EB14" w14:textId="7369E695" w:rsidR="009B4542" w:rsidRDefault="007D2EF3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br/>
      </w:r>
    </w:p>
    <w:p w14:paraId="4D9BF745" w14:textId="5F67278E" w:rsidR="009B4542" w:rsidRDefault="009B4542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br/>
      </w:r>
    </w:p>
    <w:p w14:paraId="13656022" w14:textId="77777777" w:rsidR="009B4542" w:rsidRDefault="009B4542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br w:type="page"/>
      </w:r>
    </w:p>
    <w:p w14:paraId="1B4C7668" w14:textId="32B9D430" w:rsidR="007D2EF3" w:rsidRDefault="009B4542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b/>
          <w:bCs/>
          <w:sz w:val="32"/>
          <w:szCs w:val="32"/>
        </w:rPr>
        <w:lastRenderedPageBreak/>
        <w:t>Writing More Views</w:t>
      </w:r>
      <w:r>
        <w:rPr>
          <w:rFonts w:ascii="Cambria Math" w:hAnsi="Cambria Math"/>
          <w:b/>
          <w:bCs/>
          <w:sz w:val="32"/>
          <w:szCs w:val="32"/>
        </w:rPr>
        <w:br/>
      </w:r>
      <w:r>
        <w:rPr>
          <w:rFonts w:ascii="Cambria Math" w:hAnsi="Cambria Math"/>
          <w:sz w:val="32"/>
          <w:szCs w:val="32"/>
        </w:rPr>
        <w:t xml:space="preserve">link for reference: </w:t>
      </w:r>
      <w:hyperlink r:id="rId5" w:anchor="writing-more-views" w:history="1">
        <w:r w:rsidRPr="00875179">
          <w:rPr>
            <w:rStyle w:val="Hyperlink"/>
            <w:rFonts w:ascii="Cambria Math" w:hAnsi="Cambria Math"/>
            <w:sz w:val="32"/>
            <w:szCs w:val="32"/>
          </w:rPr>
          <w:t>https://docs.djangoproject.com/en/5.1/intro/tutorial03/#writing-more-</w:t>
        </w:r>
        <w:r w:rsidRPr="00875179">
          <w:rPr>
            <w:rStyle w:val="Hyperlink"/>
            <w:rFonts w:ascii="Cambria Math" w:hAnsi="Cambria Math"/>
            <w:sz w:val="32"/>
            <w:szCs w:val="32"/>
          </w:rPr>
          <w:t>i</w:t>
        </w:r>
        <w:r w:rsidRPr="00875179">
          <w:rPr>
            <w:rStyle w:val="Hyperlink"/>
            <w:rFonts w:ascii="Cambria Math" w:hAnsi="Cambria Math"/>
            <w:sz w:val="32"/>
            <w:szCs w:val="32"/>
          </w:rPr>
          <w:t>ews</w:t>
        </w:r>
      </w:hyperlink>
    </w:p>
    <w:p w14:paraId="28D207B0" w14:textId="12CF486F" w:rsidR="00B52D7C" w:rsidRPr="00B52D7C" w:rsidRDefault="00C63608">
      <w:pPr>
        <w:rPr>
          <w:rFonts w:ascii="Cambria Math" w:hAnsi="Cambria Math"/>
          <w:color w:val="000000" w:themeColor="text1"/>
          <w:sz w:val="32"/>
          <w:szCs w:val="32"/>
        </w:rPr>
      </w:pPr>
      <w:r>
        <w:rPr>
          <w:rFonts w:ascii="Cambria Math" w:hAnsi="Cambria Math"/>
          <w:color w:val="000000" w:themeColor="text1"/>
          <w:sz w:val="32"/>
          <w:szCs w:val="32"/>
        </w:rPr>
        <w:t>#</w:t>
      </w:r>
      <w:r w:rsidR="00B52D7C">
        <w:rPr>
          <w:rFonts w:ascii="Cambria Math" w:hAnsi="Cambria Math"/>
          <w:color w:val="000000" w:themeColor="text1"/>
          <w:sz w:val="32"/>
          <w:szCs w:val="32"/>
        </w:rPr>
        <w:t>v</w:t>
      </w:r>
      <w:r w:rsidR="00B52D7C" w:rsidRPr="00B52D7C">
        <w:rPr>
          <w:rFonts w:ascii="Cambria Math" w:hAnsi="Cambria Math"/>
          <w:color w:val="000000" w:themeColor="text1"/>
          <w:sz w:val="32"/>
          <w:szCs w:val="32"/>
        </w:rPr>
        <w:t>iews.py</w:t>
      </w:r>
    </w:p>
    <w:p w14:paraId="74034EAE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>def detail(request, question_id):</w:t>
      </w:r>
    </w:p>
    <w:p w14:paraId="3DEE5602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return HttpResponse("You're looking at question %s." % question_id)</w:t>
      </w:r>
    </w:p>
    <w:p w14:paraId="7B665AAC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20B1716C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5258F64E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>def results(request, question_id):</w:t>
      </w:r>
    </w:p>
    <w:p w14:paraId="39EDDF69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response = "You're looking at the results of question %s."</w:t>
      </w:r>
    </w:p>
    <w:p w14:paraId="75A08726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return HttpResponse(response % question_id)</w:t>
      </w:r>
    </w:p>
    <w:p w14:paraId="2A6DAC00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4C6C44C1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70968843" w14:textId="77777777" w:rsidR="00B52D7C" w:rsidRP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>def vote(request, question_id):</w:t>
      </w:r>
    </w:p>
    <w:p w14:paraId="13EE717B" w14:textId="59F65E9C" w:rsidR="00B52D7C" w:rsidRDefault="00B52D7C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  <w:r w:rsidRPr="00B52D7C">
        <w:rPr>
          <w:rFonts w:ascii="Cambria Math" w:hAnsi="Cambria Math"/>
          <w:color w:val="2E74B5" w:themeColor="accent5" w:themeShade="BF"/>
          <w:sz w:val="32"/>
          <w:szCs w:val="32"/>
        </w:rPr>
        <w:t xml:space="preserve">    return HttpResponse("You're voting on question %s." % question_id)</w:t>
      </w:r>
    </w:p>
    <w:p w14:paraId="6C4285CF" w14:textId="77777777" w:rsidR="00C63608" w:rsidRDefault="00C63608" w:rsidP="00B52D7C">
      <w:pPr>
        <w:rPr>
          <w:rFonts w:ascii="Cambria Math" w:hAnsi="Cambria Math"/>
          <w:color w:val="2E74B5" w:themeColor="accent5" w:themeShade="BF"/>
          <w:sz w:val="32"/>
          <w:szCs w:val="32"/>
        </w:rPr>
      </w:pPr>
    </w:p>
    <w:p w14:paraId="54AF2F44" w14:textId="04497094" w:rsidR="00C63608" w:rsidRPr="00C63608" w:rsidRDefault="00C63608" w:rsidP="00B52D7C">
      <w:pPr>
        <w:rPr>
          <w:rFonts w:ascii="Cambria Math" w:hAnsi="Cambria Math"/>
          <w:color w:val="000000" w:themeColor="text1"/>
          <w:sz w:val="24"/>
          <w:szCs w:val="24"/>
        </w:rPr>
      </w:pPr>
      <w:r w:rsidRPr="00C63608">
        <w:rPr>
          <w:rFonts w:ascii="Cambria Math" w:hAnsi="Cambria Math"/>
          <w:color w:val="000000" w:themeColor="text1"/>
          <w:sz w:val="24"/>
          <w:szCs w:val="24"/>
        </w:rPr>
        <w:t>#urls.py</w:t>
      </w:r>
    </w:p>
    <w:p w14:paraId="2F376CBB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>from django.urls import path</w:t>
      </w:r>
    </w:p>
    <w:p w14:paraId="7C52FE9F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16FF1EEA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>from . import views</w:t>
      </w:r>
    </w:p>
    <w:p w14:paraId="5ABE7776" w14:textId="0802F9B6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>urlpatterns = [</w:t>
      </w:r>
    </w:p>
    <w:p w14:paraId="57F9CCB2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# ex: /polls/</w:t>
      </w:r>
    </w:p>
    <w:p w14:paraId="252EB8E9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lastRenderedPageBreak/>
        <w:t xml:space="preserve">    path("", views.index, name="index"),</w:t>
      </w:r>
    </w:p>
    <w:p w14:paraId="0C7879DF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# ex: /polls/5/</w:t>
      </w:r>
    </w:p>
    <w:p w14:paraId="04E80E79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path("&lt;int:question_id&gt;/", views.detail, name="detail"),</w:t>
      </w:r>
    </w:p>
    <w:p w14:paraId="557FDCBF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# ex: /polls/5/results/</w:t>
      </w:r>
    </w:p>
    <w:p w14:paraId="25446C59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path("&lt;int:question_id&gt;/results/", views.results, name="results"),</w:t>
      </w:r>
    </w:p>
    <w:p w14:paraId="4CFD4775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# ex: /polls/5/vote/</w:t>
      </w:r>
    </w:p>
    <w:p w14:paraId="2BAB2507" w14:textId="77777777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path("&lt;int:question_id&gt;/vote/", views.vote, name="vote"),</w:t>
      </w:r>
    </w:p>
    <w:p w14:paraId="47110542" w14:textId="5FB848FF" w:rsidR="00C63608" w:rsidRPr="00C63608" w:rsidRDefault="00C63608" w:rsidP="00C63608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C63608">
        <w:rPr>
          <w:rFonts w:ascii="Cambria Math" w:hAnsi="Cambria Math"/>
          <w:color w:val="2E74B5" w:themeColor="accent5" w:themeShade="BF"/>
          <w:sz w:val="24"/>
          <w:szCs w:val="24"/>
        </w:rPr>
        <w:t>]</w:t>
      </w:r>
    </w:p>
    <w:p w14:paraId="356D2C3A" w14:textId="37780F44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ChatGPT said:</w:t>
      </w:r>
    </w:p>
    <w:p w14:paraId="38466DF6" w14:textId="464702F4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These are </w:t>
      </w:r>
      <w:r w:rsidRPr="00B52D7C">
        <w:rPr>
          <w:rFonts w:ascii="Cambria Math" w:hAnsi="Cambria Math"/>
          <w:b/>
          <w:bCs/>
          <w:sz w:val="32"/>
          <w:szCs w:val="32"/>
        </w:rPr>
        <w:t>Function-Based Views (FBVs)</w:t>
      </w:r>
      <w:r w:rsidRPr="00B52D7C">
        <w:rPr>
          <w:rFonts w:ascii="Cambria Math" w:hAnsi="Cambria Math"/>
          <w:sz w:val="32"/>
          <w:szCs w:val="32"/>
        </w:rPr>
        <w:t xml:space="preserve"> in Django that handle requests for specific </w:t>
      </w:r>
      <w:r w:rsidRPr="00B52D7C">
        <w:rPr>
          <w:rFonts w:ascii="Cambria Math" w:hAnsi="Cambria Math"/>
          <w:b/>
          <w:bCs/>
          <w:sz w:val="32"/>
          <w:szCs w:val="32"/>
        </w:rPr>
        <w:t>questions</w:t>
      </w:r>
      <w:r w:rsidRPr="00B52D7C">
        <w:rPr>
          <w:rFonts w:ascii="Cambria Math" w:hAnsi="Cambria Math"/>
          <w:sz w:val="32"/>
          <w:szCs w:val="32"/>
        </w:rPr>
        <w:t xml:space="preserve"> identified by their question_id. </w:t>
      </w:r>
    </w:p>
    <w:p w14:paraId="00F53563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30F858FF">
          <v:rect id="_x0000_i1027" style="width:0;height:1.5pt" o:hralign="center" o:hrstd="t" o:hr="t" fillcolor="#a0a0a0" stroked="f"/>
        </w:pict>
      </w:r>
    </w:p>
    <w:p w14:paraId="55F5ECB6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Example:</w:t>
      </w:r>
    </w:p>
    <w:p w14:paraId="5686E565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If the </w:t>
      </w:r>
      <w:r w:rsidRPr="00B52D7C">
        <w:rPr>
          <w:rFonts w:ascii="Cambria Math" w:hAnsi="Cambria Math"/>
          <w:sz w:val="32"/>
          <w:szCs w:val="32"/>
          <w:highlight w:val="lightGray"/>
        </w:rPr>
        <w:t>URL is /polls/5/,</w:t>
      </w:r>
      <w:r w:rsidRPr="00B52D7C">
        <w:rPr>
          <w:rFonts w:ascii="Cambria Math" w:hAnsi="Cambria Math"/>
          <w:sz w:val="32"/>
          <w:szCs w:val="32"/>
        </w:rPr>
        <w:t xml:space="preserve"> the response will be:</w:t>
      </w:r>
    </w:p>
    <w:p w14:paraId="492568EF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You're looking at question 5.</w:t>
      </w:r>
    </w:p>
    <w:p w14:paraId="6E27EE26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Example:</w:t>
      </w:r>
    </w:p>
    <w:p w14:paraId="0CE809ED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If the URL is </w:t>
      </w:r>
      <w:r w:rsidRPr="00B52D7C">
        <w:rPr>
          <w:rFonts w:ascii="Cambria Math" w:hAnsi="Cambria Math"/>
          <w:sz w:val="32"/>
          <w:szCs w:val="32"/>
          <w:highlight w:val="lightGray"/>
        </w:rPr>
        <w:t>/polls/5/results/,</w:t>
      </w:r>
      <w:r w:rsidRPr="00B52D7C">
        <w:rPr>
          <w:rFonts w:ascii="Cambria Math" w:hAnsi="Cambria Math"/>
          <w:sz w:val="32"/>
          <w:szCs w:val="32"/>
        </w:rPr>
        <w:t xml:space="preserve"> the response will be:</w:t>
      </w:r>
    </w:p>
    <w:p w14:paraId="5290FF2C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You're looking at the results of question 5.</w:t>
      </w:r>
    </w:p>
    <w:p w14:paraId="7D6B5C70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Example:</w:t>
      </w:r>
    </w:p>
    <w:p w14:paraId="1AC62E86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If the URL is </w:t>
      </w:r>
      <w:r w:rsidRPr="00B52D7C">
        <w:rPr>
          <w:rFonts w:ascii="Cambria Math" w:hAnsi="Cambria Math"/>
          <w:sz w:val="32"/>
          <w:szCs w:val="32"/>
          <w:highlight w:val="lightGray"/>
        </w:rPr>
        <w:t>/polls/5/vote/,</w:t>
      </w:r>
      <w:r w:rsidRPr="00B52D7C">
        <w:rPr>
          <w:rFonts w:ascii="Cambria Math" w:hAnsi="Cambria Math"/>
          <w:sz w:val="32"/>
          <w:szCs w:val="32"/>
        </w:rPr>
        <w:t xml:space="preserve"> the response will be:</w:t>
      </w:r>
    </w:p>
    <w:p w14:paraId="4180969A" w14:textId="77777777" w:rsid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You're voting on question 5.</w:t>
      </w:r>
    </w:p>
    <w:p w14:paraId="44B15156" w14:textId="77777777" w:rsidR="00C63608" w:rsidRPr="00B52D7C" w:rsidRDefault="00C63608" w:rsidP="00B52D7C">
      <w:pPr>
        <w:rPr>
          <w:rFonts w:ascii="Cambria Math" w:hAnsi="Cambria Math"/>
          <w:sz w:val="32"/>
          <w:szCs w:val="32"/>
        </w:rPr>
      </w:pPr>
    </w:p>
    <w:p w14:paraId="06477349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Here’s what happens:</w:t>
      </w:r>
    </w:p>
    <w:p w14:paraId="7E1E62D3" w14:textId="77777777" w:rsidR="00B52D7C" w:rsidRPr="00B52D7C" w:rsidRDefault="00B52D7C" w:rsidP="00B52D7C">
      <w:pPr>
        <w:numPr>
          <w:ilvl w:val="0"/>
          <w:numId w:val="6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/polls/5/ → Calls detail with question_id=5.</w:t>
      </w:r>
    </w:p>
    <w:p w14:paraId="6EC23867" w14:textId="77777777" w:rsidR="00B52D7C" w:rsidRPr="00B52D7C" w:rsidRDefault="00B52D7C" w:rsidP="00B52D7C">
      <w:pPr>
        <w:numPr>
          <w:ilvl w:val="0"/>
          <w:numId w:val="6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lastRenderedPageBreak/>
        <w:t>/polls/5/results/ → Calls results with question_id=5.</w:t>
      </w:r>
    </w:p>
    <w:p w14:paraId="2BFABC15" w14:textId="77777777" w:rsidR="00B52D7C" w:rsidRPr="00B52D7C" w:rsidRDefault="00B52D7C" w:rsidP="00B52D7C">
      <w:pPr>
        <w:numPr>
          <w:ilvl w:val="0"/>
          <w:numId w:val="6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/polls/5/vote/ → Calls vote with question_id=5.</w:t>
      </w:r>
    </w:p>
    <w:p w14:paraId="4D0E446D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6D1D3530">
          <v:rect id="_x0000_i1028" style="width:0;height:1.5pt" o:hralign="center" o:hrstd="t" o:hr="t" fillcolor="#a0a0a0" stroked="f"/>
        </w:pict>
      </w:r>
    </w:p>
    <w:p w14:paraId="3763D86C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Real-World Application</w:t>
      </w:r>
    </w:p>
    <w:p w14:paraId="0C728460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Instead of just returning text, you would typically:</w:t>
      </w:r>
    </w:p>
    <w:p w14:paraId="204D01E3" w14:textId="77777777" w:rsidR="00B52D7C" w:rsidRPr="00B52D7C" w:rsidRDefault="00B52D7C" w:rsidP="00B52D7C">
      <w:pPr>
        <w:numPr>
          <w:ilvl w:val="0"/>
          <w:numId w:val="7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Query the database</w:t>
      </w:r>
      <w:r w:rsidRPr="00B52D7C">
        <w:rPr>
          <w:rFonts w:ascii="Cambria Math" w:hAnsi="Cambria Math"/>
          <w:sz w:val="32"/>
          <w:szCs w:val="32"/>
        </w:rPr>
        <w:t xml:space="preserve"> to get the question details (detail).</w:t>
      </w:r>
    </w:p>
    <w:p w14:paraId="454E1EFB" w14:textId="77777777" w:rsidR="00B52D7C" w:rsidRPr="00B52D7C" w:rsidRDefault="00B52D7C" w:rsidP="00B52D7C">
      <w:pPr>
        <w:numPr>
          <w:ilvl w:val="0"/>
          <w:numId w:val="7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Display voting results</w:t>
      </w:r>
      <w:r w:rsidRPr="00B52D7C">
        <w:rPr>
          <w:rFonts w:ascii="Cambria Math" w:hAnsi="Cambria Math"/>
          <w:sz w:val="32"/>
          <w:szCs w:val="32"/>
        </w:rPr>
        <w:t xml:space="preserve"> in a template (results).</w:t>
      </w:r>
    </w:p>
    <w:p w14:paraId="610761E4" w14:textId="77777777" w:rsidR="00B52D7C" w:rsidRPr="00B52D7C" w:rsidRDefault="00B52D7C" w:rsidP="00B52D7C">
      <w:pPr>
        <w:numPr>
          <w:ilvl w:val="0"/>
          <w:numId w:val="7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Handle form submissions</w:t>
      </w:r>
      <w:r w:rsidRPr="00B52D7C">
        <w:rPr>
          <w:rFonts w:ascii="Cambria Math" w:hAnsi="Cambria Math"/>
          <w:sz w:val="32"/>
          <w:szCs w:val="32"/>
        </w:rPr>
        <w:t xml:space="preserve"> to process the vote (vote).</w:t>
      </w:r>
    </w:p>
    <w:p w14:paraId="73435871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148E68FA">
          <v:rect id="_x0000_i1029" style="width:0;height:1.5pt" o:hralign="center" o:hrstd="t" o:hr="t" fillcolor="#a0a0a0" stroked="f"/>
        </w:pict>
      </w:r>
    </w:p>
    <w:p w14:paraId="30611966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You said:</w:t>
      </w:r>
    </w:p>
    <w:p w14:paraId="18182C22" w14:textId="77777777" w:rsidR="00B52D7C" w:rsidRPr="00B52D7C" w:rsidRDefault="00B52D7C" w:rsidP="00B52D7C">
      <w:pPr>
        <w:rPr>
          <w:rFonts w:ascii="Cambria Math" w:hAnsi="Cambria Math"/>
          <w:color w:val="FF0000"/>
          <w:sz w:val="32"/>
          <w:szCs w:val="32"/>
        </w:rPr>
      </w:pPr>
      <w:r w:rsidRPr="00B52D7C">
        <w:rPr>
          <w:rFonts w:ascii="Cambria Math" w:hAnsi="Cambria Math"/>
          <w:color w:val="FF0000"/>
          <w:sz w:val="32"/>
          <w:szCs w:val="32"/>
        </w:rPr>
        <w:t>"You're voting on question %s." % question_id i am confused here. what is the role of %s and % in above http response. explain</w:t>
      </w:r>
    </w:p>
    <w:p w14:paraId="7261D22A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ChatGPT said:</w:t>
      </w:r>
    </w:p>
    <w:p w14:paraId="2DC88FD8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Great question! </w:t>
      </w:r>
      <w:r w:rsidRPr="00B52D7C">
        <w:rPr>
          <w:rFonts w:ascii="Segoe UI Emoji" w:hAnsi="Segoe UI Emoji" w:cs="Segoe UI Emoji"/>
          <w:sz w:val="32"/>
          <w:szCs w:val="32"/>
        </w:rPr>
        <w:t>😊</w:t>
      </w:r>
      <w:r w:rsidRPr="00B52D7C">
        <w:rPr>
          <w:rFonts w:ascii="Cambria Math" w:hAnsi="Cambria Math"/>
          <w:sz w:val="32"/>
          <w:szCs w:val="32"/>
        </w:rPr>
        <w:t xml:space="preserve"> Let’s break it down.</w:t>
      </w:r>
    </w:p>
    <w:p w14:paraId="02430B3E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In this line:</w:t>
      </w:r>
    </w:p>
    <w:p w14:paraId="3DD9CC5D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"You're voting on question %s." % question_id</w:t>
      </w:r>
    </w:p>
    <w:p w14:paraId="6781D98F" w14:textId="77777777" w:rsidR="00B52D7C" w:rsidRPr="00B52D7C" w:rsidRDefault="00B52D7C" w:rsidP="00B52D7C">
      <w:pPr>
        <w:numPr>
          <w:ilvl w:val="0"/>
          <w:numId w:val="8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%s</w:t>
      </w:r>
      <w:r w:rsidRPr="00B52D7C">
        <w:rPr>
          <w:rFonts w:ascii="Cambria Math" w:hAnsi="Cambria Math"/>
          <w:sz w:val="32"/>
          <w:szCs w:val="32"/>
        </w:rPr>
        <w:t xml:space="preserve"> is a </w:t>
      </w:r>
      <w:r w:rsidRPr="00B52D7C">
        <w:rPr>
          <w:rFonts w:ascii="Cambria Math" w:hAnsi="Cambria Math"/>
          <w:b/>
          <w:bCs/>
          <w:sz w:val="32"/>
          <w:szCs w:val="32"/>
        </w:rPr>
        <w:t>placeholder</w:t>
      </w:r>
      <w:r w:rsidRPr="00B52D7C">
        <w:rPr>
          <w:rFonts w:ascii="Cambria Math" w:hAnsi="Cambria Math"/>
          <w:sz w:val="32"/>
          <w:szCs w:val="32"/>
        </w:rPr>
        <w:t xml:space="preserve"> for a </w:t>
      </w:r>
      <w:r w:rsidRPr="00B52D7C">
        <w:rPr>
          <w:rFonts w:ascii="Cambria Math" w:hAnsi="Cambria Math"/>
          <w:b/>
          <w:bCs/>
          <w:sz w:val="32"/>
          <w:szCs w:val="32"/>
        </w:rPr>
        <w:t>string representation</w:t>
      </w:r>
      <w:r w:rsidRPr="00B52D7C">
        <w:rPr>
          <w:rFonts w:ascii="Cambria Math" w:hAnsi="Cambria Math"/>
          <w:sz w:val="32"/>
          <w:szCs w:val="32"/>
        </w:rPr>
        <w:t xml:space="preserve"> of a value.</w:t>
      </w:r>
    </w:p>
    <w:p w14:paraId="7B84319D" w14:textId="77777777" w:rsidR="00B52D7C" w:rsidRPr="00B52D7C" w:rsidRDefault="00B52D7C" w:rsidP="00B52D7C">
      <w:pPr>
        <w:numPr>
          <w:ilvl w:val="0"/>
          <w:numId w:val="8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%</w:t>
      </w:r>
      <w:r w:rsidRPr="00B52D7C">
        <w:rPr>
          <w:rFonts w:ascii="Cambria Math" w:hAnsi="Cambria Math"/>
          <w:sz w:val="32"/>
          <w:szCs w:val="32"/>
        </w:rPr>
        <w:t xml:space="preserve"> is the </w:t>
      </w:r>
      <w:r w:rsidRPr="00B52D7C">
        <w:rPr>
          <w:rFonts w:ascii="Cambria Math" w:hAnsi="Cambria Math"/>
          <w:b/>
          <w:bCs/>
          <w:sz w:val="32"/>
          <w:szCs w:val="32"/>
        </w:rPr>
        <w:t>string formatting operator</w:t>
      </w:r>
      <w:r w:rsidRPr="00B52D7C">
        <w:rPr>
          <w:rFonts w:ascii="Cambria Math" w:hAnsi="Cambria Math"/>
          <w:sz w:val="32"/>
          <w:szCs w:val="32"/>
        </w:rPr>
        <w:t xml:space="preserve"> in Python. It tells Python to replace %s with the value of question_id.</w:t>
      </w:r>
    </w:p>
    <w:p w14:paraId="19705F1B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365E0015">
          <v:rect id="_x0000_i1030" style="width:0;height:1.5pt" o:hralign="center" o:hrstd="t" o:hr="t" fillcolor="#a0a0a0" stroked="f"/>
        </w:pict>
      </w:r>
    </w:p>
    <w:p w14:paraId="2B2AA9CD" w14:textId="636930CE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</w:p>
    <w:p w14:paraId="1EC0F3CB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Why %s?</w:t>
      </w:r>
    </w:p>
    <w:p w14:paraId="6B556FCF" w14:textId="77777777" w:rsidR="00B52D7C" w:rsidRPr="00B52D7C" w:rsidRDefault="00B52D7C" w:rsidP="00B52D7C">
      <w:pPr>
        <w:numPr>
          <w:ilvl w:val="0"/>
          <w:numId w:val="9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 xml:space="preserve">%s converts the value into a </w:t>
      </w:r>
      <w:r w:rsidRPr="00B52D7C">
        <w:rPr>
          <w:rFonts w:ascii="Cambria Math" w:hAnsi="Cambria Math"/>
          <w:b/>
          <w:bCs/>
          <w:sz w:val="32"/>
          <w:szCs w:val="32"/>
        </w:rPr>
        <w:t>string</w:t>
      </w:r>
      <w:r w:rsidRPr="00B52D7C">
        <w:rPr>
          <w:rFonts w:ascii="Cambria Math" w:hAnsi="Cambria Math"/>
          <w:sz w:val="32"/>
          <w:szCs w:val="32"/>
        </w:rPr>
        <w:t>, regardless of its type.</w:t>
      </w:r>
    </w:p>
    <w:p w14:paraId="47AF59D3" w14:textId="77777777" w:rsidR="00B52D7C" w:rsidRPr="00B52D7C" w:rsidRDefault="00B52D7C" w:rsidP="00B52D7C">
      <w:pPr>
        <w:numPr>
          <w:ilvl w:val="0"/>
          <w:numId w:val="9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lastRenderedPageBreak/>
        <w:t>It’s commonly used for formatting strings in Python 2 and early Python 3.</w:t>
      </w:r>
    </w:p>
    <w:p w14:paraId="2D15D6C9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66CA026D">
          <v:rect id="_x0000_i1031" style="width:0;height:1.5pt" o:hralign="center" o:hrstd="t" o:hr="t" fillcolor="#a0a0a0" stroked="f"/>
        </w:pict>
      </w:r>
    </w:p>
    <w:p w14:paraId="39DD9C69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Modern Alternative (f-strings or .format()):</w:t>
      </w:r>
    </w:p>
    <w:p w14:paraId="05C63540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f-strings</w:t>
      </w:r>
      <w:r w:rsidRPr="00B52D7C">
        <w:rPr>
          <w:rFonts w:ascii="Cambria Math" w:hAnsi="Cambria Math"/>
          <w:sz w:val="32"/>
          <w:szCs w:val="32"/>
        </w:rPr>
        <w:t xml:space="preserve"> (Python 3.6+) and .format() are more readable and preferred nowadays.</w:t>
      </w:r>
    </w:p>
    <w:p w14:paraId="1FF58835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Using f-strings:</w:t>
      </w:r>
    </w:p>
    <w:p w14:paraId="126D8CB5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  <w:highlight w:val="green"/>
        </w:rPr>
        <w:t>return HttpResponse(f"You're voting on question {question_id}.")</w:t>
      </w:r>
    </w:p>
    <w:p w14:paraId="0FBBAD36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Using .format():</w:t>
      </w:r>
    </w:p>
    <w:p w14:paraId="2DF09F99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python</w:t>
      </w:r>
    </w:p>
    <w:p w14:paraId="03278627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CopyEdit</w:t>
      </w:r>
    </w:p>
    <w:p w14:paraId="1E524A48" w14:textId="77777777" w:rsidR="00B52D7C" w:rsidRPr="00B52D7C" w:rsidRDefault="00B52D7C" w:rsidP="00B52D7C">
      <w:p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return HttpResponse("You're voting on question {}.".format(question_id))</w:t>
      </w:r>
    </w:p>
    <w:p w14:paraId="55F863E7" w14:textId="77777777" w:rsidR="00B52D7C" w:rsidRPr="00B52D7C" w:rsidRDefault="00000000" w:rsidP="00B52D7C">
      <w:pPr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pict w14:anchorId="6ECBFC64">
          <v:rect id="_x0000_i1032" style="width:0;height:1.5pt" o:hralign="center" o:hrstd="t" o:hr="t" fillcolor="#a0a0a0" stroked="f"/>
        </w:pict>
      </w:r>
    </w:p>
    <w:p w14:paraId="351D8B28" w14:textId="77777777" w:rsidR="00B52D7C" w:rsidRPr="00B52D7C" w:rsidRDefault="00B52D7C" w:rsidP="00B52D7C">
      <w:pPr>
        <w:rPr>
          <w:rFonts w:ascii="Cambria Math" w:hAnsi="Cambria Math"/>
          <w:b/>
          <w:bCs/>
          <w:sz w:val="32"/>
          <w:szCs w:val="32"/>
        </w:rPr>
      </w:pPr>
      <w:r w:rsidRPr="00B52D7C">
        <w:rPr>
          <w:rFonts w:ascii="Cambria Math" w:hAnsi="Cambria Math"/>
          <w:b/>
          <w:bCs/>
          <w:sz w:val="32"/>
          <w:szCs w:val="32"/>
        </w:rPr>
        <w:t>Recap:</w:t>
      </w:r>
    </w:p>
    <w:p w14:paraId="49704922" w14:textId="77777777" w:rsidR="00B52D7C" w:rsidRPr="00B52D7C" w:rsidRDefault="00B52D7C" w:rsidP="00B52D7C">
      <w:pPr>
        <w:numPr>
          <w:ilvl w:val="0"/>
          <w:numId w:val="10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%s = Placeholder for a string.</w:t>
      </w:r>
    </w:p>
    <w:p w14:paraId="73B281C1" w14:textId="77777777" w:rsidR="00B52D7C" w:rsidRDefault="00B52D7C" w:rsidP="00B52D7C">
      <w:pPr>
        <w:numPr>
          <w:ilvl w:val="0"/>
          <w:numId w:val="10"/>
        </w:numPr>
        <w:rPr>
          <w:rFonts w:ascii="Cambria Math" w:hAnsi="Cambria Math"/>
          <w:sz w:val="32"/>
          <w:szCs w:val="32"/>
        </w:rPr>
      </w:pPr>
      <w:r w:rsidRPr="00B52D7C">
        <w:rPr>
          <w:rFonts w:ascii="Cambria Math" w:hAnsi="Cambria Math"/>
          <w:sz w:val="32"/>
          <w:szCs w:val="32"/>
        </w:rPr>
        <w:t>% = String formatting operator to replace %s with a value.</w:t>
      </w:r>
      <w:r w:rsidRPr="00B52D7C">
        <w:rPr>
          <w:rFonts w:ascii="Cambria Math" w:hAnsi="Cambria Math"/>
          <w:sz w:val="32"/>
          <w:szCs w:val="32"/>
        </w:rPr>
        <w:br/>
        <w:t>It’s an older way of string formatting, but still works.</w:t>
      </w:r>
    </w:p>
    <w:p w14:paraId="374C556C" w14:textId="77777777" w:rsidR="00FF7543" w:rsidRPr="00B52D7C" w:rsidRDefault="00FF7543" w:rsidP="00FF7543">
      <w:pPr>
        <w:rPr>
          <w:rFonts w:ascii="Cambria Math" w:hAnsi="Cambria Math"/>
          <w:sz w:val="32"/>
          <w:szCs w:val="32"/>
        </w:rPr>
      </w:pPr>
    </w:p>
    <w:p w14:paraId="1C6C4093" w14:textId="7761F95C" w:rsidR="00B52D7C" w:rsidRDefault="00FF7543">
      <w:pPr>
        <w:rPr>
          <w:rFonts w:ascii="Cambria Math" w:hAnsi="Cambria Math"/>
          <w:sz w:val="32"/>
          <w:szCs w:val="32"/>
        </w:rPr>
      </w:pPr>
      <w:r w:rsidRPr="00FF7543">
        <w:rPr>
          <w:rFonts w:ascii="Cambria Math" w:hAnsi="Cambria Math"/>
          <w:sz w:val="32"/>
          <w:szCs w:val="32"/>
        </w:rPr>
        <w:t>The </w:t>
      </w:r>
      <w:r w:rsidRPr="00FF7543">
        <w:rPr>
          <w:rFonts w:ascii="Cambria Math" w:hAnsi="Cambria Math"/>
          <w:b/>
          <w:bCs/>
          <w:sz w:val="32"/>
          <w:szCs w:val="32"/>
        </w:rPr>
        <w:t>question_id=34</w:t>
      </w:r>
      <w:r w:rsidRPr="00FF7543">
        <w:rPr>
          <w:rFonts w:ascii="Cambria Math" w:hAnsi="Cambria Math"/>
          <w:sz w:val="32"/>
          <w:szCs w:val="32"/>
        </w:rPr>
        <w:t> part comes from </w:t>
      </w:r>
      <w:r w:rsidRPr="00FF7543">
        <w:rPr>
          <w:rFonts w:ascii="Cambria Math" w:hAnsi="Cambria Math"/>
          <w:b/>
          <w:bCs/>
          <w:sz w:val="32"/>
          <w:szCs w:val="32"/>
        </w:rPr>
        <w:t>&lt;int:question_id&gt;</w:t>
      </w:r>
      <w:r w:rsidRPr="00FF7543">
        <w:rPr>
          <w:rFonts w:ascii="Cambria Math" w:hAnsi="Cambria Math"/>
          <w:sz w:val="32"/>
          <w:szCs w:val="32"/>
        </w:rPr>
        <w:t xml:space="preserve">. </w:t>
      </w:r>
      <w:r w:rsidRPr="00FF7543">
        <w:rPr>
          <w:rFonts w:ascii="Cambria Math" w:hAnsi="Cambria Math"/>
          <w:sz w:val="32"/>
          <w:szCs w:val="32"/>
          <w:highlight w:val="green"/>
        </w:rPr>
        <w:t>Using angle brackets “captures” part of the URL and sends it as a keyword argument to the view function.</w:t>
      </w:r>
      <w:r w:rsidRPr="00FF7543">
        <w:rPr>
          <w:rFonts w:ascii="Cambria Math" w:hAnsi="Cambria Math"/>
          <w:sz w:val="32"/>
          <w:szCs w:val="32"/>
        </w:rPr>
        <w:t xml:space="preserve"> The </w:t>
      </w:r>
      <w:r w:rsidRPr="00FF7543">
        <w:rPr>
          <w:rFonts w:ascii="Cambria Math" w:hAnsi="Cambria Math"/>
          <w:b/>
          <w:bCs/>
          <w:sz w:val="32"/>
          <w:szCs w:val="32"/>
        </w:rPr>
        <w:t>question_id</w:t>
      </w:r>
      <w:r w:rsidRPr="00FF7543">
        <w:rPr>
          <w:rFonts w:ascii="Cambria Math" w:hAnsi="Cambria Math"/>
          <w:sz w:val="32"/>
          <w:szCs w:val="32"/>
        </w:rPr>
        <w:t> part of the string defines the name that will be used to identify the matched pattern, and the </w:t>
      </w:r>
      <w:r w:rsidRPr="00FF7543">
        <w:rPr>
          <w:rFonts w:ascii="Cambria Math" w:hAnsi="Cambria Math"/>
          <w:b/>
          <w:bCs/>
          <w:sz w:val="32"/>
          <w:szCs w:val="32"/>
        </w:rPr>
        <w:t>int</w:t>
      </w:r>
      <w:r w:rsidRPr="00FF7543">
        <w:rPr>
          <w:rFonts w:ascii="Cambria Math" w:hAnsi="Cambria Math"/>
          <w:sz w:val="32"/>
          <w:szCs w:val="32"/>
        </w:rPr>
        <w:t xml:space="preserve"> part is a converter that determines what patterns should match this part of the URL path. </w:t>
      </w:r>
      <w:r w:rsidRPr="00FF7543">
        <w:rPr>
          <w:rFonts w:ascii="Cambria Math" w:hAnsi="Cambria Math"/>
          <w:sz w:val="32"/>
          <w:szCs w:val="32"/>
          <w:highlight w:val="green"/>
        </w:rPr>
        <w:t>The colon (</w:t>
      </w:r>
      <w:r w:rsidRPr="00FF7543">
        <w:rPr>
          <w:rFonts w:ascii="Cambria Math" w:hAnsi="Cambria Math"/>
          <w:b/>
          <w:bCs/>
          <w:sz w:val="32"/>
          <w:szCs w:val="32"/>
          <w:highlight w:val="green"/>
        </w:rPr>
        <w:t>:</w:t>
      </w:r>
      <w:r w:rsidRPr="00FF7543">
        <w:rPr>
          <w:rFonts w:ascii="Cambria Math" w:hAnsi="Cambria Math"/>
          <w:sz w:val="32"/>
          <w:szCs w:val="32"/>
          <w:highlight w:val="green"/>
        </w:rPr>
        <w:t>) separates the converter and pattern name.</w:t>
      </w:r>
    </w:p>
    <w:p w14:paraId="0E3425A9" w14:textId="77777777" w:rsidR="009B4542" w:rsidRDefault="009B4542">
      <w:pPr>
        <w:rPr>
          <w:rFonts w:ascii="Cambria Math" w:hAnsi="Cambria Math"/>
          <w:sz w:val="32"/>
          <w:szCs w:val="32"/>
        </w:rPr>
      </w:pPr>
    </w:p>
    <w:p w14:paraId="5FFBE279" w14:textId="77777777" w:rsidR="009B4542" w:rsidRDefault="009B4542">
      <w:pPr>
        <w:rPr>
          <w:rFonts w:ascii="Cambria Math" w:hAnsi="Cambria Math"/>
          <w:sz w:val="32"/>
          <w:szCs w:val="32"/>
        </w:rPr>
      </w:pPr>
    </w:p>
    <w:p w14:paraId="214CA911" w14:textId="77777777" w:rsidR="009B4542" w:rsidRPr="009B4542" w:rsidRDefault="009B4542">
      <w:pPr>
        <w:rPr>
          <w:rFonts w:ascii="Cambria Math" w:hAnsi="Cambria Math"/>
          <w:sz w:val="32"/>
          <w:szCs w:val="32"/>
        </w:rPr>
      </w:pPr>
    </w:p>
    <w:sectPr w:rsidR="009B4542" w:rsidRPr="009B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C2B"/>
    <w:multiLevelType w:val="multilevel"/>
    <w:tmpl w:val="1C3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6D40"/>
    <w:multiLevelType w:val="multilevel"/>
    <w:tmpl w:val="095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C5C07"/>
    <w:multiLevelType w:val="multilevel"/>
    <w:tmpl w:val="65B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B3D95"/>
    <w:multiLevelType w:val="multilevel"/>
    <w:tmpl w:val="8EA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7AFF"/>
    <w:multiLevelType w:val="multilevel"/>
    <w:tmpl w:val="B1C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20C75"/>
    <w:multiLevelType w:val="multilevel"/>
    <w:tmpl w:val="157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43A30"/>
    <w:multiLevelType w:val="multilevel"/>
    <w:tmpl w:val="06C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32C7D"/>
    <w:multiLevelType w:val="multilevel"/>
    <w:tmpl w:val="E51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97E94"/>
    <w:multiLevelType w:val="multilevel"/>
    <w:tmpl w:val="7CE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55D01"/>
    <w:multiLevelType w:val="multilevel"/>
    <w:tmpl w:val="64C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75331">
    <w:abstractNumId w:val="8"/>
  </w:num>
  <w:num w:numId="2" w16cid:durableId="2068526947">
    <w:abstractNumId w:val="6"/>
  </w:num>
  <w:num w:numId="3" w16cid:durableId="1700543496">
    <w:abstractNumId w:val="9"/>
  </w:num>
  <w:num w:numId="4" w16cid:durableId="1467969472">
    <w:abstractNumId w:val="3"/>
  </w:num>
  <w:num w:numId="5" w16cid:durableId="2112313370">
    <w:abstractNumId w:val="0"/>
  </w:num>
  <w:num w:numId="6" w16cid:durableId="38820019">
    <w:abstractNumId w:val="4"/>
  </w:num>
  <w:num w:numId="7" w16cid:durableId="774322958">
    <w:abstractNumId w:val="2"/>
  </w:num>
  <w:num w:numId="8" w16cid:durableId="1731004743">
    <w:abstractNumId w:val="5"/>
  </w:num>
  <w:num w:numId="9" w16cid:durableId="438646204">
    <w:abstractNumId w:val="1"/>
  </w:num>
  <w:num w:numId="10" w16cid:durableId="2013099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FB"/>
    <w:rsid w:val="005A3E82"/>
    <w:rsid w:val="007D2EF3"/>
    <w:rsid w:val="007F1C49"/>
    <w:rsid w:val="00800D19"/>
    <w:rsid w:val="008B59FB"/>
    <w:rsid w:val="009B4542"/>
    <w:rsid w:val="00A108AC"/>
    <w:rsid w:val="00A15CB3"/>
    <w:rsid w:val="00B52D7C"/>
    <w:rsid w:val="00BF1530"/>
    <w:rsid w:val="00C63608"/>
    <w:rsid w:val="00CC473A"/>
    <w:rsid w:val="00E60D4F"/>
    <w:rsid w:val="00EC2332"/>
    <w:rsid w:val="00FA1858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9A3B"/>
  <w15:chartTrackingRefBased/>
  <w15:docId w15:val="{042E59FC-1C84-4FB9-AE83-C1E6AB3A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5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2D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3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4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0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03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1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8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7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14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20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9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2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0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5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78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12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45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6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40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3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85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86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8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3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9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4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10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8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5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590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7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8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1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7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1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6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814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43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09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39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2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07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4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18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1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9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2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7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8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9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3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4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6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7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0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2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41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6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79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52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41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57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73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00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52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01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5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2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31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4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7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2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1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54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75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4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75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9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7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1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4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4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6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53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1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4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0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40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6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83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42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82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1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24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58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10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79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46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0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1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4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5.1/intro/tutorial0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8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9</cp:revision>
  <dcterms:created xsi:type="dcterms:W3CDTF">2025-02-06T07:51:00Z</dcterms:created>
  <dcterms:modified xsi:type="dcterms:W3CDTF">2025-04-14T13:33:00Z</dcterms:modified>
</cp:coreProperties>
</file>