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00BD" w14:textId="520F40A2" w:rsidR="00244025" w:rsidRPr="003B1610" w:rsidRDefault="00244025" w:rsidP="00244025">
      <w:pPr>
        <w:ind w:firstLine="0"/>
        <w:rPr>
          <w:rFonts w:ascii="宋体" w:eastAsia="宋体" w:hAnsi="宋体"/>
          <w:b/>
          <w:bCs/>
          <w:sz w:val="44"/>
          <w:szCs w:val="44"/>
        </w:rPr>
      </w:pPr>
    </w:p>
    <w:p w14:paraId="5634B150" w14:textId="3E8333C9" w:rsidR="00D73785" w:rsidRPr="00D73785" w:rsidRDefault="00244025" w:rsidP="00D7378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3B1610">
        <w:rPr>
          <w:rFonts w:ascii="宋体" w:eastAsia="宋体" w:hAnsi="宋体" w:hint="eastAsia"/>
          <w:b/>
          <w:bCs/>
          <w:sz w:val="44"/>
          <w:szCs w:val="44"/>
        </w:rPr>
        <w:t>IGP高级特性实验</w:t>
      </w:r>
    </w:p>
    <w:sdt>
      <w:sdtPr>
        <w:rPr>
          <w:rStyle w:val="a9"/>
          <w:rFonts w:ascii="宋体" w:eastAsia="宋体" w:hAnsi="宋体" w:cstheme="minorBidi"/>
          <w:b/>
          <w:bCs/>
          <w:noProof/>
          <w:kern w:val="2"/>
          <w:sz w:val="21"/>
          <w:szCs w:val="22"/>
        </w:rPr>
        <w:id w:val="-1064261776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noProof w:val="0"/>
          <w:color w:val="auto"/>
          <w:u w:val="none"/>
          <w:lang w:val="zh-CN"/>
        </w:rPr>
      </w:sdtEndPr>
      <w:sdtContent>
        <w:p w14:paraId="70C718E1" w14:textId="63A23140" w:rsidR="00244025" w:rsidRPr="00F650FD" w:rsidRDefault="00244025" w:rsidP="00244025">
          <w:pPr>
            <w:pStyle w:val="TOC"/>
            <w:jc w:val="center"/>
            <w:rPr>
              <w:rStyle w:val="a9"/>
              <w:rFonts w:ascii="宋体" w:eastAsia="宋体" w:hAnsi="宋体" w:cstheme="minorBidi"/>
              <w:b/>
              <w:bCs/>
              <w:noProof/>
              <w:kern w:val="2"/>
              <w:sz w:val="44"/>
              <w:szCs w:val="44"/>
            </w:rPr>
          </w:pPr>
          <w:r w:rsidRPr="00F650FD">
            <w:rPr>
              <w:rStyle w:val="a9"/>
              <w:rFonts w:ascii="宋体" w:eastAsia="宋体" w:hAnsi="宋体" w:cstheme="minorBidi"/>
              <w:b/>
              <w:bCs/>
              <w:noProof/>
              <w:kern w:val="2"/>
              <w:sz w:val="44"/>
              <w:szCs w:val="44"/>
            </w:rPr>
            <w:t>目录</w:t>
          </w:r>
        </w:p>
        <w:p w14:paraId="2FCEFC49" w14:textId="2B0B0D80" w:rsidR="00244025" w:rsidRDefault="00244025" w:rsidP="00B9780A">
          <w:pPr>
            <w:pStyle w:val="TOC1"/>
            <w:rPr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41425" w:history="1">
            <w:r w:rsidRPr="009D370A">
              <w:rPr>
                <w:rStyle w:val="a9"/>
              </w:rPr>
              <w:t>一、实验设想</w:t>
            </w:r>
            <w:r w:rsidRPr="00D73785">
              <w:rPr>
                <w:b w:val="0"/>
                <w:bCs w:val="0"/>
                <w:webHidden/>
              </w:rPr>
              <w:tab/>
            </w:r>
            <w:r w:rsidRPr="00D73785">
              <w:rPr>
                <w:b w:val="0"/>
                <w:bCs w:val="0"/>
                <w:webHidden/>
              </w:rPr>
              <w:fldChar w:fldCharType="begin"/>
            </w:r>
            <w:r w:rsidRPr="00D73785">
              <w:rPr>
                <w:b w:val="0"/>
                <w:bCs w:val="0"/>
                <w:webHidden/>
              </w:rPr>
              <w:instrText xml:space="preserve"> PAGEREF _Toc185041425 \h </w:instrText>
            </w:r>
            <w:r w:rsidRPr="00D73785">
              <w:rPr>
                <w:b w:val="0"/>
                <w:bCs w:val="0"/>
                <w:webHidden/>
              </w:rPr>
            </w:r>
            <w:r w:rsidRPr="00D73785">
              <w:rPr>
                <w:b w:val="0"/>
                <w:bCs w:val="0"/>
                <w:webHidden/>
              </w:rPr>
              <w:fldChar w:fldCharType="separate"/>
            </w:r>
            <w:r w:rsidRPr="00D73785">
              <w:rPr>
                <w:b w:val="0"/>
                <w:bCs w:val="0"/>
                <w:webHidden/>
              </w:rPr>
              <w:t>2</w:t>
            </w:r>
            <w:r w:rsidRPr="00D73785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B145F3" w14:textId="4AF751B6" w:rsidR="00244025" w:rsidRDefault="00244025" w:rsidP="00B9780A">
          <w:pPr>
            <w:pStyle w:val="TOC1"/>
            <w:rPr>
              <w14:ligatures w14:val="standardContextual"/>
            </w:rPr>
          </w:pPr>
          <w:hyperlink w:anchor="_Toc185041426" w:history="1">
            <w:r w:rsidRPr="009D370A">
              <w:rPr>
                <w:rStyle w:val="a9"/>
              </w:rPr>
              <w:t>二、拓扑设计</w:t>
            </w:r>
            <w:r w:rsidRPr="00D73785">
              <w:rPr>
                <w:b w:val="0"/>
                <w:bCs w:val="0"/>
                <w:webHidden/>
              </w:rPr>
              <w:tab/>
            </w:r>
            <w:r w:rsidRPr="00D73785">
              <w:rPr>
                <w:b w:val="0"/>
                <w:bCs w:val="0"/>
                <w:webHidden/>
              </w:rPr>
              <w:fldChar w:fldCharType="begin"/>
            </w:r>
            <w:r w:rsidRPr="00D73785">
              <w:rPr>
                <w:b w:val="0"/>
                <w:bCs w:val="0"/>
                <w:webHidden/>
              </w:rPr>
              <w:instrText xml:space="preserve"> PAGEREF _Toc185041426 \h </w:instrText>
            </w:r>
            <w:r w:rsidRPr="00D73785">
              <w:rPr>
                <w:b w:val="0"/>
                <w:bCs w:val="0"/>
                <w:webHidden/>
              </w:rPr>
            </w:r>
            <w:r w:rsidRPr="00D73785">
              <w:rPr>
                <w:b w:val="0"/>
                <w:bCs w:val="0"/>
                <w:webHidden/>
              </w:rPr>
              <w:fldChar w:fldCharType="separate"/>
            </w:r>
            <w:r w:rsidRPr="00D73785">
              <w:rPr>
                <w:b w:val="0"/>
                <w:bCs w:val="0"/>
                <w:webHidden/>
              </w:rPr>
              <w:t>2</w:t>
            </w:r>
            <w:r w:rsidRPr="00D73785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D5556A" w14:textId="22C173D9" w:rsidR="00244025" w:rsidRPr="00B9780A" w:rsidRDefault="00244025" w:rsidP="00B9780A">
          <w:pPr>
            <w:pStyle w:val="TOC1"/>
            <w:rPr>
              <w14:ligatures w14:val="standardContextual"/>
            </w:rPr>
          </w:pPr>
          <w:hyperlink w:anchor="_Toc185041427" w:history="1">
            <w:r w:rsidRPr="00B9780A">
              <w:rPr>
                <w:rStyle w:val="a9"/>
              </w:rPr>
              <w:t>三、配置脚本</w:t>
            </w:r>
            <w:r w:rsidRPr="00D73785">
              <w:rPr>
                <w:b w:val="0"/>
                <w:bCs w:val="0"/>
                <w:webHidden/>
              </w:rPr>
              <w:tab/>
            </w:r>
            <w:r w:rsidRPr="00D73785">
              <w:rPr>
                <w:b w:val="0"/>
                <w:bCs w:val="0"/>
                <w:webHidden/>
              </w:rPr>
              <w:fldChar w:fldCharType="begin"/>
            </w:r>
            <w:r w:rsidRPr="00D73785">
              <w:rPr>
                <w:b w:val="0"/>
                <w:bCs w:val="0"/>
                <w:webHidden/>
              </w:rPr>
              <w:instrText xml:space="preserve"> PAGEREF _Toc185041427 \h </w:instrText>
            </w:r>
            <w:r w:rsidRPr="00D73785">
              <w:rPr>
                <w:b w:val="0"/>
                <w:bCs w:val="0"/>
                <w:webHidden/>
              </w:rPr>
            </w:r>
            <w:r w:rsidRPr="00D73785">
              <w:rPr>
                <w:b w:val="0"/>
                <w:bCs w:val="0"/>
                <w:webHidden/>
              </w:rPr>
              <w:fldChar w:fldCharType="separate"/>
            </w:r>
            <w:r w:rsidRPr="00D73785">
              <w:rPr>
                <w:b w:val="0"/>
                <w:bCs w:val="0"/>
                <w:webHidden/>
              </w:rPr>
              <w:t>3</w:t>
            </w:r>
            <w:r w:rsidRPr="00D73785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3AB10D" w14:textId="6A47C00E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28" w:history="1">
            <w:r w:rsidRPr="00F650FD">
              <w:rPr>
                <w:rStyle w:val="a9"/>
                <w:rFonts w:ascii="宋体" w:eastAsia="宋体" w:hAnsi="宋体"/>
                <w:noProof/>
              </w:rPr>
              <w:t>（1）完成对接口的基础配置，OSPF的启用。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_Toc185041428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3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0AA72EFF" w14:textId="34E42396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29" w:history="1">
            <w:r w:rsidRPr="009D370A">
              <w:rPr>
                <w:rStyle w:val="a9"/>
                <w:rFonts w:ascii="宋体" w:eastAsia="宋体" w:hAnsi="宋体"/>
                <w:noProof/>
              </w:rPr>
              <w:t>（2）</w:t>
            </w:r>
            <w:r w:rsidRPr="00F650FD">
              <w:rPr>
                <w:rStyle w:val="a9"/>
                <w:rFonts w:ascii="宋体" w:eastAsia="宋体" w:hAnsi="宋体"/>
                <w:noProof/>
              </w:rPr>
              <w:t>完成对骨干网的BGP配置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_Toc185041429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4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4AC29612" w14:textId="1307D69A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30" w:history="1">
            <w:r w:rsidRPr="009D370A">
              <w:rPr>
                <w:rStyle w:val="a9"/>
                <w:rFonts w:ascii="宋体" w:eastAsia="宋体" w:hAnsi="宋体"/>
                <w:noProof/>
              </w:rPr>
              <w:t>（3）</w:t>
            </w:r>
            <w:r w:rsidRPr="00F650FD">
              <w:rPr>
                <w:rStyle w:val="a9"/>
                <w:rFonts w:ascii="宋体" w:eastAsia="宋体" w:hAnsi="宋体"/>
                <w:noProof/>
              </w:rPr>
              <w:t>完成BGP与OSPF的互相引入以及宣告所需网段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_Toc185041430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4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26041B8A" w14:textId="0BA93CA3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31" w:history="1">
            <w:r w:rsidRPr="009D370A">
              <w:rPr>
                <w:rStyle w:val="a9"/>
                <w:rFonts w:ascii="宋体" w:eastAsia="宋体" w:hAnsi="宋体"/>
                <w:noProof/>
              </w:rPr>
              <w:t>（4）</w:t>
            </w:r>
            <w:r w:rsidRPr="00F650FD">
              <w:rPr>
                <w:rStyle w:val="a9"/>
                <w:rFonts w:ascii="宋体" w:eastAsia="宋体" w:hAnsi="宋体"/>
                <w:noProof/>
              </w:rPr>
              <w:t>测试连通性，并测试故障恢复时间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_Toc185041431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5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06A13F4C" w14:textId="00055D95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32" w:history="1">
            <w:r w:rsidRPr="00F650FD">
              <w:rPr>
                <w:rStyle w:val="a9"/>
                <w:rFonts w:ascii="宋体" w:eastAsia="宋体" w:hAnsi="宋体"/>
                <w:noProof/>
              </w:rPr>
              <w:t>（5）配置FRR&amp;BFD联动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_Toc185041432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5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730608FE" w14:textId="1E90DDF9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33" w:history="1">
            <w:r w:rsidRPr="00F650FD">
              <w:rPr>
                <w:rStyle w:val="a9"/>
                <w:rFonts w:ascii="宋体" w:eastAsia="宋体" w:hAnsi="宋体"/>
                <w:noProof/>
              </w:rPr>
              <w:t>（6）配置OSPF&amp;BGP同步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_Toc185041433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6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4993F5EE" w14:textId="7BB3A76E" w:rsidR="00244025" w:rsidRDefault="00244025" w:rsidP="00B9780A">
          <w:pPr>
            <w:pStyle w:val="TOC1"/>
            <w:rPr>
              <w14:ligatures w14:val="standardContextual"/>
            </w:rPr>
          </w:pPr>
          <w:hyperlink w:anchor="_Toc185041434" w:history="1">
            <w:r w:rsidRPr="009D370A">
              <w:rPr>
                <w:rStyle w:val="a9"/>
              </w:rPr>
              <w:t>四、总结</w:t>
            </w:r>
            <w:r w:rsidRPr="00D73785">
              <w:rPr>
                <w:b w:val="0"/>
                <w:bCs w:val="0"/>
                <w:webHidden/>
              </w:rPr>
              <w:tab/>
            </w:r>
            <w:r w:rsidRPr="00D73785">
              <w:rPr>
                <w:b w:val="0"/>
                <w:bCs w:val="0"/>
                <w:webHidden/>
              </w:rPr>
              <w:fldChar w:fldCharType="begin"/>
            </w:r>
            <w:r w:rsidRPr="00D73785">
              <w:rPr>
                <w:b w:val="0"/>
                <w:bCs w:val="0"/>
                <w:webHidden/>
              </w:rPr>
              <w:instrText xml:space="preserve"> PAGEREF _Toc185041434 \h </w:instrText>
            </w:r>
            <w:r w:rsidRPr="00D73785">
              <w:rPr>
                <w:b w:val="0"/>
                <w:bCs w:val="0"/>
                <w:webHidden/>
              </w:rPr>
            </w:r>
            <w:r w:rsidRPr="00D73785">
              <w:rPr>
                <w:b w:val="0"/>
                <w:bCs w:val="0"/>
                <w:webHidden/>
              </w:rPr>
              <w:fldChar w:fldCharType="separate"/>
            </w:r>
            <w:r w:rsidRPr="00D73785">
              <w:rPr>
                <w:b w:val="0"/>
                <w:bCs w:val="0"/>
                <w:webHidden/>
              </w:rPr>
              <w:t>7</w:t>
            </w:r>
            <w:r w:rsidRPr="00D73785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4E7677" w14:textId="0382311F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35" w:history="1">
            <w:r w:rsidRPr="009D370A">
              <w:rPr>
                <w:rStyle w:val="a9"/>
                <w:rFonts w:ascii="宋体" w:eastAsia="宋体" w:hAnsi="宋体"/>
                <w:noProof/>
              </w:rPr>
              <w:t>（1）遇到的问题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_Toc185041435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7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7923863F" w14:textId="64323E44" w:rsidR="00244025" w:rsidRPr="00F650FD" w:rsidRDefault="00244025">
          <w:pPr>
            <w:pStyle w:val="TOC2"/>
            <w:tabs>
              <w:tab w:val="right" w:leader="dot" w:pos="10456"/>
            </w:tabs>
            <w:rPr>
              <w:rStyle w:val="a9"/>
              <w:rFonts w:ascii="宋体" w:eastAsia="宋体" w:hAnsi="宋体"/>
            </w:rPr>
          </w:pPr>
          <w:hyperlink w:anchor="_Toc185041436" w:history="1">
            <w:r w:rsidRPr="009D370A">
              <w:rPr>
                <w:rStyle w:val="a9"/>
                <w:rFonts w:ascii="宋体" w:eastAsia="宋体" w:hAnsi="宋体"/>
                <w:noProof/>
              </w:rPr>
              <w:t>（2）心得体会</w:t>
            </w:r>
            <w:r w:rsidRPr="00F650FD">
              <w:rPr>
                <w:rStyle w:val="a9"/>
                <w:rFonts w:ascii="宋体" w:eastAsia="宋体" w:hAnsi="宋体"/>
                <w:webHidden/>
              </w:rPr>
              <w:tab/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begin"/>
            </w:r>
            <w:r w:rsidRPr="00F650FD">
              <w:rPr>
                <w:rStyle w:val="a9"/>
                <w:rFonts w:ascii="宋体" w:eastAsia="宋体" w:hAnsi="宋体"/>
                <w:webHidden/>
              </w:rPr>
              <w:instrText xml:space="preserve"> PAGEREF _Toc185041436 \h </w:instrText>
            </w:r>
            <w:r w:rsidRPr="00F650FD">
              <w:rPr>
                <w:rStyle w:val="a9"/>
                <w:rFonts w:ascii="宋体" w:eastAsia="宋体" w:hAnsi="宋体"/>
                <w:webHidden/>
              </w:rPr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separate"/>
            </w:r>
            <w:r w:rsidRPr="00F650FD">
              <w:rPr>
                <w:rStyle w:val="a9"/>
                <w:rFonts w:ascii="宋体" w:eastAsia="宋体" w:hAnsi="宋体"/>
                <w:webHidden/>
              </w:rPr>
              <w:t>7</w:t>
            </w:r>
            <w:r w:rsidRPr="00F650FD">
              <w:rPr>
                <w:rStyle w:val="a9"/>
                <w:rFonts w:ascii="宋体" w:eastAsia="宋体" w:hAnsi="宋体"/>
                <w:webHidden/>
              </w:rPr>
              <w:fldChar w:fldCharType="end"/>
            </w:r>
          </w:hyperlink>
        </w:p>
        <w:p w14:paraId="3B9A431C" w14:textId="1A660F0D" w:rsidR="00AB3FF0" w:rsidRPr="00244025" w:rsidRDefault="00244025" w:rsidP="0024402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466F28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  <w:bookmarkStart w:id="0" w:name="_Toc185041425"/>
    </w:p>
    <w:p w14:paraId="38DB4466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5FF001F8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2ECA222A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1F152AF6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391C8CE1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3FD8C0CA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46E403A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05E18C37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23A8168A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705F819C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59FB61C1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C7D8F70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B72A0BA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038916E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2EA31BBD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3A4CEC9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532A15B5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72389339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09755AD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1442677A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55EDB101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61147ECD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E2E814D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0B379DAF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3EAC7123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756F7ABC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1DCB3F86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A1E6889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6DA834EC" w14:textId="77777777" w:rsidR="00244025" w:rsidRDefault="00244025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C45C243" w14:textId="1950C190" w:rsidR="00AB3FF0" w:rsidRPr="003B1610" w:rsidRDefault="005478D9" w:rsidP="005478D9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  <w:r w:rsidRPr="003B1610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AB3FF0" w:rsidRPr="003B1610">
        <w:rPr>
          <w:rFonts w:ascii="宋体" w:eastAsia="宋体" w:hAnsi="宋体" w:hint="eastAsia"/>
          <w:b/>
          <w:bCs/>
          <w:sz w:val="24"/>
          <w:szCs w:val="24"/>
        </w:rPr>
        <w:t>实验设想</w:t>
      </w:r>
      <w:bookmarkEnd w:id="0"/>
    </w:p>
    <w:p w14:paraId="458EC698" w14:textId="77777777" w:rsidR="00AB3FF0" w:rsidRPr="003B1610" w:rsidRDefault="00AB3FF0" w:rsidP="00AB3FF0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6105717E" w14:textId="6D8B93FE" w:rsidR="00AB3FF0" w:rsidRPr="003B1610" w:rsidRDefault="00AB3FF0" w:rsidP="005478D9">
      <w:pPr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在重要的网络中，任何链路故障都可能导致业务中断，造成经济损失或数据丢失</w:t>
      </w:r>
      <w:r w:rsidR="007A4290" w:rsidRPr="003B1610">
        <w:rPr>
          <w:rFonts w:ascii="宋体" w:eastAsia="宋体" w:hAnsi="宋体" w:hint="eastAsia"/>
          <w:szCs w:val="21"/>
        </w:rPr>
        <w:t>，关键业务无法正常运行，客户满意度下降</w:t>
      </w:r>
      <w:r w:rsidRPr="003B1610">
        <w:rPr>
          <w:rFonts w:ascii="宋体" w:eastAsia="宋体" w:hAnsi="宋体" w:hint="eastAsia"/>
          <w:szCs w:val="21"/>
        </w:rPr>
        <w:t>。配置</w:t>
      </w:r>
      <w:r w:rsidRPr="003B1610">
        <w:rPr>
          <w:rFonts w:ascii="宋体" w:eastAsia="宋体" w:hAnsi="宋体"/>
          <w:szCs w:val="21"/>
        </w:rPr>
        <w:t>FRR和BFD可以确保在这些网络中实现快速收敛，减少故障对业务的影响。</w:t>
      </w:r>
    </w:p>
    <w:p w14:paraId="28DFDD72" w14:textId="45F13BF0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我们知道：即使是短暂的链路中断也可能导致巨大的损失。</w:t>
      </w:r>
      <w:r w:rsidRPr="003B1610">
        <w:rPr>
          <w:rFonts w:ascii="宋体" w:eastAsia="宋体" w:hAnsi="宋体"/>
          <w:szCs w:val="21"/>
        </w:rPr>
        <w:t>BFD提供毫秒级的故障检测</w:t>
      </w:r>
      <w:r w:rsidR="007A4290" w:rsidRPr="003B1610">
        <w:rPr>
          <w:rFonts w:ascii="宋体" w:eastAsia="宋体" w:hAnsi="宋体" w:hint="eastAsia"/>
          <w:szCs w:val="21"/>
        </w:rPr>
        <w:t>，</w:t>
      </w:r>
      <w:r w:rsidR="007A4290" w:rsidRPr="003B1610">
        <w:rPr>
          <w:rFonts w:ascii="宋体" w:eastAsia="宋体" w:hAnsi="宋体"/>
          <w:szCs w:val="21"/>
        </w:rPr>
        <w:t>BFD 可以快速检测链路故障，并向 FRR 发送通知，从而触发快速故障恢复</w:t>
      </w:r>
      <w:r w:rsidR="007A4290" w:rsidRPr="003B1610">
        <w:rPr>
          <w:rFonts w:ascii="宋体" w:eastAsia="宋体" w:hAnsi="宋体" w:hint="eastAsia"/>
          <w:szCs w:val="21"/>
        </w:rPr>
        <w:t>。</w:t>
      </w:r>
      <w:r w:rsidRPr="003B1610">
        <w:rPr>
          <w:rFonts w:ascii="宋体" w:eastAsia="宋体" w:hAnsi="宋体"/>
          <w:szCs w:val="21"/>
        </w:rPr>
        <w:t>FRR则提供快速的故障恢复，在50ms内切换至备份链路</w:t>
      </w:r>
      <w:r w:rsidR="007A4290" w:rsidRPr="003B1610">
        <w:rPr>
          <w:rFonts w:ascii="宋体" w:eastAsia="宋体" w:hAnsi="宋体" w:hint="eastAsia"/>
          <w:szCs w:val="21"/>
        </w:rPr>
        <w:t>，</w:t>
      </w:r>
      <w:r w:rsidR="007A4290" w:rsidRPr="003B1610">
        <w:rPr>
          <w:rFonts w:ascii="宋体" w:eastAsia="宋体" w:hAnsi="宋体"/>
          <w:szCs w:val="21"/>
        </w:rPr>
        <w:t>从而避免业务中断和数据丢失</w:t>
      </w:r>
      <w:r w:rsidRPr="003B1610">
        <w:rPr>
          <w:rFonts w:ascii="宋体" w:eastAsia="宋体" w:hAnsi="宋体"/>
          <w:szCs w:val="21"/>
        </w:rPr>
        <w:t>。</w:t>
      </w:r>
    </w:p>
    <w:p w14:paraId="2F3F1CC1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</w:p>
    <w:p w14:paraId="233EF6C0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准备阶段：</w:t>
      </w:r>
    </w:p>
    <w:p w14:paraId="418CE709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设备配置：根据拓扑设计，完成所有设备的初始配置，包括接口</w:t>
      </w:r>
      <w:r w:rsidRPr="003B1610">
        <w:rPr>
          <w:rFonts w:ascii="宋体" w:eastAsia="宋体" w:hAnsi="宋体"/>
          <w:szCs w:val="21"/>
        </w:rPr>
        <w:t>IP地址分配、设备命名等。</w:t>
      </w:r>
    </w:p>
    <w:p w14:paraId="55882274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协议配置：配置</w:t>
      </w:r>
      <w:r w:rsidRPr="003B1610">
        <w:rPr>
          <w:rFonts w:ascii="宋体" w:eastAsia="宋体" w:hAnsi="宋体"/>
          <w:szCs w:val="21"/>
        </w:rPr>
        <w:t>OSPF和BGP协议，确保网络内部和外部路由能够正常交换。</w:t>
      </w:r>
    </w:p>
    <w:p w14:paraId="629EA257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t>BFD配置：在关键链路上配置BFD，以实现快速故障检测。</w:t>
      </w:r>
    </w:p>
    <w:p w14:paraId="7AC6DA83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t>FRR配置：在关键链路上配置FRR，为OSPF和BGP提供备份路径。</w:t>
      </w:r>
    </w:p>
    <w:p w14:paraId="39B9DDE8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</w:p>
    <w:p w14:paraId="2A82F31C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实验目的：</w:t>
      </w:r>
    </w:p>
    <w:p w14:paraId="7CB54D3D" w14:textId="77777777" w:rsidR="00AB3FF0" w:rsidRPr="003B1610" w:rsidRDefault="00AB3FF0" w:rsidP="00AB3FF0">
      <w:pPr>
        <w:pStyle w:val="a3"/>
        <w:ind w:left="1117" w:rightChars="40" w:right="84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验证</w:t>
      </w:r>
      <w:r w:rsidRPr="003B1610">
        <w:rPr>
          <w:rFonts w:ascii="宋体" w:eastAsia="宋体" w:hAnsi="宋体"/>
          <w:szCs w:val="21"/>
        </w:rPr>
        <w:t>FRR和BFD联动在链路故障情况下的快速收敛能力。</w:t>
      </w:r>
    </w:p>
    <w:p w14:paraId="557F8E37" w14:textId="526115B8" w:rsidR="00AB3FF0" w:rsidRPr="003B1610" w:rsidRDefault="00AB3FF0" w:rsidP="007A4290">
      <w:pPr>
        <w:pStyle w:val="a3"/>
        <w:ind w:left="1394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验证</w:t>
      </w:r>
      <w:r w:rsidRPr="003B1610">
        <w:rPr>
          <w:rFonts w:ascii="宋体" w:eastAsia="宋体" w:hAnsi="宋体"/>
          <w:szCs w:val="21"/>
        </w:rPr>
        <w:t>OSPF和BGP同步功能，</w:t>
      </w:r>
      <w:proofErr w:type="gramStart"/>
      <w:r w:rsidRPr="003B1610">
        <w:rPr>
          <w:rFonts w:ascii="宋体" w:eastAsia="宋体" w:hAnsi="宋体"/>
          <w:szCs w:val="21"/>
        </w:rPr>
        <w:t>确保回切</w:t>
      </w:r>
      <w:proofErr w:type="gramEnd"/>
      <w:r w:rsidRPr="003B1610">
        <w:rPr>
          <w:rFonts w:ascii="宋体" w:eastAsia="宋体" w:hAnsi="宋体"/>
          <w:szCs w:val="21"/>
        </w:rPr>
        <w:t>时链路不会中断导致丢包等现象。</w:t>
      </w:r>
    </w:p>
    <w:p w14:paraId="768ED28D" w14:textId="77777777" w:rsidR="007A4290" w:rsidRPr="003B1610" w:rsidRDefault="007A4290" w:rsidP="007A4290">
      <w:pPr>
        <w:pStyle w:val="a3"/>
        <w:ind w:left="1394" w:rightChars="40" w:right="84" w:firstLineChars="0" w:firstLine="143"/>
        <w:rPr>
          <w:rFonts w:ascii="宋体" w:eastAsia="宋体" w:hAnsi="宋体"/>
          <w:szCs w:val="21"/>
        </w:rPr>
      </w:pPr>
    </w:p>
    <w:p w14:paraId="54138DC0" w14:textId="01303E83" w:rsidR="00AB3FF0" w:rsidRPr="003B1610" w:rsidRDefault="007A4290" w:rsidP="00AB3FF0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t>通过验证 FRR 和 BFD 联动以及 OSPF 和 BGP 同步功能，可以确保网络在链路故障情况下能够快速恢复，从而最大限度地减少业务中断和数据丢失的风险。</w:t>
      </w:r>
    </w:p>
    <w:p w14:paraId="4E7111F4" w14:textId="77777777" w:rsidR="00AB3FF0" w:rsidRPr="003B1610" w:rsidRDefault="00AB3FF0" w:rsidP="00AB3FF0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37D1F05D" w14:textId="1199669B" w:rsidR="00AB3FF0" w:rsidRPr="00AB3FF0" w:rsidRDefault="005478D9" w:rsidP="003B1610">
      <w:pPr>
        <w:pStyle w:val="a3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  <w:bookmarkStart w:id="1" w:name="_Toc185041426"/>
      <w:r w:rsidRPr="003B1610"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="00AB3FF0">
        <w:rPr>
          <w:rFonts w:ascii="宋体" w:eastAsia="宋体" w:hAnsi="宋体" w:hint="eastAsia"/>
          <w:b/>
          <w:bCs/>
          <w:sz w:val="24"/>
          <w:szCs w:val="24"/>
        </w:rPr>
        <w:t>拓扑设计</w:t>
      </w:r>
      <w:bookmarkEnd w:id="1"/>
    </w:p>
    <w:p w14:paraId="7E5C5912" w14:textId="77777777" w:rsidR="00AB3FF0" w:rsidRPr="003B1610" w:rsidRDefault="00AB3FF0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411BB39C" w14:textId="214318D9" w:rsidR="00AB3FF0" w:rsidRPr="003B1610" w:rsidRDefault="00AB3FF0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拓扑图：</w:t>
      </w:r>
    </w:p>
    <w:p w14:paraId="0C5CBE14" w14:textId="77777777" w:rsidR="007A4290" w:rsidRPr="003B1610" w:rsidRDefault="00C91B71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0EFC8C63" wp14:editId="088AA436">
            <wp:extent cx="4847050" cy="2571750"/>
            <wp:effectExtent l="0" t="0" r="0" b="0"/>
            <wp:docPr id="1527811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1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534" cy="25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8D61" w14:textId="5AE23E26" w:rsidR="00AB3FF0" w:rsidRPr="003B1610" w:rsidRDefault="007A4290" w:rsidP="00255FC1">
      <w:pPr>
        <w:pStyle w:val="a3"/>
        <w:ind w:left="1287" w:rightChars="40" w:right="84" w:firstLineChars="0" w:firstLine="0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fldChar w:fldCharType="begin"/>
      </w:r>
      <w:r w:rsidRPr="003B1610">
        <w:rPr>
          <w:rFonts w:ascii="宋体" w:eastAsia="宋体" w:hAnsi="宋体"/>
          <w:szCs w:val="21"/>
        </w:rPr>
        <w:instrText xml:space="preserve"> SEQ Figure \* ARABIC </w:instrText>
      </w:r>
      <w:r w:rsidRPr="003B1610">
        <w:rPr>
          <w:rFonts w:ascii="宋体" w:eastAsia="宋体" w:hAnsi="宋体"/>
          <w:szCs w:val="21"/>
        </w:rPr>
        <w:fldChar w:fldCharType="separate"/>
      </w:r>
      <w:r w:rsidRPr="003B1610">
        <w:rPr>
          <w:rFonts w:ascii="宋体" w:eastAsia="宋体" w:hAnsi="宋体"/>
          <w:szCs w:val="21"/>
        </w:rPr>
        <w:t>1</w:t>
      </w:r>
      <w:r w:rsidRPr="003B1610">
        <w:rPr>
          <w:rFonts w:ascii="宋体" w:eastAsia="宋体" w:hAnsi="宋体"/>
          <w:szCs w:val="21"/>
        </w:rPr>
        <w:fldChar w:fldCharType="end"/>
      </w:r>
      <w:r w:rsidRPr="003B1610">
        <w:rPr>
          <w:rFonts w:ascii="宋体" w:eastAsia="宋体" w:hAnsi="宋体" w:hint="eastAsia"/>
          <w:szCs w:val="21"/>
        </w:rPr>
        <w:t xml:space="preserve"> 拓扑图</w:t>
      </w:r>
    </w:p>
    <w:p w14:paraId="23D4F356" w14:textId="77777777" w:rsidR="00BF0560" w:rsidRPr="003B1610" w:rsidRDefault="00BF0560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768AC7A8" w14:textId="77777777" w:rsidR="007A4290" w:rsidRDefault="007A4290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3C504E02" w14:textId="77777777" w:rsidR="00244025" w:rsidRDefault="00244025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37C94884" w14:textId="77777777" w:rsidR="00244025" w:rsidRDefault="00244025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69C4A8F4" w14:textId="77777777" w:rsidR="00244025" w:rsidRPr="003B1610" w:rsidRDefault="00244025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105CFF5B" w14:textId="77777777" w:rsidR="00BF0560" w:rsidRPr="003B1610" w:rsidRDefault="00BF0560" w:rsidP="003B1610">
      <w:pPr>
        <w:pStyle w:val="a3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4CB9C957" w14:textId="7AD2EC82" w:rsidR="00AB3FF0" w:rsidRPr="003B1610" w:rsidRDefault="005478D9" w:rsidP="004055A2">
      <w:pPr>
        <w:pStyle w:val="1"/>
        <w:ind w:left="840" w:firstLine="420"/>
        <w:rPr>
          <w:rFonts w:ascii="宋体" w:eastAsia="宋体" w:hAnsi="宋体"/>
          <w:kern w:val="2"/>
          <w:sz w:val="24"/>
          <w:szCs w:val="24"/>
        </w:rPr>
      </w:pPr>
      <w:bookmarkStart w:id="2" w:name="_Toc185041427"/>
      <w:r w:rsidRPr="003B1610">
        <w:rPr>
          <w:rFonts w:ascii="宋体" w:eastAsia="宋体" w:hAnsi="宋体" w:hint="eastAsia"/>
          <w:kern w:val="2"/>
          <w:sz w:val="24"/>
          <w:szCs w:val="24"/>
        </w:rPr>
        <w:lastRenderedPageBreak/>
        <w:t>三</w:t>
      </w:r>
      <w:r w:rsidR="003B1610" w:rsidRPr="003B1610">
        <w:rPr>
          <w:rFonts w:ascii="宋体" w:eastAsia="宋体" w:hAnsi="宋体" w:hint="eastAsia"/>
          <w:kern w:val="2"/>
          <w:sz w:val="24"/>
          <w:szCs w:val="24"/>
        </w:rPr>
        <w:t>、</w:t>
      </w:r>
      <w:r w:rsidR="00AB3FF0" w:rsidRPr="003B1610">
        <w:rPr>
          <w:rFonts w:ascii="宋体" w:eastAsia="宋体" w:hAnsi="宋体" w:hint="eastAsia"/>
          <w:kern w:val="2"/>
          <w:sz w:val="24"/>
          <w:szCs w:val="24"/>
        </w:rPr>
        <w:t>配置脚本</w:t>
      </w:r>
      <w:bookmarkEnd w:id="2"/>
    </w:p>
    <w:p w14:paraId="2C3730DD" w14:textId="77777777" w:rsidR="00BF0560" w:rsidRPr="003B1610" w:rsidRDefault="00BF0560" w:rsidP="003B1610">
      <w:pPr>
        <w:ind w:rightChars="40" w:right="84" w:firstLine="0"/>
        <w:rPr>
          <w:rFonts w:ascii="宋体" w:eastAsia="宋体" w:hAnsi="宋体"/>
          <w:szCs w:val="21"/>
        </w:rPr>
      </w:pPr>
    </w:p>
    <w:p w14:paraId="0C8F8EFF" w14:textId="117D957A" w:rsidR="00AB3FF0" w:rsidRPr="003B1610" w:rsidRDefault="00BF0560" w:rsidP="003B1610">
      <w:pPr>
        <w:ind w:left="840" w:rightChars="40" w:right="84" w:firstLine="420"/>
        <w:outlineLvl w:val="1"/>
        <w:rPr>
          <w:rFonts w:ascii="宋体" w:eastAsia="宋体" w:hAnsi="宋体"/>
          <w:b/>
          <w:bCs/>
          <w:szCs w:val="21"/>
        </w:rPr>
      </w:pPr>
      <w:bookmarkStart w:id="3" w:name="_Toc185041428"/>
      <w:r w:rsidRPr="003B1610">
        <w:rPr>
          <w:rFonts w:ascii="宋体" w:eastAsia="宋体" w:hAnsi="宋体" w:hint="eastAsia"/>
          <w:b/>
          <w:bCs/>
          <w:szCs w:val="21"/>
        </w:rPr>
        <w:t>（1）完成对接口的基础配置，OSPF的启用。</w:t>
      </w:r>
      <w:bookmarkEnd w:id="3"/>
    </w:p>
    <w:p w14:paraId="74934616" w14:textId="77777777" w:rsidR="003B1610" w:rsidRDefault="003B1610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</w:p>
    <w:p w14:paraId="1E50935C" w14:textId="5A0107C0" w:rsidR="00BF0560" w:rsidRPr="003B1610" w:rsidRDefault="00BF0560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R1:</w:t>
      </w:r>
    </w:p>
    <w:p w14:paraId="58C425F5" w14:textId="77777777" w:rsidR="00BF0560" w:rsidRPr="003B1610" w:rsidRDefault="00BF0560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5827837E" wp14:editId="2B2FF03C">
            <wp:extent cx="2952750" cy="2990850"/>
            <wp:effectExtent l="0" t="0" r="0" b="0"/>
            <wp:docPr id="634762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2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D005" w14:textId="32EF0A0C" w:rsidR="00BF0560" w:rsidRPr="003B1610" w:rsidRDefault="00BF0560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图1 - </w: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="00CE73EB" w:rsidRPr="003B1610">
        <w:rPr>
          <w:rFonts w:ascii="宋体" w:eastAsia="宋体" w:hAnsi="宋体" w:cstheme="minorBidi"/>
          <w:sz w:val="21"/>
          <w:szCs w:val="21"/>
        </w:rPr>
        <w:instrText xml:space="preserve"> SEQ 图1_- \* ARABIC </w:instrTex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="00CE73EB" w:rsidRPr="003B1610">
        <w:rPr>
          <w:rFonts w:ascii="宋体" w:eastAsia="宋体" w:hAnsi="宋体" w:cstheme="minorBidi"/>
          <w:sz w:val="21"/>
          <w:szCs w:val="21"/>
        </w:rPr>
        <w:t>1</w: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R1接口配置</w:t>
      </w:r>
    </w:p>
    <w:p w14:paraId="7BF10306" w14:textId="77777777" w:rsidR="004A368D" w:rsidRPr="003B1610" w:rsidRDefault="004A368D" w:rsidP="005478D9">
      <w:pPr>
        <w:rPr>
          <w:rFonts w:ascii="宋体" w:eastAsia="宋体" w:hAnsi="宋体"/>
          <w:szCs w:val="21"/>
        </w:rPr>
      </w:pPr>
    </w:p>
    <w:p w14:paraId="32C39D3C" w14:textId="77777777" w:rsidR="004A368D" w:rsidRPr="003B1610" w:rsidRDefault="00BF0560" w:rsidP="005478D9">
      <w:pPr>
        <w:keepNext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182676F1" wp14:editId="665C3F0A">
            <wp:extent cx="2714625" cy="1133475"/>
            <wp:effectExtent l="0" t="0" r="9525" b="9525"/>
            <wp:docPr id="49128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9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238" cy="11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9E3F" w14:textId="5457BAB1" w:rsidR="00BF0560" w:rsidRPr="003B1610" w:rsidRDefault="004A368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图1 - </w: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="00CE73EB" w:rsidRPr="003B1610">
        <w:rPr>
          <w:rFonts w:ascii="宋体" w:eastAsia="宋体" w:hAnsi="宋体" w:cstheme="minorBidi"/>
          <w:sz w:val="21"/>
          <w:szCs w:val="21"/>
        </w:rPr>
        <w:instrText xml:space="preserve"> SEQ 图1_- \* ARABIC </w:instrTex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="00CE73EB" w:rsidRPr="003B1610">
        <w:rPr>
          <w:rFonts w:ascii="宋体" w:eastAsia="宋体" w:hAnsi="宋体" w:cstheme="minorBidi"/>
          <w:sz w:val="21"/>
          <w:szCs w:val="21"/>
        </w:rPr>
        <w:t>2</w: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R1-OSPF配置</w:t>
      </w:r>
    </w:p>
    <w:p w14:paraId="40D03E45" w14:textId="77777777" w:rsidR="004A368D" w:rsidRPr="003B1610" w:rsidRDefault="004A368D" w:rsidP="005478D9">
      <w:pPr>
        <w:rPr>
          <w:rFonts w:ascii="宋体" w:eastAsia="宋体" w:hAnsi="宋体"/>
          <w:szCs w:val="21"/>
        </w:rPr>
      </w:pPr>
    </w:p>
    <w:p w14:paraId="2DBA932E" w14:textId="6AE7E670" w:rsidR="00AB3FF0" w:rsidRPr="003B1610" w:rsidRDefault="00BF0560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以此类推完成其他路由器的配置，需要OSPF则启用对应OSPF进程和区域。</w:t>
      </w:r>
    </w:p>
    <w:p w14:paraId="1CAC9BF2" w14:textId="77777777" w:rsidR="00BF0560" w:rsidRPr="003B1610" w:rsidRDefault="00BF0560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</w:p>
    <w:p w14:paraId="2904F54C" w14:textId="7FC70905" w:rsidR="00BF0560" w:rsidRPr="003B1610" w:rsidRDefault="00BF0560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完成后在R5上查看OSPF路由表：</w:t>
      </w:r>
    </w:p>
    <w:p w14:paraId="2822B0AE" w14:textId="77777777" w:rsidR="004A368D" w:rsidRPr="003B1610" w:rsidRDefault="00BF0560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0D011088" wp14:editId="7279B47B">
            <wp:extent cx="3981450" cy="1588782"/>
            <wp:effectExtent l="0" t="0" r="0" b="0"/>
            <wp:docPr id="921244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4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367" cy="15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FBC" w14:textId="4E571CF4" w:rsidR="00BF0560" w:rsidRPr="003B1610" w:rsidRDefault="004A368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图1 - </w: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="00CE73EB" w:rsidRPr="003B1610">
        <w:rPr>
          <w:rFonts w:ascii="宋体" w:eastAsia="宋体" w:hAnsi="宋体" w:cstheme="minorBidi"/>
          <w:sz w:val="21"/>
          <w:szCs w:val="21"/>
        </w:rPr>
        <w:instrText xml:space="preserve"> SEQ 图1_- \* ARABIC </w:instrTex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="00CE73EB" w:rsidRPr="003B1610">
        <w:rPr>
          <w:rFonts w:ascii="宋体" w:eastAsia="宋体" w:hAnsi="宋体" w:cstheme="minorBidi"/>
          <w:sz w:val="21"/>
          <w:szCs w:val="21"/>
        </w:rPr>
        <w:t>3</w:t>
      </w:r>
      <w:r w:rsidR="00CE73EB"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R5-OSPF路由表</w:t>
      </w:r>
    </w:p>
    <w:p w14:paraId="4938FA7A" w14:textId="77777777" w:rsidR="004A368D" w:rsidRPr="003B1610" w:rsidRDefault="004A368D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</w:p>
    <w:p w14:paraId="27BCC614" w14:textId="77777777" w:rsidR="004A368D" w:rsidRPr="003B1610" w:rsidRDefault="004A368D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</w:p>
    <w:p w14:paraId="12D6265C" w14:textId="77777777" w:rsidR="004A368D" w:rsidRPr="003B1610" w:rsidRDefault="004A368D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</w:p>
    <w:p w14:paraId="22E253F2" w14:textId="50A08007" w:rsidR="00BF0560" w:rsidRPr="003B1610" w:rsidRDefault="00BF0560" w:rsidP="003B1610">
      <w:pPr>
        <w:pStyle w:val="2"/>
        <w:ind w:left="840" w:firstLine="420"/>
        <w:rPr>
          <w:rFonts w:ascii="宋体" w:eastAsia="宋体" w:hAnsi="宋体" w:cstheme="minorBidi"/>
          <w:sz w:val="21"/>
          <w:szCs w:val="21"/>
        </w:rPr>
      </w:pPr>
      <w:bookmarkStart w:id="4" w:name="_Toc185041429"/>
      <w:r w:rsidRPr="003B1610">
        <w:rPr>
          <w:rFonts w:ascii="宋体" w:eastAsia="宋体" w:hAnsi="宋体" w:cstheme="minorBidi" w:hint="eastAsia"/>
          <w:sz w:val="21"/>
          <w:szCs w:val="21"/>
        </w:rPr>
        <w:t>（2）完成对骨干网的BGP配置</w:t>
      </w:r>
      <w:bookmarkEnd w:id="4"/>
    </w:p>
    <w:p w14:paraId="2955CAD2" w14:textId="2E73F072" w:rsidR="00BF0560" w:rsidRPr="003B1610" w:rsidRDefault="00BF0560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R1：</w:t>
      </w:r>
    </w:p>
    <w:p w14:paraId="0ED5C4E2" w14:textId="77777777" w:rsidR="004A368D" w:rsidRPr="003B1610" w:rsidRDefault="00BF0560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0D34609A" wp14:editId="562A8A11">
            <wp:extent cx="2828925" cy="1790562"/>
            <wp:effectExtent l="0" t="0" r="0" b="635"/>
            <wp:docPr id="773543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43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349" cy="17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9A40" w14:textId="7806EDD2" w:rsidR="00BF0560" w:rsidRPr="003B1610" w:rsidRDefault="004A368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图2 -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图2_-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1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R1-BGP配置</w:t>
      </w:r>
    </w:p>
    <w:p w14:paraId="0B2931F4" w14:textId="42693DBA" w:rsidR="00BF0560" w:rsidRPr="003B1610" w:rsidRDefault="004A368D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以此类推完成其他需要配置BGP的路由器上的BGP配置，其中R2需要配置RR，BGP反射器。</w:t>
      </w:r>
    </w:p>
    <w:p w14:paraId="13CE09B5" w14:textId="77777777" w:rsidR="004A368D" w:rsidRPr="003B1610" w:rsidRDefault="004A368D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32B63905" wp14:editId="7566B13F">
            <wp:extent cx="2667000" cy="1934308"/>
            <wp:effectExtent l="0" t="0" r="0" b="8890"/>
            <wp:docPr id="570458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8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421" cy="19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5F2" w14:textId="7F37E02A" w:rsidR="00BF0560" w:rsidRPr="003B1610" w:rsidRDefault="004A368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图2 -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图2_-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2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R2-BGP配置</w:t>
      </w:r>
    </w:p>
    <w:p w14:paraId="717075F3" w14:textId="77777777" w:rsidR="006659FC" w:rsidRPr="003B1610" w:rsidRDefault="006659FC" w:rsidP="005478D9">
      <w:pPr>
        <w:rPr>
          <w:rFonts w:ascii="宋体" w:eastAsia="宋体" w:hAnsi="宋体"/>
          <w:szCs w:val="21"/>
        </w:rPr>
      </w:pPr>
    </w:p>
    <w:p w14:paraId="0FA19524" w14:textId="56732CC4" w:rsidR="004A368D" w:rsidRPr="003B1610" w:rsidRDefault="004A368D" w:rsidP="003B1610">
      <w:pPr>
        <w:pStyle w:val="2"/>
        <w:ind w:left="840" w:firstLine="420"/>
        <w:rPr>
          <w:rFonts w:ascii="宋体" w:eastAsia="宋体" w:hAnsi="宋体" w:cstheme="minorBidi"/>
          <w:sz w:val="21"/>
          <w:szCs w:val="21"/>
        </w:rPr>
      </w:pPr>
      <w:bookmarkStart w:id="5" w:name="_Toc185041430"/>
      <w:r w:rsidRPr="003B1610">
        <w:rPr>
          <w:rFonts w:ascii="宋体" w:eastAsia="宋体" w:hAnsi="宋体" w:cstheme="minorBidi" w:hint="eastAsia"/>
          <w:sz w:val="21"/>
          <w:szCs w:val="21"/>
        </w:rPr>
        <w:t>（3）完成BGP与OSPF的互相引入以及宣告所需网段</w:t>
      </w:r>
      <w:bookmarkEnd w:id="5"/>
    </w:p>
    <w:p w14:paraId="5DC46EA0" w14:textId="64EB582A" w:rsidR="004A368D" w:rsidRPr="003B1610" w:rsidRDefault="004A368D" w:rsidP="003B1610">
      <w:pPr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 w:hint="eastAsia"/>
          <w:szCs w:val="21"/>
        </w:rPr>
        <w:t>R1上在BGP引入·OSPF进程2，OSPF进程2引入BGP</w:t>
      </w:r>
    </w:p>
    <w:p w14:paraId="1A9CBA6C" w14:textId="2F99BF7B" w:rsidR="004A368D" w:rsidRPr="003B1610" w:rsidRDefault="004A368D" w:rsidP="005478D9">
      <w:pPr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 w:hint="eastAsia"/>
          <w:szCs w:val="21"/>
        </w:rPr>
        <w:t>R1：</w:t>
      </w:r>
    </w:p>
    <w:p w14:paraId="02806CEB" w14:textId="58CF2C3D" w:rsidR="004A368D" w:rsidRPr="003B1610" w:rsidRDefault="004A368D" w:rsidP="005478D9">
      <w:pPr>
        <w:keepNext/>
        <w:ind w:firstLine="0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 xml:space="preserve">    </w:t>
      </w: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30D76C1D" wp14:editId="76F9ACFD">
            <wp:extent cx="2162175" cy="1553806"/>
            <wp:effectExtent l="0" t="0" r="0" b="8890"/>
            <wp:docPr id="551180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0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9806" cy="15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E73B" w14:textId="41603A31" w:rsidR="004A368D" w:rsidRPr="003B1610" w:rsidRDefault="004A368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图3 -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图3_-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1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BGP&amp;OSPF互相引入配置</w:t>
      </w:r>
    </w:p>
    <w:p w14:paraId="38707D56" w14:textId="77777777" w:rsidR="004A368D" w:rsidRPr="003B1610" w:rsidRDefault="004A368D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</w:p>
    <w:p w14:paraId="637D7789" w14:textId="0A0627BB" w:rsidR="004A368D" w:rsidRPr="003B1610" w:rsidRDefault="004A368D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R2的BGP上宣告192.168.2.0网段</w:t>
      </w:r>
    </w:p>
    <w:p w14:paraId="3E7C49E9" w14:textId="77777777" w:rsidR="004A368D" w:rsidRPr="003B1610" w:rsidRDefault="004A368D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86E28B8" wp14:editId="5F0B883C">
            <wp:extent cx="1884786" cy="636529"/>
            <wp:effectExtent l="0" t="0" r="1270" b="0"/>
            <wp:docPr id="109690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0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3421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56B" w14:textId="55F64961" w:rsidR="004A368D" w:rsidRPr="003B1610" w:rsidRDefault="004A368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图3 -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图3_-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2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BGP宣告</w:t>
      </w:r>
    </w:p>
    <w:p w14:paraId="065754E7" w14:textId="5F60D71E" w:rsidR="006659FC" w:rsidRPr="003B1610" w:rsidRDefault="006659FC" w:rsidP="003B1610">
      <w:pPr>
        <w:pStyle w:val="2"/>
        <w:ind w:left="840" w:firstLine="420"/>
        <w:rPr>
          <w:rFonts w:ascii="宋体" w:eastAsia="宋体" w:hAnsi="宋体" w:cstheme="minorBidi"/>
          <w:sz w:val="21"/>
          <w:szCs w:val="21"/>
        </w:rPr>
      </w:pPr>
      <w:bookmarkStart w:id="6" w:name="_Toc185041431"/>
      <w:r w:rsidRPr="003B1610">
        <w:rPr>
          <w:rFonts w:ascii="宋体" w:eastAsia="宋体" w:hAnsi="宋体" w:cstheme="minorBidi" w:hint="eastAsia"/>
          <w:sz w:val="21"/>
          <w:szCs w:val="21"/>
        </w:rPr>
        <w:t>（4）测试连通性，并测试故障恢复时间</w:t>
      </w:r>
      <w:bookmarkEnd w:id="6"/>
    </w:p>
    <w:p w14:paraId="767D1DD0" w14:textId="45171128" w:rsidR="006659FC" w:rsidRPr="003B1610" w:rsidRDefault="006659FC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在R3上</w:t>
      </w:r>
      <w:proofErr w:type="spellStart"/>
      <w:r w:rsidRPr="003B1610">
        <w:rPr>
          <w:rFonts w:ascii="宋体" w:eastAsia="宋体" w:hAnsi="宋体" w:hint="eastAsia"/>
          <w:szCs w:val="21"/>
        </w:rPr>
        <w:t>tracert</w:t>
      </w:r>
      <w:proofErr w:type="spellEnd"/>
      <w:r w:rsidR="0021023D" w:rsidRPr="003B1610">
        <w:rPr>
          <w:rFonts w:ascii="宋体" w:eastAsia="宋体" w:hAnsi="宋体" w:hint="eastAsia"/>
          <w:szCs w:val="21"/>
        </w:rPr>
        <w:t xml:space="preserve"> </w:t>
      </w:r>
      <w:r w:rsidR="0021023D" w:rsidRPr="003B1610">
        <w:rPr>
          <w:rFonts w:ascii="宋体" w:eastAsia="宋体" w:hAnsi="宋体"/>
          <w:szCs w:val="21"/>
        </w:rPr>
        <w:t>-a 13.1.1.3 192.168.2.1</w:t>
      </w:r>
      <w:r w:rsidRPr="003B1610">
        <w:rPr>
          <w:rFonts w:ascii="宋体" w:eastAsia="宋体" w:hAnsi="宋体" w:hint="eastAsia"/>
          <w:szCs w:val="21"/>
        </w:rPr>
        <w:t>以测试连通性和经过路由。</w:t>
      </w:r>
    </w:p>
    <w:p w14:paraId="43EAA930" w14:textId="77777777" w:rsidR="0021023D" w:rsidRPr="003B1610" w:rsidRDefault="0021023D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19FB7483" wp14:editId="525AEA1F">
            <wp:extent cx="4629150" cy="647975"/>
            <wp:effectExtent l="0" t="0" r="0" b="0"/>
            <wp:docPr id="1428486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86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5299" cy="6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A65" w14:textId="67443D92" w:rsidR="0021023D" w:rsidRPr="003B1610" w:rsidRDefault="0021023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图4 -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图4_-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1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</w:t>
      </w:r>
      <w:proofErr w:type="spellStart"/>
      <w:r w:rsidRPr="003B1610">
        <w:rPr>
          <w:rFonts w:ascii="宋体" w:eastAsia="宋体" w:hAnsi="宋体" w:cstheme="minorBidi" w:hint="eastAsia"/>
          <w:sz w:val="21"/>
          <w:szCs w:val="21"/>
        </w:rPr>
        <w:t>tracert</w:t>
      </w:r>
      <w:proofErr w:type="spellEnd"/>
    </w:p>
    <w:p w14:paraId="127EB20E" w14:textId="38AA65E6" w:rsidR="006659FC" w:rsidRPr="003B1610" w:rsidRDefault="0021023D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随后我们使用</w:t>
      </w:r>
      <w:r w:rsidRPr="003B1610">
        <w:rPr>
          <w:rFonts w:ascii="宋体" w:eastAsia="宋体" w:hAnsi="宋体"/>
          <w:szCs w:val="21"/>
        </w:rPr>
        <w:t>ping -a 13.1.1.3 -c 1000 192.168.2.1</w:t>
      </w:r>
      <w:r w:rsidRPr="003B1610">
        <w:rPr>
          <w:rFonts w:ascii="宋体" w:eastAsia="宋体" w:hAnsi="宋体" w:hint="eastAsia"/>
          <w:szCs w:val="21"/>
        </w:rPr>
        <w:t>，在ping包的过程中我们去断电R5路由器，此时会出现：</w:t>
      </w:r>
    </w:p>
    <w:p w14:paraId="7CB75134" w14:textId="77777777" w:rsidR="0021023D" w:rsidRPr="003B1610" w:rsidRDefault="0021023D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2BD336C6" wp14:editId="25110FE0">
            <wp:extent cx="3609975" cy="1878206"/>
            <wp:effectExtent l="0" t="0" r="0" b="8255"/>
            <wp:docPr id="1351905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05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074" cy="18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9BB0" w14:textId="535C3BEA" w:rsidR="0021023D" w:rsidRPr="003B1610" w:rsidRDefault="0021023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图4 -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图4_-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2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故障恢复速度慢</w:t>
      </w:r>
    </w:p>
    <w:p w14:paraId="7DFEEBDF" w14:textId="16A10DFA" w:rsidR="006659FC" w:rsidRPr="003B1610" w:rsidRDefault="0021023D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随后通电R5，R5会重新启用OSPF和BGP，在此过程中，OSPF的建立和BGP的建立时间不一致，此时就会出现丢包的可能性，如下：</w:t>
      </w:r>
    </w:p>
    <w:p w14:paraId="1504F2C2" w14:textId="77777777" w:rsidR="0021023D" w:rsidRPr="003B1610" w:rsidRDefault="0021023D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7901753F" wp14:editId="064CB6B2">
            <wp:extent cx="3409950" cy="768439"/>
            <wp:effectExtent l="0" t="0" r="0" b="0"/>
            <wp:docPr id="267511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11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063" cy="7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E55" w14:textId="5B68935D" w:rsidR="00C91B71" w:rsidRPr="003B1610" w:rsidRDefault="0021023D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图4 -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图4_-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3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</w:t>
      </w:r>
      <w:proofErr w:type="gramStart"/>
      <w:r w:rsidRPr="003B1610">
        <w:rPr>
          <w:rFonts w:ascii="宋体" w:eastAsia="宋体" w:hAnsi="宋体" w:cstheme="minorBidi" w:hint="eastAsia"/>
          <w:sz w:val="21"/>
          <w:szCs w:val="21"/>
        </w:rPr>
        <w:t>回切时间</w:t>
      </w:r>
      <w:proofErr w:type="gramEnd"/>
      <w:r w:rsidRPr="003B1610">
        <w:rPr>
          <w:rFonts w:ascii="宋体" w:eastAsia="宋体" w:hAnsi="宋体" w:cstheme="minorBidi" w:hint="eastAsia"/>
          <w:sz w:val="21"/>
          <w:szCs w:val="21"/>
        </w:rPr>
        <w:t>长 丢失数据</w:t>
      </w:r>
    </w:p>
    <w:p w14:paraId="564DAD97" w14:textId="0AC5F858" w:rsidR="0021023D" w:rsidRDefault="002C6EB5" w:rsidP="003B1610">
      <w:pPr>
        <w:ind w:left="840" w:rightChars="40" w:right="84" w:firstLine="420"/>
        <w:outlineLvl w:val="1"/>
        <w:rPr>
          <w:rFonts w:ascii="宋体" w:eastAsia="宋体" w:hAnsi="宋体"/>
          <w:b/>
          <w:bCs/>
          <w:szCs w:val="21"/>
        </w:rPr>
      </w:pPr>
      <w:bookmarkStart w:id="7" w:name="_Toc185041432"/>
      <w:r w:rsidRPr="003B1610">
        <w:rPr>
          <w:rFonts w:ascii="宋体" w:eastAsia="宋体" w:hAnsi="宋体" w:hint="eastAsia"/>
          <w:b/>
          <w:bCs/>
          <w:szCs w:val="21"/>
        </w:rPr>
        <w:t>（5）配置FRR&amp;BFD联动</w:t>
      </w:r>
      <w:bookmarkEnd w:id="7"/>
    </w:p>
    <w:p w14:paraId="4ACF6367" w14:textId="77777777" w:rsidR="003B1610" w:rsidRPr="003B1610" w:rsidRDefault="003B1610" w:rsidP="003B1610">
      <w:pPr>
        <w:ind w:left="840" w:rightChars="40" w:right="84" w:firstLine="420"/>
        <w:outlineLvl w:val="1"/>
        <w:rPr>
          <w:rFonts w:ascii="宋体" w:eastAsia="宋体" w:hAnsi="宋体"/>
          <w:b/>
          <w:bCs/>
          <w:szCs w:val="21"/>
        </w:rPr>
      </w:pPr>
    </w:p>
    <w:p w14:paraId="5F5DA872" w14:textId="5606AD80" w:rsidR="002C6EB5" w:rsidRPr="003B1610" w:rsidRDefault="003137A2" w:rsidP="005478D9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在R1上配置FRR和BFD，在其他所需路由器上配置相同BFD配置。</w:t>
      </w:r>
    </w:p>
    <w:p w14:paraId="10CD9DB0" w14:textId="77777777" w:rsidR="003137A2" w:rsidRPr="003B1610" w:rsidRDefault="003137A2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792EC61D" wp14:editId="72F68C19">
            <wp:extent cx="4196952" cy="633502"/>
            <wp:effectExtent l="0" t="0" r="0" b="0"/>
            <wp:docPr id="503209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09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0264" cy="6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FB99" w14:textId="5A470D9C" w:rsidR="002C6EB5" w:rsidRPr="003B1610" w:rsidRDefault="003137A2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图5 -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图5_-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1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FRR&amp;BFD配置</w:t>
      </w:r>
    </w:p>
    <w:p w14:paraId="2CD4A6D6" w14:textId="6CA1E7C7" w:rsidR="002C6EB5" w:rsidRPr="003B1610" w:rsidRDefault="003137A2" w:rsidP="003B1610">
      <w:pPr>
        <w:pStyle w:val="a3"/>
        <w:ind w:left="1537" w:rightChars="40" w:right="84" w:firstLineChars="0" w:firstLine="143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其他路由器依次配置BFD即可。</w:t>
      </w:r>
    </w:p>
    <w:p w14:paraId="6063824E" w14:textId="7F6637AA" w:rsidR="003137A2" w:rsidRPr="003B1610" w:rsidRDefault="003137A2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此时我们再次使用</w:t>
      </w:r>
      <w:r w:rsidRPr="003B1610">
        <w:rPr>
          <w:rFonts w:ascii="宋体" w:eastAsia="宋体" w:hAnsi="宋体"/>
          <w:szCs w:val="21"/>
        </w:rPr>
        <w:t>ping -a 13.1.1.3 -c 1000 192.168.2.1</w:t>
      </w:r>
      <w:r w:rsidRPr="003B1610">
        <w:rPr>
          <w:rFonts w:ascii="宋体" w:eastAsia="宋体" w:hAnsi="宋体" w:hint="eastAsia"/>
          <w:szCs w:val="21"/>
        </w:rPr>
        <w:t>，在ping包的过程中我们去断电R5路由器，此时出现：</w:t>
      </w:r>
    </w:p>
    <w:p w14:paraId="5675CEC0" w14:textId="77777777" w:rsidR="003137A2" w:rsidRPr="003B1610" w:rsidRDefault="003137A2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76E6849" wp14:editId="1EEF6CF1">
            <wp:extent cx="3665150" cy="1552575"/>
            <wp:effectExtent l="0" t="0" r="0" b="0"/>
            <wp:docPr id="150876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523" name=""/>
                    <pic:cNvPicPr/>
                  </pic:nvPicPr>
                  <pic:blipFill rotWithShape="1">
                    <a:blip r:embed="rId19"/>
                    <a:srcRect b="38869"/>
                    <a:stretch/>
                  </pic:blipFill>
                  <pic:spPr bwMode="auto">
                    <a:xfrm>
                      <a:off x="0" y="0"/>
                      <a:ext cx="3701785" cy="156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CCA7A" w14:textId="72686C6B" w:rsidR="002C6EB5" w:rsidRPr="003B1610" w:rsidRDefault="003137A2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图5 -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图5_-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2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故障恢复速度快</w:t>
      </w:r>
    </w:p>
    <w:p w14:paraId="2FEBF112" w14:textId="77777777" w:rsidR="002C6EB5" w:rsidRPr="003B1610" w:rsidRDefault="002C6EB5" w:rsidP="005478D9">
      <w:pPr>
        <w:ind w:rightChars="40" w:right="84" w:firstLine="0"/>
        <w:rPr>
          <w:rFonts w:ascii="宋体" w:eastAsia="宋体" w:hAnsi="宋体"/>
          <w:szCs w:val="21"/>
        </w:rPr>
      </w:pPr>
    </w:p>
    <w:p w14:paraId="6E170EE7" w14:textId="01D6FE71" w:rsidR="002C6EB5" w:rsidRPr="004055A2" w:rsidRDefault="002C6EB5" w:rsidP="003B1610">
      <w:pPr>
        <w:pStyle w:val="a3"/>
        <w:ind w:left="1117" w:rightChars="40" w:right="84" w:firstLineChars="0" w:firstLine="0"/>
        <w:outlineLvl w:val="1"/>
        <w:rPr>
          <w:rFonts w:ascii="宋体" w:eastAsia="宋体" w:hAnsi="宋体"/>
          <w:b/>
          <w:bCs/>
          <w:szCs w:val="21"/>
        </w:rPr>
      </w:pPr>
      <w:bookmarkStart w:id="8" w:name="_Toc185041433"/>
      <w:r w:rsidRPr="004055A2">
        <w:rPr>
          <w:rFonts w:ascii="宋体" w:eastAsia="宋体" w:hAnsi="宋体" w:hint="eastAsia"/>
          <w:b/>
          <w:bCs/>
          <w:szCs w:val="21"/>
        </w:rPr>
        <w:t>（6）配置OSPF&amp;BGP同步</w:t>
      </w:r>
      <w:bookmarkEnd w:id="8"/>
    </w:p>
    <w:p w14:paraId="5BA386B8" w14:textId="77777777" w:rsidR="003B1610" w:rsidRPr="003B1610" w:rsidRDefault="003B1610" w:rsidP="003B1610">
      <w:pPr>
        <w:pStyle w:val="a3"/>
        <w:ind w:left="1117" w:rightChars="40" w:right="84" w:firstLineChars="0" w:firstLine="0"/>
        <w:outlineLvl w:val="1"/>
        <w:rPr>
          <w:rFonts w:ascii="宋体" w:eastAsia="宋体" w:hAnsi="宋体"/>
          <w:b/>
          <w:bCs/>
          <w:sz w:val="24"/>
          <w:szCs w:val="24"/>
        </w:rPr>
      </w:pPr>
    </w:p>
    <w:p w14:paraId="6F26F3F3" w14:textId="4A06BA89" w:rsidR="002C6EB5" w:rsidRPr="003B1610" w:rsidRDefault="003137A2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 w:hint="eastAsia"/>
          <w:szCs w:val="21"/>
        </w:rPr>
        <w:t>为了解决</w:t>
      </w:r>
      <w:proofErr w:type="gramStart"/>
      <w:r w:rsidRPr="003B1610">
        <w:rPr>
          <w:rFonts w:ascii="宋体" w:eastAsia="宋体" w:hAnsi="宋体" w:hint="eastAsia"/>
          <w:szCs w:val="21"/>
        </w:rPr>
        <w:t>回切速度</w:t>
      </w:r>
      <w:proofErr w:type="gramEnd"/>
      <w:r w:rsidRPr="003B1610">
        <w:rPr>
          <w:rFonts w:ascii="宋体" w:eastAsia="宋体" w:hAnsi="宋体" w:hint="eastAsia"/>
          <w:szCs w:val="21"/>
        </w:rPr>
        <w:t>慢，导致数据丢失的问题，我们在R</w:t>
      </w:r>
      <w:r w:rsidR="00CE73EB" w:rsidRPr="003B1610">
        <w:rPr>
          <w:rFonts w:ascii="宋体" w:eastAsia="宋体" w:hAnsi="宋体"/>
          <w:szCs w:val="21"/>
        </w:rPr>
        <w:t>5</w:t>
      </w:r>
      <w:r w:rsidRPr="003B1610">
        <w:rPr>
          <w:rFonts w:ascii="宋体" w:eastAsia="宋体" w:hAnsi="宋体" w:hint="eastAsia"/>
          <w:szCs w:val="21"/>
        </w:rPr>
        <w:t>上配置OSPF&amp;BGP同步，也就是将R2设置为STUB路由器。</w:t>
      </w:r>
    </w:p>
    <w:p w14:paraId="0DF8D861" w14:textId="77777777" w:rsidR="003137A2" w:rsidRPr="003B1610" w:rsidRDefault="003137A2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687CBAC3" wp14:editId="0F96DA6D">
            <wp:extent cx="4529274" cy="572980"/>
            <wp:effectExtent l="0" t="0" r="5080" b="0"/>
            <wp:docPr id="85028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302" cy="5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1443" w14:textId="1206ED79" w:rsidR="0021023D" w:rsidRPr="003B1610" w:rsidRDefault="003137A2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图6 -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图6_-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="00CE73EB" w:rsidRPr="003B1610">
        <w:rPr>
          <w:rFonts w:ascii="宋体" w:eastAsia="宋体" w:hAnsi="宋体" w:cstheme="minorBidi"/>
          <w:sz w:val="21"/>
          <w:szCs w:val="21"/>
        </w:rPr>
        <w:t>1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STUB路由器配置</w:t>
      </w:r>
    </w:p>
    <w:p w14:paraId="17D408A9" w14:textId="265FE0A6" w:rsidR="0021023D" w:rsidRPr="003B1610" w:rsidRDefault="003137A2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此时我们使用</w:t>
      </w:r>
      <w:r w:rsidRPr="003B1610">
        <w:rPr>
          <w:rFonts w:ascii="宋体" w:eastAsia="宋体" w:hAnsi="宋体"/>
          <w:szCs w:val="21"/>
        </w:rPr>
        <w:t>ping -a 13.1.1.3 -c 1000 192.168.2.1</w:t>
      </w:r>
      <w:r w:rsidRPr="003B1610">
        <w:rPr>
          <w:rFonts w:ascii="宋体" w:eastAsia="宋体" w:hAnsi="宋体" w:hint="eastAsia"/>
          <w:szCs w:val="21"/>
        </w:rPr>
        <w:t>，在ping包的过程中我们去断电R5路由器，随后再通电，可发现：</w:t>
      </w:r>
    </w:p>
    <w:p w14:paraId="33F6947C" w14:textId="77777777" w:rsidR="00CE73EB" w:rsidRPr="003B1610" w:rsidRDefault="00CE73EB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40F5C3F7" wp14:editId="102A5837">
            <wp:extent cx="4343400" cy="3744139"/>
            <wp:effectExtent l="0" t="0" r="0" b="8890"/>
            <wp:docPr id="689633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335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4292" cy="37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7D28" w14:textId="79483006" w:rsidR="003137A2" w:rsidRPr="003B1610" w:rsidRDefault="00CE73EB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图6 -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图6_-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2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故障恢复快 </w:t>
      </w:r>
      <w:proofErr w:type="gramStart"/>
      <w:r w:rsidRPr="003B1610">
        <w:rPr>
          <w:rFonts w:ascii="宋体" w:eastAsia="宋体" w:hAnsi="宋体" w:cstheme="minorBidi" w:hint="eastAsia"/>
          <w:sz w:val="21"/>
          <w:szCs w:val="21"/>
        </w:rPr>
        <w:t>回切速度</w:t>
      </w:r>
      <w:proofErr w:type="gramEnd"/>
      <w:r w:rsidRPr="003B1610">
        <w:rPr>
          <w:rFonts w:ascii="宋体" w:eastAsia="宋体" w:hAnsi="宋体" w:cstheme="minorBidi" w:hint="eastAsia"/>
          <w:sz w:val="21"/>
          <w:szCs w:val="21"/>
        </w:rPr>
        <w:t>快</w:t>
      </w:r>
    </w:p>
    <w:p w14:paraId="570AB2BD" w14:textId="00181AB8" w:rsidR="0021023D" w:rsidRPr="003B1610" w:rsidRDefault="00CE73EB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无丢包现象，只丢失了初始第一个包。</w:t>
      </w:r>
    </w:p>
    <w:p w14:paraId="230A800A" w14:textId="77777777" w:rsidR="0021023D" w:rsidRPr="003B1610" w:rsidRDefault="0021023D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540D6B58" w14:textId="77777777" w:rsidR="0021023D" w:rsidRPr="003B1610" w:rsidRDefault="0021023D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0DE66EB5" w14:textId="77777777" w:rsidR="0021023D" w:rsidRPr="003B1610" w:rsidRDefault="0021023D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003AA8FE" w14:textId="77777777" w:rsidR="0021023D" w:rsidRPr="003B1610" w:rsidRDefault="0021023D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5A8B2BF2" w14:textId="77777777" w:rsidR="0021023D" w:rsidRPr="003B1610" w:rsidRDefault="0021023D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52BA92BF" w14:textId="77777777" w:rsidR="00CE73EB" w:rsidRPr="003B1610" w:rsidRDefault="00CE73EB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4303E6FD" w14:textId="77777777" w:rsidR="00CE73EB" w:rsidRPr="003B1610" w:rsidRDefault="00CE73EB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0C18FABB" w14:textId="77777777" w:rsidR="00CE73EB" w:rsidRPr="003B1610" w:rsidRDefault="00CE73EB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6FE352B8" w14:textId="77777777" w:rsidR="0021023D" w:rsidRPr="003B1610" w:rsidRDefault="0021023D" w:rsidP="005478D9">
      <w:pPr>
        <w:ind w:rightChars="40" w:right="84" w:firstLine="0"/>
        <w:rPr>
          <w:rFonts w:ascii="宋体" w:eastAsia="宋体" w:hAnsi="宋体"/>
          <w:szCs w:val="21"/>
        </w:rPr>
      </w:pPr>
    </w:p>
    <w:p w14:paraId="29982983" w14:textId="31B151FC" w:rsidR="00FE1A8D" w:rsidRPr="003B1610" w:rsidRDefault="003B1610" w:rsidP="00244025">
      <w:pPr>
        <w:ind w:left="840" w:rightChars="40" w:right="84" w:firstLine="420"/>
        <w:outlineLvl w:val="0"/>
        <w:rPr>
          <w:rFonts w:ascii="宋体" w:eastAsia="宋体" w:hAnsi="宋体"/>
          <w:b/>
          <w:bCs/>
          <w:sz w:val="24"/>
          <w:szCs w:val="24"/>
        </w:rPr>
      </w:pPr>
      <w:bookmarkStart w:id="9" w:name="_Toc185041434"/>
      <w:r>
        <w:rPr>
          <w:rFonts w:ascii="宋体" w:eastAsia="宋体" w:hAnsi="宋体" w:hint="eastAsia"/>
          <w:b/>
          <w:bCs/>
          <w:sz w:val="24"/>
          <w:szCs w:val="24"/>
        </w:rPr>
        <w:t>四、</w:t>
      </w:r>
      <w:r w:rsidR="00AB3FF0" w:rsidRPr="003B1610">
        <w:rPr>
          <w:rFonts w:ascii="宋体" w:eastAsia="宋体" w:hAnsi="宋体" w:hint="eastAsia"/>
          <w:b/>
          <w:bCs/>
          <w:sz w:val="24"/>
          <w:szCs w:val="24"/>
        </w:rPr>
        <w:t>总结</w:t>
      </w:r>
      <w:bookmarkEnd w:id="9"/>
    </w:p>
    <w:p w14:paraId="6135508B" w14:textId="77777777" w:rsidR="0021023D" w:rsidRPr="003B1610" w:rsidRDefault="0021023D" w:rsidP="005478D9">
      <w:pPr>
        <w:pStyle w:val="a3"/>
        <w:ind w:left="1117" w:rightChars="40" w:right="84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7BD70ABF" w14:textId="74C1A176" w:rsidR="0021023D" w:rsidRPr="003B1610" w:rsidRDefault="00CE73EB" w:rsidP="00244025">
      <w:pPr>
        <w:pStyle w:val="2"/>
        <w:ind w:left="840" w:firstLine="420"/>
        <w:rPr>
          <w:rFonts w:ascii="宋体" w:eastAsia="宋体" w:hAnsi="宋体" w:cstheme="minorBidi"/>
          <w:sz w:val="21"/>
          <w:szCs w:val="21"/>
        </w:rPr>
      </w:pPr>
      <w:bookmarkStart w:id="10" w:name="_Toc185041435"/>
      <w:r w:rsidRPr="003B1610">
        <w:rPr>
          <w:rFonts w:ascii="宋体" w:eastAsia="宋体" w:hAnsi="宋体" w:cstheme="minorBidi" w:hint="eastAsia"/>
          <w:sz w:val="21"/>
          <w:szCs w:val="21"/>
        </w:rPr>
        <w:t>（1）</w:t>
      </w:r>
      <w:r w:rsidR="0021023D" w:rsidRPr="003B1610">
        <w:rPr>
          <w:rFonts w:ascii="宋体" w:eastAsia="宋体" w:hAnsi="宋体" w:cstheme="minorBidi" w:hint="eastAsia"/>
          <w:sz w:val="21"/>
          <w:szCs w:val="21"/>
        </w:rPr>
        <w:t>遇到的问题</w:t>
      </w:r>
      <w:bookmarkEnd w:id="10"/>
    </w:p>
    <w:p w14:paraId="07813A39" w14:textId="73AA7EF1" w:rsidR="00BB3F82" w:rsidRPr="003B1610" w:rsidRDefault="00BB3F82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1</w:t>
      </w:r>
      <w:r w:rsidR="002A5EFA">
        <w:rPr>
          <w:rFonts w:ascii="宋体" w:eastAsia="宋体" w:hAnsi="宋体" w:hint="eastAsia"/>
          <w:szCs w:val="21"/>
        </w:rPr>
        <w:t>：</w:t>
      </w:r>
    </w:p>
    <w:p w14:paraId="2821D628" w14:textId="012870EF" w:rsidR="0021023D" w:rsidRPr="003B1610" w:rsidRDefault="0021023D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一开始我在配置优选路径时，配置的BGP的PV值，但是OSPF中，上下两条链路的cost值相同，这就代表这两条链路是负载状态，我们需要进入G4/0/0中调整</w:t>
      </w:r>
      <w:proofErr w:type="spellStart"/>
      <w:r w:rsidRPr="003B1610">
        <w:rPr>
          <w:rFonts w:ascii="宋体" w:eastAsia="宋体" w:hAnsi="宋体" w:hint="eastAsia"/>
          <w:szCs w:val="21"/>
        </w:rPr>
        <w:t>ospf</w:t>
      </w:r>
      <w:proofErr w:type="spellEnd"/>
      <w:r w:rsidRPr="003B1610">
        <w:rPr>
          <w:rFonts w:ascii="宋体" w:eastAsia="宋体" w:hAnsi="宋体" w:hint="eastAsia"/>
          <w:szCs w:val="21"/>
        </w:rPr>
        <w:t xml:space="preserve"> cost值，好让</w:t>
      </w:r>
      <w:proofErr w:type="spellStart"/>
      <w:r w:rsidRPr="003B1610">
        <w:rPr>
          <w:rFonts w:ascii="宋体" w:eastAsia="宋体" w:hAnsi="宋体" w:hint="eastAsia"/>
          <w:szCs w:val="21"/>
        </w:rPr>
        <w:t>ospf</w:t>
      </w:r>
      <w:proofErr w:type="spellEnd"/>
      <w:r w:rsidRPr="003B1610">
        <w:rPr>
          <w:rFonts w:ascii="宋体" w:eastAsia="宋体" w:hAnsi="宋体" w:hint="eastAsia"/>
          <w:szCs w:val="21"/>
        </w:rPr>
        <w:t>路由优选R5，随后删除PV值控制配置。</w:t>
      </w:r>
    </w:p>
    <w:p w14:paraId="5DB2C085" w14:textId="77777777" w:rsidR="00CE73EB" w:rsidRPr="003B1610" w:rsidRDefault="0021023D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776DE81B" wp14:editId="60DA65CD">
            <wp:extent cx="2305050" cy="1039532"/>
            <wp:effectExtent l="0" t="0" r="0" b="8255"/>
            <wp:docPr id="1326152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2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7112" cy="1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7DF2" w14:textId="419D3AAB" w:rsidR="0021023D" w:rsidRPr="003B1610" w:rsidRDefault="00CE73EB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问题1 -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问题1_-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1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OSPF开销配置</w:t>
      </w:r>
    </w:p>
    <w:p w14:paraId="5846162F" w14:textId="25410F2C" w:rsidR="0021023D" w:rsidRPr="003B1610" w:rsidRDefault="0021023D" w:rsidP="005478D9">
      <w:pPr>
        <w:pStyle w:val="a3"/>
        <w:ind w:left="1680" w:rightChars="40" w:right="84" w:firstLineChars="0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查看R1上的OSPF路由表</w:t>
      </w:r>
    </w:p>
    <w:p w14:paraId="073D16F0" w14:textId="77777777" w:rsidR="00CE73EB" w:rsidRPr="003B1610" w:rsidRDefault="0021023D" w:rsidP="005478D9">
      <w:pPr>
        <w:keepNext/>
        <w:ind w:rightChars="40" w:right="84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00BB84DA" wp14:editId="2FB38E9A">
            <wp:extent cx="4572000" cy="1171575"/>
            <wp:effectExtent l="0" t="0" r="0" b="9525"/>
            <wp:docPr id="88924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44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0543" cy="11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C412" w14:textId="47FBEAAB" w:rsidR="0021023D" w:rsidRPr="003B1610" w:rsidRDefault="00CE73EB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问题1 -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问题1_-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2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OSPF路由表开销值</w:t>
      </w:r>
    </w:p>
    <w:p w14:paraId="4FD5F0EE" w14:textId="77777777" w:rsidR="00BB3F82" w:rsidRPr="003B1610" w:rsidRDefault="00CE73EB" w:rsidP="005478D9">
      <w:pPr>
        <w:ind w:rightChars="40" w:right="84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  <w:r w:rsidRPr="003B1610">
        <w:rPr>
          <w:rFonts w:ascii="宋体" w:eastAsia="宋体" w:hAnsi="宋体"/>
          <w:szCs w:val="21"/>
        </w:rPr>
        <w:tab/>
      </w:r>
    </w:p>
    <w:p w14:paraId="7425314F" w14:textId="6ED4D25E" w:rsidR="00CE73EB" w:rsidRPr="003B1610" w:rsidRDefault="00BB3F82" w:rsidP="005478D9">
      <w:pPr>
        <w:ind w:left="1680" w:rightChars="40" w:right="84" w:firstLine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2</w:t>
      </w:r>
      <w:r w:rsidR="002A5EFA">
        <w:rPr>
          <w:rFonts w:ascii="宋体" w:eastAsia="宋体" w:hAnsi="宋体" w:hint="eastAsia"/>
          <w:szCs w:val="21"/>
        </w:rPr>
        <w:t>：</w:t>
      </w:r>
    </w:p>
    <w:p w14:paraId="00741018" w14:textId="13CDF559" w:rsidR="00FE1A8D" w:rsidRPr="003B1610" w:rsidRDefault="00FE1A8D" w:rsidP="005478D9">
      <w:pPr>
        <w:pStyle w:val="a3"/>
        <w:ind w:left="1260" w:rightChars="40" w:right="84" w:firstLineChars="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在</w:t>
      </w:r>
      <w:proofErr w:type="spellStart"/>
      <w:r w:rsidRPr="003B1610">
        <w:rPr>
          <w:rFonts w:ascii="宋体" w:eastAsia="宋体" w:hAnsi="宋体" w:hint="eastAsia"/>
          <w:szCs w:val="21"/>
        </w:rPr>
        <w:t>bgp</w:t>
      </w:r>
      <w:proofErr w:type="spellEnd"/>
      <w:r w:rsidRPr="003B1610">
        <w:rPr>
          <w:rFonts w:ascii="宋体" w:eastAsia="宋体" w:hAnsi="宋体" w:hint="eastAsia"/>
          <w:szCs w:val="21"/>
        </w:rPr>
        <w:t>引入</w:t>
      </w:r>
      <w:proofErr w:type="spellStart"/>
      <w:r w:rsidRPr="003B1610">
        <w:rPr>
          <w:rFonts w:ascii="宋体" w:eastAsia="宋体" w:hAnsi="宋体" w:hint="eastAsia"/>
          <w:szCs w:val="21"/>
        </w:rPr>
        <w:t>ospf</w:t>
      </w:r>
      <w:proofErr w:type="spellEnd"/>
      <w:r w:rsidRPr="003B1610">
        <w:rPr>
          <w:rFonts w:ascii="宋体" w:eastAsia="宋体" w:hAnsi="宋体" w:hint="eastAsia"/>
          <w:szCs w:val="21"/>
        </w:rPr>
        <w:t>时 因为192.168.2.0 是network宣告的，所以需要permit-</w:t>
      </w:r>
      <w:proofErr w:type="spellStart"/>
      <w:r w:rsidRPr="003B1610">
        <w:rPr>
          <w:rFonts w:ascii="宋体" w:eastAsia="宋体" w:hAnsi="宋体" w:hint="eastAsia"/>
          <w:szCs w:val="21"/>
        </w:rPr>
        <w:t>ibgp</w:t>
      </w:r>
      <w:proofErr w:type="spellEnd"/>
      <w:r w:rsidRPr="003B1610">
        <w:rPr>
          <w:rFonts w:ascii="宋体" w:eastAsia="宋体" w:hAnsi="宋体" w:hint="eastAsia"/>
          <w:szCs w:val="21"/>
        </w:rPr>
        <w:t>，</w:t>
      </w:r>
      <w:proofErr w:type="spellStart"/>
      <w:r w:rsidRPr="003B1610">
        <w:rPr>
          <w:rFonts w:ascii="宋体" w:eastAsia="宋体" w:hAnsi="宋体" w:hint="eastAsia"/>
          <w:szCs w:val="21"/>
        </w:rPr>
        <w:t>ospf</w:t>
      </w:r>
      <w:proofErr w:type="spellEnd"/>
      <w:r w:rsidRPr="003B1610">
        <w:rPr>
          <w:rFonts w:ascii="宋体" w:eastAsia="宋体" w:hAnsi="宋体" w:hint="eastAsia"/>
          <w:szCs w:val="21"/>
        </w:rPr>
        <w:t>才能获得此路由。</w:t>
      </w:r>
    </w:p>
    <w:p w14:paraId="4FD7DD0C" w14:textId="77777777" w:rsidR="00CE73EB" w:rsidRPr="003B1610" w:rsidRDefault="00FE1A8D" w:rsidP="005478D9">
      <w:pPr>
        <w:pStyle w:val="a3"/>
        <w:keepNext/>
        <w:ind w:left="1117" w:rightChars="40" w:right="84" w:firstLineChars="0" w:firstLine="0"/>
        <w:jc w:val="center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/>
          <w:noProof/>
          <w:szCs w:val="21"/>
        </w:rPr>
        <w:drawing>
          <wp:inline distT="0" distB="0" distL="0" distR="0" wp14:anchorId="11535F79" wp14:editId="2517D8E7">
            <wp:extent cx="5274310" cy="1458595"/>
            <wp:effectExtent l="0" t="0" r="2540" b="8255"/>
            <wp:docPr id="1539552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21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A309" w14:textId="1BECBE6E" w:rsidR="00AB3FF0" w:rsidRPr="003B1610" w:rsidRDefault="00CE73EB" w:rsidP="005478D9">
      <w:pPr>
        <w:pStyle w:val="a8"/>
        <w:jc w:val="center"/>
        <w:rPr>
          <w:rFonts w:ascii="宋体" w:eastAsia="宋体" w:hAnsi="宋体" w:cstheme="minorBidi"/>
          <w:sz w:val="21"/>
          <w:szCs w:val="21"/>
        </w:rPr>
      </w:pPr>
      <w:r w:rsidRPr="003B1610">
        <w:rPr>
          <w:rFonts w:ascii="宋体" w:eastAsia="宋体" w:hAnsi="宋体" w:cstheme="minorBidi"/>
          <w:sz w:val="21"/>
          <w:szCs w:val="21"/>
        </w:rPr>
        <w:t xml:space="preserve">问题2 - </w:t>
      </w:r>
      <w:r w:rsidRPr="003B1610">
        <w:rPr>
          <w:rFonts w:ascii="宋体" w:eastAsia="宋体" w:hAnsi="宋体" w:cstheme="minorBidi"/>
          <w:sz w:val="21"/>
          <w:szCs w:val="21"/>
        </w:rPr>
        <w:fldChar w:fldCharType="begin"/>
      </w:r>
      <w:r w:rsidRPr="003B1610">
        <w:rPr>
          <w:rFonts w:ascii="宋体" w:eastAsia="宋体" w:hAnsi="宋体" w:cstheme="minorBidi"/>
          <w:sz w:val="21"/>
          <w:szCs w:val="21"/>
        </w:rPr>
        <w:instrText xml:space="preserve"> SEQ 问题2_- \* ARABIC </w:instrText>
      </w:r>
      <w:r w:rsidRPr="003B1610">
        <w:rPr>
          <w:rFonts w:ascii="宋体" w:eastAsia="宋体" w:hAnsi="宋体" w:cstheme="minorBidi"/>
          <w:sz w:val="21"/>
          <w:szCs w:val="21"/>
        </w:rPr>
        <w:fldChar w:fldCharType="separate"/>
      </w:r>
      <w:r w:rsidRPr="003B1610">
        <w:rPr>
          <w:rFonts w:ascii="宋体" w:eastAsia="宋体" w:hAnsi="宋体" w:cstheme="minorBidi"/>
          <w:sz w:val="21"/>
          <w:szCs w:val="21"/>
        </w:rPr>
        <w:t>1</w:t>
      </w:r>
      <w:r w:rsidRPr="003B1610">
        <w:rPr>
          <w:rFonts w:ascii="宋体" w:eastAsia="宋体" w:hAnsi="宋体" w:cstheme="minorBidi"/>
          <w:sz w:val="21"/>
          <w:szCs w:val="21"/>
        </w:rPr>
        <w:fldChar w:fldCharType="end"/>
      </w:r>
      <w:r w:rsidRPr="003B1610">
        <w:rPr>
          <w:rFonts w:ascii="宋体" w:eastAsia="宋体" w:hAnsi="宋体" w:cstheme="minorBidi" w:hint="eastAsia"/>
          <w:sz w:val="21"/>
          <w:szCs w:val="21"/>
        </w:rPr>
        <w:t xml:space="preserve"> 引入时permit-</w:t>
      </w:r>
      <w:proofErr w:type="spellStart"/>
      <w:r w:rsidRPr="003B1610">
        <w:rPr>
          <w:rFonts w:ascii="宋体" w:eastAsia="宋体" w:hAnsi="宋体" w:cstheme="minorBidi" w:hint="eastAsia"/>
          <w:sz w:val="21"/>
          <w:szCs w:val="21"/>
        </w:rPr>
        <w:t>ibgp</w:t>
      </w:r>
      <w:proofErr w:type="spellEnd"/>
      <w:r w:rsidRPr="003B1610">
        <w:rPr>
          <w:rFonts w:ascii="宋体" w:eastAsia="宋体" w:hAnsi="宋体" w:cstheme="minorBidi" w:hint="eastAsia"/>
          <w:sz w:val="21"/>
          <w:szCs w:val="21"/>
        </w:rPr>
        <w:t>配置</w:t>
      </w:r>
    </w:p>
    <w:p w14:paraId="64C20B02" w14:textId="77777777" w:rsidR="00FE1A8D" w:rsidRPr="003B1610" w:rsidRDefault="00FE1A8D" w:rsidP="005478D9">
      <w:pPr>
        <w:pStyle w:val="a3"/>
        <w:ind w:left="1117" w:rightChars="40" w:right="84" w:firstLineChars="0" w:firstLine="0"/>
        <w:rPr>
          <w:rFonts w:ascii="宋体" w:eastAsia="宋体" w:hAnsi="宋体"/>
          <w:szCs w:val="21"/>
        </w:rPr>
      </w:pPr>
    </w:p>
    <w:p w14:paraId="4BAEBF3E" w14:textId="4EA41BFF" w:rsidR="00AB3FF0" w:rsidRPr="003B1610" w:rsidRDefault="00CE73EB" w:rsidP="004055A2">
      <w:pPr>
        <w:pStyle w:val="2"/>
        <w:ind w:left="420" w:firstLine="420"/>
        <w:rPr>
          <w:rFonts w:ascii="宋体" w:eastAsia="宋体" w:hAnsi="宋体" w:cstheme="minorBidi"/>
          <w:sz w:val="21"/>
          <w:szCs w:val="21"/>
        </w:rPr>
      </w:pPr>
      <w:bookmarkStart w:id="11" w:name="_Toc185041436"/>
      <w:r w:rsidRPr="003B1610">
        <w:rPr>
          <w:rFonts w:ascii="宋体" w:eastAsia="宋体" w:hAnsi="宋体" w:cstheme="minorBidi" w:hint="eastAsia"/>
          <w:sz w:val="21"/>
          <w:szCs w:val="21"/>
        </w:rPr>
        <w:t>（2）心得体会</w:t>
      </w:r>
      <w:bookmarkEnd w:id="11"/>
    </w:p>
    <w:p w14:paraId="4169CD2A" w14:textId="56B9829C" w:rsidR="00BB3F82" w:rsidRPr="003B1610" w:rsidRDefault="00BB3F82" w:rsidP="005478D9">
      <w:pPr>
        <w:ind w:left="1260" w:rightChars="40" w:right="84" w:firstLine="42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t>在配置FRR和BFD联动时，让网络工程师需要了解该网络内的规模、复杂性、业务需求、详细配置、以往数据等等关键信息才能配置好FRR和BFD的详细参数</w:t>
      </w:r>
      <w:r w:rsidR="00CF79E6" w:rsidRPr="003B1610">
        <w:rPr>
          <w:rFonts w:ascii="宋体" w:eastAsia="宋体" w:hAnsi="宋体" w:hint="eastAsia"/>
          <w:szCs w:val="21"/>
        </w:rPr>
        <w:t>、BGP和OSPF同步的</w:t>
      </w:r>
      <w:proofErr w:type="spellStart"/>
      <w:r w:rsidR="00CF79E6" w:rsidRPr="003B1610">
        <w:rPr>
          <w:rFonts w:ascii="宋体" w:eastAsia="宋体" w:hAnsi="宋体" w:hint="eastAsia"/>
          <w:szCs w:val="21"/>
        </w:rPr>
        <w:t>onstart</w:t>
      </w:r>
      <w:proofErr w:type="spellEnd"/>
      <w:r w:rsidR="00CF79E6" w:rsidRPr="003B1610">
        <w:rPr>
          <w:rFonts w:ascii="宋体" w:eastAsia="宋体" w:hAnsi="宋体" w:hint="eastAsia"/>
          <w:szCs w:val="21"/>
        </w:rPr>
        <w:t>时间</w:t>
      </w:r>
      <w:r w:rsidRPr="003B1610">
        <w:rPr>
          <w:rFonts w:ascii="宋体" w:eastAsia="宋体" w:hAnsi="宋体" w:hint="eastAsia"/>
          <w:szCs w:val="21"/>
        </w:rPr>
        <w:t>，更好的完善网络的故障恢复速度、</w:t>
      </w:r>
      <w:proofErr w:type="gramStart"/>
      <w:r w:rsidRPr="003B1610">
        <w:rPr>
          <w:rFonts w:ascii="宋体" w:eastAsia="宋体" w:hAnsi="宋体" w:hint="eastAsia"/>
          <w:szCs w:val="21"/>
        </w:rPr>
        <w:t>回切速度</w:t>
      </w:r>
      <w:proofErr w:type="gramEnd"/>
      <w:r w:rsidRPr="003B1610">
        <w:rPr>
          <w:rFonts w:ascii="宋体" w:eastAsia="宋体" w:hAnsi="宋体" w:hint="eastAsia"/>
          <w:szCs w:val="21"/>
        </w:rPr>
        <w:t>，</w:t>
      </w:r>
      <w:proofErr w:type="gramStart"/>
      <w:r w:rsidRPr="003B1610">
        <w:rPr>
          <w:rFonts w:ascii="宋体" w:eastAsia="宋体" w:hAnsi="宋体" w:hint="eastAsia"/>
          <w:szCs w:val="21"/>
        </w:rPr>
        <w:t>若网络</w:t>
      </w:r>
      <w:proofErr w:type="gramEnd"/>
      <w:r w:rsidRPr="003B1610">
        <w:rPr>
          <w:rFonts w:ascii="宋体" w:eastAsia="宋体" w:hAnsi="宋体" w:hint="eastAsia"/>
          <w:szCs w:val="21"/>
        </w:rPr>
        <w:t>工程师对网络的延迟、详细配置不了解的时候去配置FRR和BFD</w:t>
      </w:r>
      <w:r w:rsidR="00CF79E6" w:rsidRPr="003B1610">
        <w:rPr>
          <w:rFonts w:ascii="宋体" w:eastAsia="宋体" w:hAnsi="宋体" w:hint="eastAsia"/>
          <w:szCs w:val="21"/>
        </w:rPr>
        <w:t>的联动、OSPF和BGP的同步，</w:t>
      </w:r>
      <w:r w:rsidRPr="003B1610">
        <w:rPr>
          <w:rFonts w:ascii="宋体" w:eastAsia="宋体" w:hAnsi="宋体" w:hint="eastAsia"/>
          <w:szCs w:val="21"/>
        </w:rPr>
        <w:t>反而可能会适得其反，导致网络故障恢复速度变得更慢，</w:t>
      </w:r>
      <w:proofErr w:type="gramStart"/>
      <w:r w:rsidRPr="003B1610">
        <w:rPr>
          <w:rFonts w:ascii="宋体" w:eastAsia="宋体" w:hAnsi="宋体" w:hint="eastAsia"/>
          <w:szCs w:val="21"/>
        </w:rPr>
        <w:t>回切速度</w:t>
      </w:r>
      <w:proofErr w:type="gramEnd"/>
      <w:r w:rsidRPr="003B1610">
        <w:rPr>
          <w:rFonts w:ascii="宋体" w:eastAsia="宋体" w:hAnsi="宋体" w:hint="eastAsia"/>
          <w:szCs w:val="21"/>
        </w:rPr>
        <w:t>更慢，丢失更多数据造成更大的经济损失，这是我们不愿意看到的</w:t>
      </w:r>
      <w:r w:rsidR="00CF79E6" w:rsidRPr="003B1610">
        <w:rPr>
          <w:rFonts w:ascii="宋体" w:eastAsia="宋体" w:hAnsi="宋体" w:hint="eastAsia"/>
          <w:szCs w:val="21"/>
        </w:rPr>
        <w:t>，若应用得当，则可以显著的提高业务网络的保证性</w:t>
      </w:r>
    </w:p>
    <w:p w14:paraId="552C8631" w14:textId="1E352C13" w:rsidR="00BB3F82" w:rsidRPr="003B1610" w:rsidRDefault="00CF79E6" w:rsidP="005478D9">
      <w:pPr>
        <w:ind w:left="1260" w:rightChars="40" w:right="84" w:firstLine="420"/>
        <w:rPr>
          <w:rFonts w:ascii="宋体" w:eastAsia="宋体" w:hAnsi="宋体"/>
          <w:szCs w:val="21"/>
        </w:rPr>
      </w:pPr>
      <w:r w:rsidRPr="003B1610">
        <w:rPr>
          <w:rFonts w:ascii="宋体" w:eastAsia="宋体" w:hAnsi="宋体" w:hint="eastAsia"/>
          <w:szCs w:val="21"/>
        </w:rPr>
        <w:lastRenderedPageBreak/>
        <w:t>本次实验，我熟稔了OSPF和BGP的基础配置</w:t>
      </w:r>
      <w:r w:rsidR="00794540" w:rsidRPr="003B1610">
        <w:rPr>
          <w:rFonts w:ascii="宋体" w:eastAsia="宋体" w:hAnsi="宋体" w:hint="eastAsia"/>
          <w:szCs w:val="21"/>
        </w:rPr>
        <w:t>、OSPF和BGP的互相引入</w:t>
      </w:r>
      <w:r w:rsidRPr="003B1610">
        <w:rPr>
          <w:rFonts w:ascii="宋体" w:eastAsia="宋体" w:hAnsi="宋体" w:hint="eastAsia"/>
          <w:szCs w:val="21"/>
        </w:rPr>
        <w:t>，尝试了FRR和BFD的联动配置和OSPF和BGP的同步配置，同时，本次实验是我第一次规划关于BGP和OSPF的网络拓扑，出现了部分问题，这让我意识到我需要更多的实验经验支撑我去更快更好地配置网络。</w:t>
      </w:r>
    </w:p>
    <w:sectPr w:rsidR="00BB3F82" w:rsidRPr="003B1610" w:rsidSect="00C91B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AEAA8" w14:textId="77777777" w:rsidR="00965351" w:rsidRDefault="00965351" w:rsidP="00C91B71">
      <w:r>
        <w:separator/>
      </w:r>
    </w:p>
  </w:endnote>
  <w:endnote w:type="continuationSeparator" w:id="0">
    <w:p w14:paraId="7A28CA63" w14:textId="77777777" w:rsidR="00965351" w:rsidRDefault="00965351" w:rsidP="00C9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813C1" w14:textId="77777777" w:rsidR="00965351" w:rsidRDefault="00965351" w:rsidP="00C91B71">
      <w:r>
        <w:separator/>
      </w:r>
    </w:p>
  </w:footnote>
  <w:footnote w:type="continuationSeparator" w:id="0">
    <w:p w14:paraId="5122822D" w14:textId="77777777" w:rsidR="00965351" w:rsidRDefault="00965351" w:rsidP="00C91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F76D1"/>
    <w:multiLevelType w:val="hybridMultilevel"/>
    <w:tmpl w:val="0406D4AC"/>
    <w:lvl w:ilvl="0" w:tplc="831A1898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299C74BA"/>
    <w:multiLevelType w:val="hybridMultilevel"/>
    <w:tmpl w:val="27CADC28"/>
    <w:lvl w:ilvl="0" w:tplc="5C4AEE14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num w:numId="1" w16cid:durableId="1343898302">
    <w:abstractNumId w:val="1"/>
  </w:num>
  <w:num w:numId="2" w16cid:durableId="33576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DB"/>
    <w:rsid w:val="000328DF"/>
    <w:rsid w:val="000C71DB"/>
    <w:rsid w:val="001D46F9"/>
    <w:rsid w:val="0021023D"/>
    <w:rsid w:val="00244025"/>
    <w:rsid w:val="00253D0D"/>
    <w:rsid w:val="00255FC1"/>
    <w:rsid w:val="002A5EFA"/>
    <w:rsid w:val="002C6EB5"/>
    <w:rsid w:val="003137A2"/>
    <w:rsid w:val="003B1610"/>
    <w:rsid w:val="003F5720"/>
    <w:rsid w:val="004055A2"/>
    <w:rsid w:val="00427631"/>
    <w:rsid w:val="00486265"/>
    <w:rsid w:val="004A368D"/>
    <w:rsid w:val="00541831"/>
    <w:rsid w:val="005478D9"/>
    <w:rsid w:val="006659FC"/>
    <w:rsid w:val="0067531D"/>
    <w:rsid w:val="00723F0D"/>
    <w:rsid w:val="00794540"/>
    <w:rsid w:val="007A4290"/>
    <w:rsid w:val="008322F9"/>
    <w:rsid w:val="00965351"/>
    <w:rsid w:val="00AB3FF0"/>
    <w:rsid w:val="00AF13F9"/>
    <w:rsid w:val="00B9780A"/>
    <w:rsid w:val="00BB3F82"/>
    <w:rsid w:val="00BF0560"/>
    <w:rsid w:val="00C45CD9"/>
    <w:rsid w:val="00C91B71"/>
    <w:rsid w:val="00CE73EB"/>
    <w:rsid w:val="00CF79E6"/>
    <w:rsid w:val="00D660E1"/>
    <w:rsid w:val="00D73785"/>
    <w:rsid w:val="00F650FD"/>
    <w:rsid w:val="00F65579"/>
    <w:rsid w:val="00FE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248F"/>
  <w15:chartTrackingRefBased/>
  <w15:docId w15:val="{5CDCCAAE-06C5-424B-80D4-8C28ADD6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F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1B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1B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1B71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BF056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5478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7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1610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780A"/>
    <w:pPr>
      <w:tabs>
        <w:tab w:val="right" w:leader="dot" w:pos="10456"/>
      </w:tabs>
    </w:pPr>
    <w:rPr>
      <w:rFonts w:ascii="宋体" w:eastAsia="宋体" w:hAnsi="宋体"/>
      <w:b/>
      <w:bCs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3B1610"/>
    <w:pPr>
      <w:ind w:leftChars="200" w:left="420"/>
    </w:pPr>
  </w:style>
  <w:style w:type="character" w:styleId="a9">
    <w:name w:val="Hyperlink"/>
    <w:basedOn w:val="a0"/>
    <w:uiPriority w:val="99"/>
    <w:unhideWhenUsed/>
    <w:rsid w:val="003B16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zhang</dc:creator>
  <cp:keywords/>
  <dc:description/>
  <cp:lastModifiedBy>g zhang</cp:lastModifiedBy>
  <cp:revision>16</cp:revision>
  <dcterms:created xsi:type="dcterms:W3CDTF">2024-12-12T15:13:00Z</dcterms:created>
  <dcterms:modified xsi:type="dcterms:W3CDTF">2024-12-13T20:16:00Z</dcterms:modified>
</cp:coreProperties>
</file>