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58267" w14:textId="0ECC2B00" w:rsidR="00B06FCE" w:rsidRPr="00B06FCE" w:rsidRDefault="00B06FCE" w:rsidP="00B06FCE">
      <w:pPr>
        <w:jc w:val="center"/>
        <w:rPr>
          <w:rFonts w:ascii="宋体" w:eastAsia="宋体" w:hAnsi="宋体" w:cs="Arial"/>
          <w:b/>
          <w:bCs/>
          <w:color w:val="333333"/>
          <w:szCs w:val="21"/>
          <w:shd w:val="clear" w:color="auto" w:fill="FFFFFF"/>
        </w:rPr>
      </w:pPr>
      <w:r w:rsidRPr="00B06FCE">
        <w:rPr>
          <w:rFonts w:ascii="宋体" w:eastAsia="宋体" w:hAnsi="宋体" w:cs="Arial" w:hint="eastAsia"/>
          <w:b/>
          <w:bCs/>
          <w:color w:val="333333"/>
          <w:szCs w:val="21"/>
          <w:shd w:val="clear" w:color="auto" w:fill="FFFFFF"/>
        </w:rPr>
        <w:t>1</w:t>
      </w:r>
      <w:r w:rsidRPr="00B06FCE">
        <w:rPr>
          <w:rFonts w:ascii="宋体" w:eastAsia="宋体" w:hAnsi="宋体" w:cs="Arial"/>
          <w:b/>
          <w:bCs/>
          <w:color w:val="333333"/>
          <w:szCs w:val="21"/>
          <w:shd w:val="clear" w:color="auto" w:fill="FFFFFF"/>
        </w:rPr>
        <w:t>8</w:t>
      </w:r>
      <w:r w:rsidRPr="00B06FCE">
        <w:rPr>
          <w:rFonts w:ascii="宋体" w:eastAsia="宋体" w:hAnsi="宋体" w:cs="Arial" w:hint="eastAsia"/>
          <w:b/>
          <w:bCs/>
          <w:color w:val="333333"/>
          <w:szCs w:val="21"/>
          <w:shd w:val="clear" w:color="auto" w:fill="FFFFFF"/>
        </w:rPr>
        <w:t xml:space="preserve">智能科学与技术 范泽松 </w:t>
      </w:r>
      <w:r w:rsidRPr="00B06FCE">
        <w:rPr>
          <w:rFonts w:ascii="宋体" w:eastAsia="宋体" w:hAnsi="宋体" w:cs="Arial"/>
          <w:b/>
          <w:bCs/>
          <w:color w:val="333333"/>
          <w:szCs w:val="21"/>
          <w:shd w:val="clear" w:color="auto" w:fill="FFFFFF"/>
        </w:rPr>
        <w:t>201836390178</w:t>
      </w:r>
    </w:p>
    <w:p w14:paraId="5726E9C4" w14:textId="37E8DA8F" w:rsidR="00BE053E" w:rsidRPr="004213F3" w:rsidRDefault="004213F3" w:rsidP="00BE053E">
      <w:pPr>
        <w:rPr>
          <w:rFonts w:ascii="宋体" w:eastAsia="宋体" w:hAnsi="宋体"/>
          <w:b/>
          <w:bCs/>
          <w:sz w:val="28"/>
          <w:szCs w:val="28"/>
        </w:rPr>
      </w:pPr>
      <w:r w:rsidRPr="004213F3">
        <w:rPr>
          <w:rFonts w:ascii="宋体" w:eastAsia="宋体" w:hAnsi="宋体" w:hint="eastAsia"/>
          <w:b/>
          <w:bCs/>
          <w:sz w:val="28"/>
          <w:szCs w:val="28"/>
        </w:rPr>
        <w:t>一、名词解释</w:t>
      </w:r>
    </w:p>
    <w:p w14:paraId="444B9073" w14:textId="1FCFB1E9" w:rsidR="00832A87" w:rsidRPr="00BD3805" w:rsidRDefault="00BD3805" w:rsidP="00BD380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18"/>
          <w:szCs w:val="18"/>
        </w:rPr>
      </w:pPr>
      <w:r w:rsidRPr="00BD3805">
        <w:rPr>
          <w:rFonts w:ascii="宋体" w:eastAsia="宋体" w:hAnsi="宋体"/>
          <w:b/>
          <w:bCs/>
          <w:sz w:val="18"/>
          <w:szCs w:val="18"/>
        </w:rPr>
        <w:t>平衡积分卡</w:t>
      </w:r>
    </w:p>
    <w:p w14:paraId="46DF5888" w14:textId="4A71F8A9" w:rsidR="00832A87" w:rsidRPr="00BD3805" w:rsidRDefault="00832A87" w:rsidP="00832A87">
      <w:pPr>
        <w:ind w:firstLineChars="200" w:firstLine="360"/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</w:pPr>
      <w:r w:rsidRPr="00BD3805"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  <w:t>平衡计</w:t>
      </w:r>
      <w:hyperlink r:id="rId7" w:tgtFrame="_blank" w:history="1">
        <w:proofErr w:type="gramStart"/>
        <w:r w:rsidRPr="0012757E">
          <w:rPr>
            <w:rFonts w:ascii="宋体" w:eastAsia="宋体" w:hAnsi="宋体" w:cs="Arial"/>
            <w:color w:val="333333"/>
            <w:sz w:val="18"/>
            <w:szCs w:val="18"/>
            <w:shd w:val="clear" w:color="auto" w:fill="FFFFFF"/>
          </w:rPr>
          <w:t>分卡</w:t>
        </w:r>
        <w:proofErr w:type="gramEnd"/>
      </w:hyperlink>
      <w:r w:rsidRPr="00BD3805"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  <w:t>，</w:t>
      </w:r>
      <w:r w:rsidR="0012757E">
        <w:rPr>
          <w:rFonts w:ascii="宋体" w:eastAsia="宋体" w:hAnsi="宋体" w:cs="Arial" w:hint="eastAsia"/>
          <w:color w:val="333333"/>
          <w:sz w:val="18"/>
          <w:szCs w:val="18"/>
          <w:shd w:val="clear" w:color="auto" w:fill="FFFFFF"/>
        </w:rPr>
        <w:t>分别</w:t>
      </w:r>
      <w:r w:rsidRPr="00BD3805"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  <w:t>从财务、客户、内部运营、学习与成长四个</w:t>
      </w:r>
      <w:r w:rsidR="0012757E">
        <w:rPr>
          <w:rFonts w:ascii="宋体" w:eastAsia="宋体" w:hAnsi="宋体" w:cs="Arial" w:hint="eastAsia"/>
          <w:color w:val="333333"/>
          <w:sz w:val="18"/>
          <w:szCs w:val="18"/>
          <w:shd w:val="clear" w:color="auto" w:fill="FFFFFF"/>
        </w:rPr>
        <w:t>方面</w:t>
      </w:r>
      <w:r w:rsidRPr="00BD3805"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  <w:t>，将组织的战略</w:t>
      </w:r>
      <w:r w:rsidR="00BD3805" w:rsidRPr="00BD3805">
        <w:rPr>
          <w:rFonts w:ascii="宋体" w:eastAsia="宋体" w:hAnsi="宋体" w:cs="Arial" w:hint="eastAsia"/>
          <w:color w:val="333333"/>
          <w:sz w:val="18"/>
          <w:szCs w:val="18"/>
          <w:shd w:val="clear" w:color="auto" w:fill="FFFFFF"/>
        </w:rPr>
        <w:t>描述</w:t>
      </w:r>
      <w:r w:rsidRPr="00BD3805"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  <w:t>为</w:t>
      </w:r>
      <w:r w:rsidR="00BD3805" w:rsidRPr="00BD3805">
        <w:rPr>
          <w:rFonts w:ascii="宋体" w:eastAsia="宋体" w:hAnsi="宋体" w:cs="Arial" w:hint="eastAsia"/>
          <w:color w:val="333333"/>
          <w:sz w:val="18"/>
          <w:szCs w:val="18"/>
          <w:shd w:val="clear" w:color="auto" w:fill="FFFFFF"/>
        </w:rPr>
        <w:t>具备可行性</w:t>
      </w:r>
      <w:r w:rsidRPr="00BD3805"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  <w:t>的</w:t>
      </w:r>
      <w:r w:rsidR="00BD3805" w:rsidRPr="00BD3805">
        <w:rPr>
          <w:rFonts w:ascii="宋体" w:eastAsia="宋体" w:hAnsi="宋体" w:cs="Arial" w:hint="eastAsia"/>
          <w:color w:val="333333"/>
          <w:sz w:val="18"/>
          <w:szCs w:val="18"/>
          <w:shd w:val="clear" w:color="auto" w:fill="FFFFFF"/>
        </w:rPr>
        <w:t>，</w:t>
      </w:r>
      <w:r w:rsidRPr="00BD3805">
        <w:rPr>
          <w:rFonts w:ascii="宋体" w:eastAsia="宋体" w:hAnsi="宋体" w:cs="Arial"/>
          <w:color w:val="333333"/>
          <w:sz w:val="18"/>
          <w:szCs w:val="18"/>
          <w:shd w:val="clear" w:color="auto" w:fill="FFFFFF"/>
        </w:rPr>
        <w:t>衡量指标和目标值的一种绩效管理体系。</w:t>
      </w:r>
    </w:p>
    <w:p w14:paraId="5BC5CC98" w14:textId="028B1490" w:rsidR="00832A87" w:rsidRPr="00BD3805" w:rsidRDefault="00832A87" w:rsidP="00832A87">
      <w:pPr>
        <w:jc w:val="center"/>
        <w:rPr>
          <w:rFonts w:ascii="宋体" w:eastAsia="宋体" w:hAnsi="宋体"/>
          <w:sz w:val="18"/>
          <w:szCs w:val="18"/>
        </w:rPr>
      </w:pPr>
      <w:r w:rsidRPr="00BD380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2FA36180" wp14:editId="5F96D468">
            <wp:extent cx="3238500" cy="22486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41" r="1237"/>
                    <a:stretch/>
                  </pic:blipFill>
                  <pic:spPr bwMode="auto">
                    <a:xfrm>
                      <a:off x="0" y="0"/>
                      <a:ext cx="3244733" cy="22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F4C6" w14:textId="6DE93E2A" w:rsidR="00832A87" w:rsidRPr="00BD3805" w:rsidRDefault="00A060B9" w:rsidP="00BD3805">
      <w:pPr>
        <w:pStyle w:val="a5"/>
        <w:shd w:val="clear" w:color="auto" w:fill="FFFFFF"/>
        <w:spacing w:before="0" w:beforeAutospacing="0" w:after="0" w:afterAutospacing="0"/>
        <w:jc w:val="both"/>
        <w:rPr>
          <w:rFonts w:cs="Arial"/>
          <w:color w:val="191919"/>
          <w:sz w:val="18"/>
          <w:szCs w:val="18"/>
          <w:bdr w:val="none" w:sz="0" w:space="0" w:color="auto" w:frame="1"/>
        </w:rPr>
      </w:pPr>
      <w:r w:rsidRPr="00BD3805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D8A357" wp14:editId="6FE66253">
                <wp:simplePos x="0" y="0"/>
                <wp:positionH relativeFrom="margin">
                  <wp:posOffset>-114300</wp:posOffset>
                </wp:positionH>
                <wp:positionV relativeFrom="paragraph">
                  <wp:posOffset>242570</wp:posOffset>
                </wp:positionV>
                <wp:extent cx="7010400" cy="1404620"/>
                <wp:effectExtent l="0" t="0" r="19050" b="2540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AAC50" w14:textId="0275DFD7" w:rsidR="00BD3805" w:rsidRDefault="00BD3805" w:rsidP="00BD3805">
                            <w:pPr>
                              <w:jc w:val="center"/>
                            </w:pPr>
                            <w:r w:rsidRPr="00BD3805">
                              <w:rPr>
                                <w:noProof/>
                              </w:rPr>
                              <w:drawing>
                                <wp:inline distT="0" distB="0" distL="0" distR="0" wp14:anchorId="7F18DC38" wp14:editId="12646808">
                                  <wp:extent cx="1844890" cy="1905000"/>
                                  <wp:effectExtent l="0" t="0" r="3175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2273" cy="19126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0B0306" w14:textId="2A9462CB" w:rsidR="00BD3805" w:rsidRPr="00A060B9" w:rsidRDefault="00BD3805" w:rsidP="00BD380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060B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图 </w:t>
                            </w:r>
                            <w:r w:rsidRPr="00A060B9">
                              <w:rPr>
                                <w:sz w:val="18"/>
                                <w:szCs w:val="18"/>
                              </w:rPr>
                              <w:t>平衡</w:t>
                            </w:r>
                            <w:proofErr w:type="gramStart"/>
                            <w:r w:rsidRPr="00A060B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计分卡框架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D8A35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9pt;margin-top:19.1pt;width:55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">
                <v:textbox style="mso-fit-shape-to-text:t">
                  <w:txbxContent>
                    <w:p w14:paraId="696AAC50" w14:textId="0275DFD7" w:rsidR="00BD3805" w:rsidRDefault="00BD3805" w:rsidP="00BD3805">
                      <w:pPr>
                        <w:jc w:val="center"/>
                      </w:pPr>
                      <w:r w:rsidRPr="00BD3805">
                        <w:rPr>
                          <w:noProof/>
                        </w:rPr>
                        <w:drawing>
                          <wp:inline distT="0" distB="0" distL="0" distR="0" wp14:anchorId="7F18DC38" wp14:editId="12646808">
                            <wp:extent cx="1844890" cy="1905000"/>
                            <wp:effectExtent l="0" t="0" r="3175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2273" cy="19126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0B0306" w14:textId="2A9462CB" w:rsidR="00BD3805" w:rsidRPr="00A060B9" w:rsidRDefault="00BD3805" w:rsidP="00BD380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060B9">
                        <w:rPr>
                          <w:rFonts w:hint="eastAsia"/>
                          <w:sz w:val="18"/>
                          <w:szCs w:val="18"/>
                        </w:rPr>
                        <w:t xml:space="preserve">图 </w:t>
                      </w:r>
                      <w:r w:rsidRPr="00A060B9">
                        <w:rPr>
                          <w:sz w:val="18"/>
                          <w:szCs w:val="18"/>
                        </w:rPr>
                        <w:t>平衡</w:t>
                      </w:r>
                      <w:proofErr w:type="gramStart"/>
                      <w:r w:rsidRPr="00A060B9">
                        <w:rPr>
                          <w:rFonts w:hint="eastAsia"/>
                          <w:sz w:val="18"/>
                          <w:szCs w:val="18"/>
                        </w:rPr>
                        <w:t>计分卡框架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3805">
        <w:rPr>
          <w:rFonts w:hint="eastAsia"/>
          <w:sz w:val="18"/>
          <w:szCs w:val="18"/>
        </w:rPr>
        <w:t>框架整体</w:t>
      </w:r>
      <w:r w:rsidR="00BD3805" w:rsidRPr="00BD3805">
        <w:rPr>
          <w:rFonts w:hint="eastAsia"/>
          <w:sz w:val="18"/>
          <w:szCs w:val="18"/>
        </w:rPr>
        <w:t>包括</w:t>
      </w:r>
      <w:r w:rsidR="00BD3805" w:rsidRPr="00BD3805">
        <w:rPr>
          <w:rFonts w:cs="Arial"/>
          <w:color w:val="191919"/>
          <w:sz w:val="18"/>
          <w:szCs w:val="18"/>
          <w:bdr w:val="none" w:sz="0" w:space="0" w:color="auto" w:frame="1"/>
        </w:rPr>
        <w:t>一图：《战略地图》</w:t>
      </w:r>
      <w:r w:rsidR="00BD3805" w:rsidRPr="00BD3805">
        <w:rPr>
          <w:rFonts w:cs="Arial" w:hint="eastAsia"/>
          <w:color w:val="191919"/>
          <w:sz w:val="18"/>
          <w:szCs w:val="18"/>
        </w:rPr>
        <w:t xml:space="preserve"> </w:t>
      </w:r>
      <w:r w:rsidR="00BD3805" w:rsidRPr="00BD3805">
        <w:rPr>
          <w:rFonts w:cs="Arial"/>
          <w:color w:val="191919"/>
          <w:sz w:val="18"/>
          <w:szCs w:val="18"/>
          <w:bdr w:val="none" w:sz="0" w:space="0" w:color="auto" w:frame="1"/>
        </w:rPr>
        <w:t>一卡：《平衡计分卡》</w:t>
      </w:r>
      <w:r w:rsidR="00BD3805" w:rsidRPr="00BD3805">
        <w:rPr>
          <w:rFonts w:cs="Arial" w:hint="eastAsia"/>
          <w:color w:val="191919"/>
          <w:sz w:val="18"/>
          <w:szCs w:val="18"/>
        </w:rPr>
        <w:t xml:space="preserve"> </w:t>
      </w:r>
      <w:r w:rsidR="00BD3805" w:rsidRPr="00BD3805">
        <w:rPr>
          <w:rFonts w:cs="Arial"/>
          <w:color w:val="191919"/>
          <w:sz w:val="18"/>
          <w:szCs w:val="18"/>
          <w:bdr w:val="none" w:sz="0" w:space="0" w:color="auto" w:frame="1"/>
        </w:rPr>
        <w:t>一表：《单项战略行动计划表》</w:t>
      </w:r>
    </w:p>
    <w:p w14:paraId="6DA2C7C6" w14:textId="7D76174B" w:rsidR="00BD3805" w:rsidRPr="00BD3805" w:rsidRDefault="00A060B9" w:rsidP="00BE053E">
      <w:pPr>
        <w:rPr>
          <w:rFonts w:ascii="宋体" w:eastAsia="宋体" w:hAnsi="宋体"/>
          <w:sz w:val="18"/>
          <w:szCs w:val="18"/>
        </w:rPr>
      </w:pPr>
      <w:r w:rsidRPr="00BD3805">
        <w:rPr>
          <w:rFonts w:ascii="宋体" w:eastAsia="宋体" w:hAnsi="宋体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D2206D" wp14:editId="6F0865B4">
                <wp:simplePos x="0" y="0"/>
                <wp:positionH relativeFrom="margin">
                  <wp:posOffset>-133350</wp:posOffset>
                </wp:positionH>
                <wp:positionV relativeFrom="paragraph">
                  <wp:posOffset>2641600</wp:posOffset>
                </wp:positionV>
                <wp:extent cx="7073900" cy="1404620"/>
                <wp:effectExtent l="0" t="0" r="12700" b="139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72B1D" w14:textId="2CB705FA" w:rsidR="00BD3805" w:rsidRDefault="00BD38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5B8A10" wp14:editId="1DCC700A">
                                  <wp:extent cx="3432129" cy="2578100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30" t="-1482" r="3202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9872" cy="25914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D3805">
                              <w:rPr>
                                <w:noProof/>
                              </w:rPr>
                              <w:drawing>
                                <wp:inline distT="0" distB="0" distL="0" distR="0" wp14:anchorId="559A2DFF" wp14:editId="16E3656F">
                                  <wp:extent cx="3206750" cy="1940805"/>
                                  <wp:effectExtent l="0" t="0" r="0" b="254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0305" cy="1949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6D1992" w14:textId="219F4837" w:rsidR="00BD3805" w:rsidRPr="00A060B9" w:rsidRDefault="00BD38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</w:t>
                            </w:r>
                            <w:r w:rsidR="00A060B9">
                              <w:t xml:space="preserve">  </w:t>
                            </w:r>
                            <w:r w:rsidRPr="00A060B9">
                              <w:rPr>
                                <w:sz w:val="18"/>
                                <w:szCs w:val="18"/>
                              </w:rPr>
                              <w:t xml:space="preserve"> 图  战</w:t>
                            </w:r>
                            <w:r w:rsidRPr="00A060B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略地图</w:t>
                            </w:r>
                            <w:r w:rsidRPr="00A060B9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                          </w:t>
                            </w:r>
                            <w:r w:rsidR="00A060B9">
                              <w:rPr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060B9">
                              <w:rPr>
                                <w:sz w:val="18"/>
                                <w:szCs w:val="18"/>
                              </w:rPr>
                              <w:t xml:space="preserve"> 图  战</w:t>
                            </w:r>
                            <w:r w:rsidRPr="00A060B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略行动计划表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D2206D" id="_x0000_s1027" type="#_x0000_t202" style="position:absolute;left:0;text-align:left;margin-left:-10.5pt;margin-top:208pt;width:55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">
                <v:textbox style="mso-fit-shape-to-text:t">
                  <w:txbxContent>
                    <w:p w14:paraId="12472B1D" w14:textId="2CB705FA" w:rsidR="00BD3805" w:rsidRDefault="00BD3805">
                      <w:r>
                        <w:rPr>
                          <w:noProof/>
                        </w:rPr>
                        <w:drawing>
                          <wp:inline distT="0" distB="0" distL="0" distR="0" wp14:anchorId="475B8A10" wp14:editId="1DCC700A">
                            <wp:extent cx="3432129" cy="2578100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030" t="-1482" r="3202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449872" cy="25914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D3805">
                        <w:rPr>
                          <w:noProof/>
                        </w:rPr>
                        <w:drawing>
                          <wp:inline distT="0" distB="0" distL="0" distR="0" wp14:anchorId="559A2DFF" wp14:editId="16E3656F">
                            <wp:extent cx="3206750" cy="1940805"/>
                            <wp:effectExtent l="0" t="0" r="0" b="254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0305" cy="19490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6D1992" w14:textId="219F4837" w:rsidR="00BD3805" w:rsidRPr="00A060B9" w:rsidRDefault="00BD380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</w:t>
                      </w:r>
                      <w:r w:rsidR="00A060B9">
                        <w:t xml:space="preserve">  </w:t>
                      </w:r>
                      <w:r w:rsidRPr="00A060B9">
                        <w:rPr>
                          <w:sz w:val="18"/>
                          <w:szCs w:val="18"/>
                        </w:rPr>
                        <w:t xml:space="preserve"> 图  战</w:t>
                      </w:r>
                      <w:r w:rsidRPr="00A060B9">
                        <w:rPr>
                          <w:rFonts w:hint="eastAsia"/>
                          <w:sz w:val="18"/>
                          <w:szCs w:val="18"/>
                        </w:rPr>
                        <w:t>略地图</w:t>
                      </w:r>
                      <w:r w:rsidRPr="00A060B9">
                        <w:rPr>
                          <w:sz w:val="18"/>
                          <w:szCs w:val="18"/>
                        </w:rPr>
                        <w:tab/>
                        <w:t xml:space="preserve">                                        </w:t>
                      </w:r>
                      <w:r w:rsidR="00A060B9">
                        <w:rPr>
                          <w:sz w:val="18"/>
                          <w:szCs w:val="18"/>
                        </w:rPr>
                        <w:t xml:space="preserve">     </w:t>
                      </w:r>
                      <w:r w:rsidRPr="00A060B9">
                        <w:rPr>
                          <w:sz w:val="18"/>
                          <w:szCs w:val="18"/>
                        </w:rPr>
                        <w:t xml:space="preserve"> 图  战</w:t>
                      </w:r>
                      <w:r w:rsidRPr="00A060B9">
                        <w:rPr>
                          <w:rFonts w:hint="eastAsia"/>
                          <w:sz w:val="18"/>
                          <w:szCs w:val="18"/>
                        </w:rPr>
                        <w:t>略行动计划表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30ABF0" w14:textId="753194B7" w:rsidR="004213F3" w:rsidRDefault="004213F3" w:rsidP="004213F3">
      <w:pPr>
        <w:rPr>
          <w:rFonts w:ascii="宋体" w:eastAsia="宋体" w:hAnsi="宋体"/>
          <w:b/>
          <w:bCs/>
          <w:sz w:val="18"/>
          <w:szCs w:val="18"/>
        </w:rPr>
      </w:pPr>
    </w:p>
    <w:p w14:paraId="3DCF2F5A" w14:textId="77777777" w:rsidR="004213F3" w:rsidRPr="004213F3" w:rsidRDefault="004213F3" w:rsidP="004213F3">
      <w:pPr>
        <w:rPr>
          <w:rFonts w:ascii="宋体" w:eastAsia="宋体" w:hAnsi="宋体"/>
          <w:b/>
          <w:bCs/>
          <w:sz w:val="18"/>
          <w:szCs w:val="18"/>
        </w:rPr>
      </w:pPr>
    </w:p>
    <w:p w14:paraId="1BB9783C" w14:textId="67C10D86" w:rsidR="00A060B9" w:rsidRDefault="00A060B9" w:rsidP="00A060B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>职位说明书</w:t>
      </w:r>
    </w:p>
    <w:p w14:paraId="1CE6FE5B" w14:textId="115D4D2E" w:rsidR="00A060B9" w:rsidRDefault="00A060B9" w:rsidP="00A060B9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 xml:space="preserve"> </w:t>
      </w:r>
      <w:r>
        <w:rPr>
          <w:rFonts w:ascii="宋体" w:eastAsia="宋体" w:hAnsi="宋体"/>
          <w:b/>
          <w:bCs/>
          <w:sz w:val="18"/>
          <w:szCs w:val="18"/>
        </w:rPr>
        <w:t xml:space="preserve">  </w:t>
      </w:r>
      <w:r w:rsidR="0012757E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Pr="00A060B9">
        <w:rPr>
          <w:rFonts w:ascii="宋体" w:eastAsia="宋体" w:hAnsi="宋体"/>
          <w:sz w:val="18"/>
          <w:szCs w:val="18"/>
        </w:rPr>
        <w:t>职位说明书是</w:t>
      </w:r>
      <w:r>
        <w:rPr>
          <w:rFonts w:ascii="宋体" w:eastAsia="宋体" w:hAnsi="宋体" w:hint="eastAsia"/>
          <w:sz w:val="18"/>
          <w:szCs w:val="18"/>
        </w:rPr>
        <w:t>以书面的形式，</w:t>
      </w:r>
      <w:r w:rsidR="000164C0">
        <w:rPr>
          <w:rFonts w:ascii="宋体" w:eastAsia="宋体" w:hAnsi="宋体" w:hint="eastAsia"/>
          <w:sz w:val="18"/>
          <w:szCs w:val="18"/>
        </w:rPr>
        <w:t>针对</w:t>
      </w:r>
      <w:r w:rsidR="002644EF">
        <w:rPr>
          <w:rFonts w:ascii="宋体" w:eastAsia="宋体" w:hAnsi="宋体" w:hint="eastAsia"/>
          <w:sz w:val="18"/>
          <w:szCs w:val="18"/>
        </w:rPr>
        <w:t>某个岗位</w:t>
      </w:r>
      <w:r w:rsidRPr="00A060B9">
        <w:rPr>
          <w:rFonts w:ascii="宋体" w:eastAsia="宋体" w:hAnsi="宋体"/>
          <w:sz w:val="18"/>
          <w:szCs w:val="18"/>
        </w:rPr>
        <w:t>实践</w:t>
      </w:r>
      <w:r w:rsidR="002644EF">
        <w:rPr>
          <w:rFonts w:ascii="宋体" w:eastAsia="宋体" w:hAnsi="宋体" w:hint="eastAsia"/>
          <w:sz w:val="18"/>
          <w:szCs w:val="18"/>
        </w:rPr>
        <w:t>中产生的</w:t>
      </w:r>
      <w:r w:rsidRPr="00A060B9">
        <w:rPr>
          <w:rFonts w:ascii="宋体" w:eastAsia="宋体" w:hAnsi="宋体"/>
          <w:sz w:val="18"/>
          <w:szCs w:val="18"/>
        </w:rPr>
        <w:t>经验</w:t>
      </w:r>
      <w:r w:rsidR="002644EF">
        <w:rPr>
          <w:rFonts w:ascii="宋体" w:eastAsia="宋体" w:hAnsi="宋体" w:hint="eastAsia"/>
          <w:sz w:val="18"/>
          <w:szCs w:val="18"/>
        </w:rPr>
        <w:t>进行归纳和</w:t>
      </w:r>
      <w:r w:rsidRPr="00A060B9">
        <w:rPr>
          <w:rFonts w:ascii="宋体" w:eastAsia="宋体" w:hAnsi="宋体"/>
          <w:sz w:val="18"/>
          <w:szCs w:val="18"/>
        </w:rPr>
        <w:t>总结</w:t>
      </w:r>
      <w:r w:rsidR="002644EF">
        <w:rPr>
          <w:rFonts w:ascii="宋体" w:eastAsia="宋体" w:hAnsi="宋体" w:hint="eastAsia"/>
          <w:sz w:val="18"/>
          <w:szCs w:val="18"/>
        </w:rPr>
        <w:t>，</w:t>
      </w:r>
      <w:r w:rsidR="000164C0">
        <w:rPr>
          <w:rFonts w:ascii="宋体" w:eastAsia="宋体" w:hAnsi="宋体" w:hint="eastAsia"/>
          <w:sz w:val="18"/>
          <w:szCs w:val="18"/>
        </w:rPr>
        <w:t>将其</w:t>
      </w:r>
      <w:r w:rsidR="002644EF">
        <w:rPr>
          <w:rFonts w:ascii="宋体" w:eastAsia="宋体" w:hAnsi="宋体" w:hint="eastAsia"/>
          <w:sz w:val="18"/>
          <w:szCs w:val="18"/>
        </w:rPr>
        <w:t>作为员工入职时的</w:t>
      </w:r>
      <w:hyperlink r:id="rId15" w:tgtFrame="_blank" w:history="1">
        <w:r w:rsidRPr="00A060B9">
          <w:rPr>
            <w:rFonts w:ascii="宋体" w:eastAsia="宋体" w:hAnsi="宋体"/>
            <w:sz w:val="18"/>
            <w:szCs w:val="18"/>
          </w:rPr>
          <w:t>指导性</w:t>
        </w:r>
      </w:hyperlink>
      <w:r w:rsidRPr="00A060B9">
        <w:rPr>
          <w:rFonts w:ascii="宋体" w:eastAsia="宋体" w:hAnsi="宋体"/>
          <w:sz w:val="18"/>
          <w:szCs w:val="18"/>
        </w:rPr>
        <w:t>的管理文件。</w:t>
      </w:r>
    </w:p>
    <w:p w14:paraId="5B2DB064" w14:textId="1EE1DD5B" w:rsidR="000164C0" w:rsidRPr="00A060B9" w:rsidRDefault="000164C0" w:rsidP="00A060B9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内容上一般包括：</w:t>
      </w:r>
      <w:r w:rsidR="00F1366E">
        <w:rPr>
          <w:rFonts w:ascii="宋体" w:eastAsia="宋体" w:hAnsi="宋体" w:hint="eastAsia"/>
          <w:sz w:val="18"/>
          <w:szCs w:val="18"/>
        </w:rPr>
        <w:t>1</w:t>
      </w:r>
      <w:r w:rsidR="00F1366E">
        <w:rPr>
          <w:rFonts w:ascii="宋体" w:eastAsia="宋体" w:hAnsi="宋体"/>
          <w:sz w:val="18"/>
          <w:szCs w:val="18"/>
        </w:rPr>
        <w:t>.</w:t>
      </w:r>
      <w:r w:rsidR="00136C32" w:rsidRPr="00136C32">
        <w:rPr>
          <w:rFonts w:ascii="宋体" w:eastAsia="宋体" w:hAnsi="宋体"/>
          <w:sz w:val="18"/>
          <w:szCs w:val="18"/>
        </w:rPr>
        <w:t xml:space="preserve"> </w:t>
      </w:r>
      <w:r w:rsidR="00136C32" w:rsidRPr="000726EA">
        <w:rPr>
          <w:rFonts w:ascii="宋体" w:eastAsia="宋体" w:hAnsi="宋体"/>
          <w:sz w:val="18"/>
          <w:szCs w:val="18"/>
        </w:rPr>
        <w:t>任职人</w:t>
      </w:r>
      <w:r w:rsidR="00F1366E" w:rsidRPr="00F1366E">
        <w:rPr>
          <w:rFonts w:ascii="宋体" w:eastAsia="宋体" w:hAnsi="宋体"/>
          <w:sz w:val="18"/>
          <w:szCs w:val="18"/>
        </w:rPr>
        <w:t>2</w:t>
      </w:r>
      <w:r w:rsidR="00F1366E">
        <w:rPr>
          <w:rFonts w:ascii="宋体" w:eastAsia="宋体" w:hAnsi="宋体"/>
          <w:sz w:val="18"/>
          <w:szCs w:val="18"/>
        </w:rPr>
        <w:t>.</w:t>
      </w:r>
      <w:r w:rsidR="00136C32" w:rsidRPr="00136C32">
        <w:rPr>
          <w:rFonts w:ascii="宋体" w:eastAsia="宋体" w:hAnsi="宋体"/>
          <w:sz w:val="18"/>
          <w:szCs w:val="18"/>
        </w:rPr>
        <w:t xml:space="preserve"> </w:t>
      </w:r>
      <w:r w:rsidR="00136C32" w:rsidRPr="000726EA">
        <w:rPr>
          <w:rFonts w:ascii="宋体" w:eastAsia="宋体" w:hAnsi="宋体"/>
          <w:sz w:val="18"/>
          <w:szCs w:val="18"/>
        </w:rPr>
        <w:t>职位名称</w:t>
      </w:r>
      <w:r w:rsidR="00F1366E" w:rsidRPr="00F1366E">
        <w:rPr>
          <w:rFonts w:ascii="宋体" w:eastAsia="宋体" w:hAnsi="宋体" w:hint="eastAsia"/>
          <w:sz w:val="18"/>
          <w:szCs w:val="18"/>
        </w:rPr>
        <w:t>3</w:t>
      </w:r>
      <w:r w:rsidR="00F1366E">
        <w:rPr>
          <w:rFonts w:ascii="宋体" w:eastAsia="宋体" w:hAnsi="宋体"/>
          <w:sz w:val="18"/>
          <w:szCs w:val="18"/>
        </w:rPr>
        <w:t>.</w:t>
      </w:r>
      <w:r w:rsidR="00136C32" w:rsidRPr="00136C32">
        <w:rPr>
          <w:rFonts w:ascii="宋体" w:eastAsia="宋体" w:hAnsi="宋体"/>
          <w:sz w:val="18"/>
          <w:szCs w:val="18"/>
        </w:rPr>
        <w:t xml:space="preserve"> </w:t>
      </w:r>
      <w:r w:rsidR="00136C32" w:rsidRPr="000726EA">
        <w:rPr>
          <w:rFonts w:ascii="宋体" w:eastAsia="宋体" w:hAnsi="宋体"/>
          <w:sz w:val="18"/>
          <w:szCs w:val="18"/>
        </w:rPr>
        <w:t>沟通关系</w:t>
      </w:r>
      <w:r w:rsidR="00136C32" w:rsidRPr="00136C32">
        <w:rPr>
          <w:rFonts w:ascii="宋体" w:eastAsia="宋体" w:hAnsi="宋体"/>
          <w:sz w:val="18"/>
          <w:szCs w:val="18"/>
        </w:rPr>
        <w:t xml:space="preserve"> </w:t>
      </w:r>
      <w:r w:rsidR="00F1366E" w:rsidRPr="00F1366E">
        <w:rPr>
          <w:rFonts w:ascii="宋体" w:eastAsia="宋体" w:hAnsi="宋体" w:hint="eastAsia"/>
          <w:sz w:val="18"/>
          <w:szCs w:val="18"/>
        </w:rPr>
        <w:t>4</w:t>
      </w:r>
      <w:r w:rsidR="00F1366E">
        <w:rPr>
          <w:rFonts w:ascii="宋体" w:eastAsia="宋体" w:hAnsi="宋体"/>
          <w:sz w:val="18"/>
          <w:szCs w:val="18"/>
        </w:rPr>
        <w:t>.</w:t>
      </w:r>
      <w:r w:rsidR="00F1366E" w:rsidRPr="000726EA">
        <w:rPr>
          <w:rFonts w:ascii="宋体" w:eastAsia="宋体" w:hAnsi="宋体"/>
          <w:sz w:val="18"/>
          <w:szCs w:val="18"/>
        </w:rPr>
        <w:t>直接主管</w:t>
      </w:r>
      <w:r w:rsidR="00F1366E" w:rsidRPr="00F1366E">
        <w:rPr>
          <w:rFonts w:ascii="宋体" w:eastAsia="宋体" w:hAnsi="宋体" w:hint="eastAsia"/>
          <w:sz w:val="18"/>
          <w:szCs w:val="18"/>
        </w:rPr>
        <w:t>5</w:t>
      </w:r>
      <w:r w:rsidR="00F1366E">
        <w:rPr>
          <w:rFonts w:ascii="宋体" w:eastAsia="宋体" w:hAnsi="宋体"/>
          <w:sz w:val="18"/>
          <w:szCs w:val="18"/>
        </w:rPr>
        <w:t>.</w:t>
      </w:r>
      <w:r w:rsidR="00136C32" w:rsidRPr="000726EA">
        <w:rPr>
          <w:rFonts w:ascii="宋体" w:eastAsia="宋体" w:hAnsi="宋体"/>
          <w:sz w:val="18"/>
          <w:szCs w:val="18"/>
        </w:rPr>
        <w:t>部门名称</w:t>
      </w:r>
      <w:r w:rsidR="00136C32" w:rsidRPr="00F1366E">
        <w:rPr>
          <w:rFonts w:ascii="宋体" w:eastAsia="宋体" w:hAnsi="宋体" w:hint="eastAsia"/>
          <w:sz w:val="18"/>
          <w:szCs w:val="18"/>
        </w:rPr>
        <w:t xml:space="preserve"> </w:t>
      </w:r>
      <w:r w:rsidR="00F1366E" w:rsidRPr="00F1366E">
        <w:rPr>
          <w:rFonts w:ascii="宋体" w:eastAsia="宋体" w:hAnsi="宋体" w:hint="eastAsia"/>
          <w:sz w:val="18"/>
          <w:szCs w:val="18"/>
        </w:rPr>
        <w:t>6</w:t>
      </w:r>
      <w:r w:rsidR="00F1366E">
        <w:rPr>
          <w:rFonts w:ascii="宋体" w:eastAsia="宋体" w:hAnsi="宋体"/>
          <w:sz w:val="18"/>
          <w:szCs w:val="18"/>
        </w:rPr>
        <w:t>.</w:t>
      </w:r>
      <w:r w:rsidR="00F1366E" w:rsidRPr="000726EA">
        <w:rPr>
          <w:rFonts w:ascii="宋体" w:eastAsia="宋体" w:hAnsi="宋体"/>
          <w:sz w:val="18"/>
          <w:szCs w:val="18"/>
        </w:rPr>
        <w:t>任职条件</w:t>
      </w:r>
      <w:r w:rsidR="00F1366E" w:rsidRPr="00F1366E">
        <w:rPr>
          <w:rFonts w:ascii="宋体" w:eastAsia="宋体" w:hAnsi="宋体" w:hint="eastAsia"/>
          <w:sz w:val="18"/>
          <w:szCs w:val="18"/>
        </w:rPr>
        <w:t>7</w:t>
      </w:r>
      <w:r w:rsidR="00F1366E">
        <w:rPr>
          <w:rFonts w:ascii="宋体" w:eastAsia="宋体" w:hAnsi="宋体"/>
          <w:sz w:val="18"/>
          <w:szCs w:val="18"/>
        </w:rPr>
        <w:t>.</w:t>
      </w:r>
      <w:r w:rsidR="00F1366E" w:rsidRPr="000726EA">
        <w:rPr>
          <w:rFonts w:ascii="宋体" w:eastAsia="宋体" w:hAnsi="宋体"/>
          <w:sz w:val="18"/>
          <w:szCs w:val="18"/>
        </w:rPr>
        <w:t>下属人数</w:t>
      </w:r>
      <w:r w:rsidR="00F1366E" w:rsidRPr="00F1366E">
        <w:rPr>
          <w:rFonts w:ascii="宋体" w:eastAsia="宋体" w:hAnsi="宋体" w:hint="eastAsia"/>
          <w:sz w:val="18"/>
          <w:szCs w:val="18"/>
        </w:rPr>
        <w:t>8</w:t>
      </w:r>
      <w:r w:rsidR="00F1366E">
        <w:rPr>
          <w:rFonts w:ascii="宋体" w:eastAsia="宋体" w:hAnsi="宋体"/>
          <w:sz w:val="18"/>
          <w:szCs w:val="18"/>
        </w:rPr>
        <w:t>.</w:t>
      </w:r>
      <w:r w:rsidR="00136C32" w:rsidRPr="000726EA">
        <w:rPr>
          <w:rFonts w:ascii="宋体" w:eastAsia="宋体" w:hAnsi="宋体"/>
          <w:sz w:val="18"/>
          <w:szCs w:val="18"/>
        </w:rPr>
        <w:t>任职时间</w:t>
      </w:r>
      <w:r w:rsidR="00F1366E" w:rsidRPr="00F1366E">
        <w:rPr>
          <w:rFonts w:ascii="宋体" w:eastAsia="宋体" w:hAnsi="宋体" w:hint="eastAsia"/>
          <w:sz w:val="18"/>
          <w:szCs w:val="18"/>
        </w:rPr>
        <w:t>9</w:t>
      </w:r>
      <w:r w:rsidR="00F1366E">
        <w:rPr>
          <w:rFonts w:ascii="宋体" w:eastAsia="宋体" w:hAnsi="宋体"/>
          <w:sz w:val="18"/>
          <w:szCs w:val="18"/>
        </w:rPr>
        <w:t>.</w:t>
      </w:r>
      <w:r w:rsidR="00F1366E" w:rsidRPr="000726EA">
        <w:rPr>
          <w:rFonts w:ascii="宋体" w:eastAsia="宋体" w:hAnsi="宋体"/>
          <w:sz w:val="18"/>
          <w:szCs w:val="18"/>
        </w:rPr>
        <w:t>职位设置的目的</w:t>
      </w:r>
      <w:r w:rsidR="00F1366E" w:rsidRPr="00F1366E">
        <w:rPr>
          <w:rFonts w:ascii="宋体" w:eastAsia="宋体" w:hAnsi="宋体" w:hint="eastAsia"/>
          <w:sz w:val="18"/>
          <w:szCs w:val="18"/>
        </w:rPr>
        <w:t>1</w:t>
      </w:r>
      <w:r w:rsidR="00F1366E" w:rsidRPr="00F1366E">
        <w:rPr>
          <w:rFonts w:ascii="宋体" w:eastAsia="宋体" w:hAnsi="宋体"/>
          <w:sz w:val="18"/>
          <w:szCs w:val="18"/>
        </w:rPr>
        <w:t>0</w:t>
      </w:r>
      <w:r w:rsidR="00F1366E">
        <w:rPr>
          <w:rFonts w:ascii="宋体" w:eastAsia="宋体" w:hAnsi="宋体"/>
          <w:sz w:val="18"/>
          <w:szCs w:val="18"/>
        </w:rPr>
        <w:t>.</w:t>
      </w:r>
      <w:r w:rsidR="00F1366E" w:rsidRPr="000726EA">
        <w:rPr>
          <w:rFonts w:ascii="宋体" w:eastAsia="宋体" w:hAnsi="宋体"/>
          <w:sz w:val="18"/>
          <w:szCs w:val="18"/>
        </w:rPr>
        <w:t>行政权限</w:t>
      </w:r>
      <w:r w:rsidR="00F1366E" w:rsidRPr="00F1366E">
        <w:rPr>
          <w:rFonts w:ascii="宋体" w:eastAsia="宋体" w:hAnsi="宋体" w:hint="eastAsia"/>
          <w:sz w:val="18"/>
          <w:szCs w:val="18"/>
        </w:rPr>
        <w:t>1</w:t>
      </w:r>
      <w:r w:rsidR="00F1366E" w:rsidRPr="00F1366E">
        <w:rPr>
          <w:rFonts w:ascii="宋体" w:eastAsia="宋体" w:hAnsi="宋体"/>
          <w:sz w:val="18"/>
          <w:szCs w:val="18"/>
        </w:rPr>
        <w:t>1</w:t>
      </w:r>
      <w:r w:rsidR="00F1366E">
        <w:rPr>
          <w:rFonts w:ascii="宋体" w:eastAsia="宋体" w:hAnsi="宋体"/>
          <w:sz w:val="18"/>
          <w:szCs w:val="18"/>
        </w:rPr>
        <w:t>.</w:t>
      </w:r>
      <w:r w:rsidR="00F1366E" w:rsidRPr="000726EA">
        <w:rPr>
          <w:rFonts w:ascii="宋体" w:eastAsia="宋体" w:hAnsi="宋体"/>
          <w:sz w:val="18"/>
          <w:szCs w:val="18"/>
        </w:rPr>
        <w:t>工作内容和职责</w:t>
      </w:r>
      <w:r w:rsidR="00F1366E" w:rsidRPr="00F1366E">
        <w:rPr>
          <w:rFonts w:ascii="宋体" w:eastAsia="宋体" w:hAnsi="宋体" w:hint="eastAsia"/>
          <w:sz w:val="18"/>
          <w:szCs w:val="18"/>
        </w:rPr>
        <w:t>1</w:t>
      </w:r>
      <w:r w:rsidR="00F1366E" w:rsidRPr="00F1366E">
        <w:rPr>
          <w:rFonts w:ascii="宋体" w:eastAsia="宋体" w:hAnsi="宋体"/>
          <w:sz w:val="18"/>
          <w:szCs w:val="18"/>
        </w:rPr>
        <w:t>2</w:t>
      </w:r>
      <w:r w:rsidR="00F1366E">
        <w:rPr>
          <w:rFonts w:ascii="宋体" w:eastAsia="宋体" w:hAnsi="宋体"/>
          <w:sz w:val="18"/>
          <w:szCs w:val="18"/>
        </w:rPr>
        <w:t>.</w:t>
      </w:r>
      <w:r w:rsidR="00136C32">
        <w:rPr>
          <w:rFonts w:ascii="宋体" w:eastAsia="宋体" w:hAnsi="宋体" w:hint="eastAsia"/>
          <w:sz w:val="18"/>
          <w:szCs w:val="18"/>
        </w:rPr>
        <w:t>职业素养</w:t>
      </w:r>
      <w:r w:rsidR="00F1366E" w:rsidRPr="000726EA">
        <w:rPr>
          <w:rFonts w:ascii="宋体" w:eastAsia="宋体" w:hAnsi="宋体"/>
          <w:sz w:val="18"/>
          <w:szCs w:val="18"/>
        </w:rPr>
        <w:t>要求</w:t>
      </w:r>
      <w:r w:rsidR="00F1366E" w:rsidRPr="00F1366E">
        <w:rPr>
          <w:rFonts w:ascii="宋体" w:eastAsia="宋体" w:hAnsi="宋体"/>
          <w:sz w:val="18"/>
          <w:szCs w:val="18"/>
        </w:rPr>
        <w:t>13</w:t>
      </w:r>
      <w:r w:rsidR="00F1366E">
        <w:rPr>
          <w:rFonts w:ascii="宋体" w:eastAsia="宋体" w:hAnsi="宋体"/>
          <w:sz w:val="18"/>
          <w:szCs w:val="18"/>
        </w:rPr>
        <w:t>.</w:t>
      </w:r>
      <w:r w:rsidR="00F1366E" w:rsidRPr="000726EA">
        <w:rPr>
          <w:rFonts w:ascii="宋体" w:eastAsia="宋体" w:hAnsi="宋体"/>
          <w:sz w:val="18"/>
          <w:szCs w:val="18"/>
        </w:rPr>
        <w:t>职业生涯发展规划</w:t>
      </w:r>
    </w:p>
    <w:p w14:paraId="061C2FD6" w14:textId="0302DC9C" w:rsidR="00BD3805" w:rsidRDefault="00F1366E" w:rsidP="00BE053E">
      <w:pPr>
        <w:rPr>
          <w:rFonts w:ascii="宋体" w:eastAsia="宋体" w:hAnsi="宋体"/>
          <w:sz w:val="18"/>
          <w:szCs w:val="18"/>
        </w:rPr>
      </w:pPr>
      <w:r w:rsidRPr="000164C0">
        <w:rPr>
          <w:rFonts w:ascii="宋体" w:eastAsia="宋体" w:hAnsi="宋体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DB82518" wp14:editId="11D68B13">
                <wp:simplePos x="0" y="0"/>
                <wp:positionH relativeFrom="margin">
                  <wp:align>left</wp:align>
                </wp:positionH>
                <wp:positionV relativeFrom="paragraph">
                  <wp:posOffset>264795</wp:posOffset>
                </wp:positionV>
                <wp:extent cx="6515100" cy="1404620"/>
                <wp:effectExtent l="0" t="0" r="19050" b="1778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6CF62" w14:textId="152B7D17" w:rsidR="000164C0" w:rsidRDefault="000164C0" w:rsidP="000164C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54F7FE" wp14:editId="5560DC1B">
                                  <wp:extent cx="4552950" cy="6864349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16" t="5148" r="2025" b="211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3700" cy="6865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6A8E4F" w14:textId="134630EB" w:rsidR="000164C0" w:rsidRDefault="000164C0" w:rsidP="000164C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t>职位</w:t>
                            </w:r>
                            <w:r>
                              <w:rPr>
                                <w:rFonts w:hint="eastAsia"/>
                              </w:rPr>
                              <w:t>说明书示例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B82518" id="_x0000_s1028" type="#_x0000_t202" style="position:absolute;left:0;text-align:left;margin-left:0;margin-top:20.85pt;width:513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">
                <v:textbox style="mso-fit-shape-to-text:t">
                  <w:txbxContent>
                    <w:p w14:paraId="78D6CF62" w14:textId="152B7D17" w:rsidR="000164C0" w:rsidRDefault="000164C0" w:rsidP="000164C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54F7FE" wp14:editId="5560DC1B">
                            <wp:extent cx="4552950" cy="6864349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16" t="5148" r="2025" b="211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553700" cy="6865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6A8E4F" w14:textId="134630EB" w:rsidR="000164C0" w:rsidRDefault="000164C0" w:rsidP="000164C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t>职位</w:t>
                      </w:r>
                      <w:r>
                        <w:rPr>
                          <w:rFonts w:hint="eastAsia"/>
                        </w:rPr>
                        <w:t>说明书示例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82833F" w14:textId="2A830E1D" w:rsidR="00A060B9" w:rsidRDefault="00A060B9" w:rsidP="00BE053E">
      <w:pPr>
        <w:rPr>
          <w:rFonts w:ascii="宋体" w:eastAsia="宋体" w:hAnsi="宋体"/>
          <w:sz w:val="18"/>
          <w:szCs w:val="18"/>
        </w:rPr>
      </w:pPr>
    </w:p>
    <w:p w14:paraId="00C1442F" w14:textId="116163CB" w:rsidR="00A060B9" w:rsidRDefault="00A060B9" w:rsidP="00BE053E">
      <w:pPr>
        <w:rPr>
          <w:rFonts w:ascii="宋体" w:eastAsia="宋体" w:hAnsi="宋体"/>
          <w:sz w:val="18"/>
          <w:szCs w:val="18"/>
        </w:rPr>
      </w:pPr>
    </w:p>
    <w:p w14:paraId="603E165F" w14:textId="7DF0E094" w:rsidR="00A060B9" w:rsidRPr="000164C0" w:rsidRDefault="00A060B9" w:rsidP="00BE053E">
      <w:pPr>
        <w:rPr>
          <w:rFonts w:ascii="宋体" w:eastAsia="宋体" w:hAnsi="宋体"/>
          <w:sz w:val="18"/>
          <w:szCs w:val="18"/>
        </w:rPr>
      </w:pPr>
    </w:p>
    <w:p w14:paraId="4CC92485" w14:textId="5B8AE166" w:rsidR="00A060B9" w:rsidRDefault="00A060B9" w:rsidP="00BE053E">
      <w:pPr>
        <w:rPr>
          <w:rFonts w:ascii="宋体" w:eastAsia="宋体" w:hAnsi="宋体"/>
          <w:sz w:val="18"/>
          <w:szCs w:val="18"/>
        </w:rPr>
      </w:pPr>
    </w:p>
    <w:p w14:paraId="79F5F326" w14:textId="6B7DE4A0" w:rsidR="00A060B9" w:rsidRDefault="00A060B9" w:rsidP="00BE053E">
      <w:pPr>
        <w:rPr>
          <w:rFonts w:ascii="宋体" w:eastAsia="宋体" w:hAnsi="宋体"/>
          <w:sz w:val="18"/>
          <w:szCs w:val="18"/>
        </w:rPr>
      </w:pPr>
    </w:p>
    <w:p w14:paraId="57B8B6A6" w14:textId="6443E721" w:rsidR="00A060B9" w:rsidRDefault="00A060B9" w:rsidP="00BE053E">
      <w:pPr>
        <w:rPr>
          <w:rFonts w:ascii="宋体" w:eastAsia="宋体" w:hAnsi="宋体"/>
          <w:sz w:val="18"/>
          <w:szCs w:val="18"/>
        </w:rPr>
      </w:pPr>
    </w:p>
    <w:p w14:paraId="1C06BB40" w14:textId="0CD254AA" w:rsidR="00A060B9" w:rsidRPr="004213F3" w:rsidRDefault="004213F3" w:rsidP="004213F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18"/>
          <w:szCs w:val="18"/>
        </w:rPr>
      </w:pPr>
      <w:r w:rsidRPr="004213F3">
        <w:rPr>
          <w:rFonts w:ascii="宋体" w:eastAsia="宋体" w:hAnsi="宋体"/>
          <w:b/>
          <w:bCs/>
          <w:sz w:val="18"/>
          <w:szCs w:val="18"/>
        </w:rPr>
        <w:lastRenderedPageBreak/>
        <w:t>360度绩效反馈</w:t>
      </w:r>
    </w:p>
    <w:p w14:paraId="32DA0575" w14:textId="51E77433" w:rsidR="004213F3" w:rsidRDefault="004213F3" w:rsidP="004213F3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4213F3">
        <w:rPr>
          <w:rFonts w:ascii="宋体" w:eastAsia="宋体" w:hAnsi="宋体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8AB382B" wp14:editId="75DB0FCB">
                <wp:simplePos x="0" y="0"/>
                <wp:positionH relativeFrom="margin">
                  <wp:align>right</wp:align>
                </wp:positionH>
                <wp:positionV relativeFrom="paragraph">
                  <wp:posOffset>622935</wp:posOffset>
                </wp:positionV>
                <wp:extent cx="6600825" cy="1404620"/>
                <wp:effectExtent l="0" t="0" r="28575" b="1778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6A690" w14:textId="6ADF56BA" w:rsidR="004213F3" w:rsidRDefault="004213F3" w:rsidP="004213F3">
                            <w:pPr>
                              <w:jc w:val="center"/>
                            </w:pPr>
                            <w:r w:rsidRPr="004213F3">
                              <w:rPr>
                                <w:rFonts w:ascii="宋体" w:eastAsia="宋体" w:hAnsi="宋体"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C89BE5C" wp14:editId="1B5891E3">
                                  <wp:extent cx="2745772" cy="2667000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9333" cy="2670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0F01AD" w14:textId="4A25D8FE" w:rsidR="004213F3" w:rsidRDefault="004213F3" w:rsidP="004213F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 w:rsidRPr="004213F3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360度绩效评估</w:t>
                            </w:r>
                            <w:r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示意图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AB382B" id="_x0000_s1029" type="#_x0000_t202" style="position:absolute;left:0;text-align:left;margin-left:468.55pt;margin-top:49.05pt;width:519.7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">
                <v:textbox style="mso-fit-shape-to-text:t">
                  <w:txbxContent>
                    <w:p w14:paraId="44B6A690" w14:textId="6ADF56BA" w:rsidR="004213F3" w:rsidRDefault="004213F3" w:rsidP="004213F3">
                      <w:pPr>
                        <w:jc w:val="center"/>
                      </w:pPr>
                      <w:r w:rsidRPr="004213F3">
                        <w:rPr>
                          <w:rFonts w:ascii="宋体" w:eastAsia="宋体" w:hAnsi="宋体"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C89BE5C" wp14:editId="1B5891E3">
                            <wp:extent cx="2745772" cy="2667000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9333" cy="2670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0F01AD" w14:textId="4A25D8FE" w:rsidR="004213F3" w:rsidRDefault="004213F3" w:rsidP="004213F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 w:rsidRPr="004213F3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360度绩效评估</w:t>
                      </w:r>
                      <w:r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示意图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13F3">
        <w:rPr>
          <w:rFonts w:ascii="宋体" w:eastAsia="宋体" w:hAnsi="宋体"/>
          <w:sz w:val="18"/>
          <w:szCs w:val="18"/>
        </w:rPr>
        <w:t>360度绩效评估，</w:t>
      </w:r>
      <w:r>
        <w:rPr>
          <w:rFonts w:ascii="宋体" w:eastAsia="宋体" w:hAnsi="宋体" w:hint="eastAsia"/>
          <w:sz w:val="18"/>
          <w:szCs w:val="18"/>
        </w:rPr>
        <w:t>即</w:t>
      </w:r>
      <w:r w:rsidRPr="004213F3">
        <w:rPr>
          <w:rFonts w:ascii="宋体" w:eastAsia="宋体" w:hAnsi="宋体"/>
          <w:sz w:val="18"/>
          <w:szCs w:val="18"/>
        </w:rPr>
        <w:t>全方位评估</w:t>
      </w:r>
      <w:r>
        <w:rPr>
          <w:rFonts w:ascii="宋体" w:eastAsia="宋体" w:hAnsi="宋体" w:hint="eastAsia"/>
          <w:sz w:val="18"/>
          <w:szCs w:val="18"/>
        </w:rPr>
        <w:t>，主要核心在于HR从多个与</w:t>
      </w:r>
      <w:r w:rsidRPr="004213F3">
        <w:rPr>
          <w:rFonts w:ascii="宋体" w:eastAsia="宋体" w:hAnsi="宋体"/>
          <w:sz w:val="18"/>
          <w:szCs w:val="18"/>
        </w:rPr>
        <w:t>被考核者发生</w:t>
      </w:r>
      <w:r w:rsidRPr="004213F3">
        <w:rPr>
          <w:rFonts w:ascii="宋体" w:eastAsia="宋体" w:hAnsi="宋体" w:hint="eastAsia"/>
          <w:sz w:val="18"/>
          <w:szCs w:val="18"/>
        </w:rPr>
        <w:t>有</w:t>
      </w:r>
      <w:r w:rsidRPr="004213F3">
        <w:rPr>
          <w:rFonts w:ascii="宋体" w:eastAsia="宋体" w:hAnsi="宋体"/>
          <w:sz w:val="18"/>
          <w:szCs w:val="18"/>
        </w:rPr>
        <w:t>工作关系的</w:t>
      </w:r>
      <w:r w:rsidRPr="004213F3">
        <w:rPr>
          <w:rFonts w:ascii="宋体" w:eastAsia="宋体" w:hAnsi="宋体" w:hint="eastAsia"/>
          <w:sz w:val="18"/>
          <w:szCs w:val="18"/>
        </w:rPr>
        <w:t>个体主动获取</w:t>
      </w:r>
      <w:r w:rsidRPr="004213F3">
        <w:rPr>
          <w:rFonts w:ascii="宋体" w:eastAsia="宋体" w:hAnsi="宋体"/>
          <w:sz w:val="18"/>
          <w:szCs w:val="18"/>
        </w:rPr>
        <w:t>被考核者的信息</w:t>
      </w:r>
      <w:r w:rsidRPr="004213F3">
        <w:rPr>
          <w:rFonts w:ascii="宋体" w:eastAsia="宋体" w:hAnsi="宋体" w:hint="eastAsia"/>
          <w:sz w:val="18"/>
          <w:szCs w:val="18"/>
        </w:rPr>
        <w:t>。</w:t>
      </w:r>
      <w:r w:rsidRPr="004213F3">
        <w:rPr>
          <w:rFonts w:ascii="宋体" w:eastAsia="宋体" w:hAnsi="宋体"/>
          <w:sz w:val="18"/>
          <w:szCs w:val="18"/>
        </w:rPr>
        <w:t>信息源</w:t>
      </w:r>
      <w:r>
        <w:rPr>
          <w:rFonts w:ascii="宋体" w:eastAsia="宋体" w:hAnsi="宋体" w:hint="eastAsia"/>
          <w:sz w:val="18"/>
          <w:szCs w:val="18"/>
        </w:rPr>
        <w:t>一般有六个方面：1</w:t>
      </w:r>
      <w:r>
        <w:rPr>
          <w:rFonts w:ascii="宋体" w:eastAsia="宋体" w:hAnsi="宋体"/>
          <w:sz w:val="18"/>
          <w:szCs w:val="18"/>
        </w:rPr>
        <w:t>.</w:t>
      </w:r>
      <w:r w:rsidRPr="004213F3">
        <w:rPr>
          <w:rFonts w:ascii="宋体" w:eastAsia="宋体" w:hAnsi="宋体"/>
          <w:sz w:val="18"/>
          <w:szCs w:val="18"/>
        </w:rPr>
        <w:t>上级</w:t>
      </w:r>
      <w:r>
        <w:rPr>
          <w:rFonts w:ascii="宋体" w:eastAsia="宋体" w:hAnsi="宋体" w:hint="eastAsia"/>
          <w:sz w:val="18"/>
          <w:szCs w:val="18"/>
        </w:rPr>
        <w:t>2</w:t>
      </w:r>
      <w:r>
        <w:rPr>
          <w:rFonts w:ascii="宋体" w:eastAsia="宋体" w:hAnsi="宋体"/>
          <w:sz w:val="18"/>
          <w:szCs w:val="18"/>
        </w:rPr>
        <w:t>.</w:t>
      </w:r>
      <w:r w:rsidRPr="004213F3">
        <w:rPr>
          <w:rFonts w:ascii="宋体" w:eastAsia="宋体" w:hAnsi="宋体"/>
          <w:sz w:val="18"/>
          <w:szCs w:val="18"/>
        </w:rPr>
        <w:t>下属</w:t>
      </w:r>
      <w:r>
        <w:rPr>
          <w:rFonts w:ascii="宋体" w:eastAsia="宋体" w:hAnsi="宋体" w:hint="eastAsia"/>
          <w:sz w:val="18"/>
          <w:szCs w:val="18"/>
        </w:rPr>
        <w:t>3</w:t>
      </w:r>
      <w:r>
        <w:rPr>
          <w:rFonts w:ascii="宋体" w:eastAsia="宋体" w:hAnsi="宋体"/>
          <w:sz w:val="18"/>
          <w:szCs w:val="18"/>
        </w:rPr>
        <w:t>.</w:t>
      </w:r>
      <w:r w:rsidRPr="004213F3">
        <w:rPr>
          <w:rFonts w:ascii="宋体" w:eastAsia="宋体" w:hAnsi="宋体"/>
          <w:sz w:val="18"/>
          <w:szCs w:val="18"/>
        </w:rPr>
        <w:t>同事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>4.</w:t>
      </w:r>
      <w:r w:rsidRPr="004213F3">
        <w:rPr>
          <w:rFonts w:ascii="宋体" w:eastAsia="宋体" w:hAnsi="宋体"/>
          <w:sz w:val="18"/>
          <w:szCs w:val="18"/>
        </w:rPr>
        <w:t>支持者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>5.</w:t>
      </w:r>
      <w:r w:rsidRPr="004213F3">
        <w:rPr>
          <w:rFonts w:ascii="宋体" w:eastAsia="宋体" w:hAnsi="宋体"/>
          <w:sz w:val="18"/>
          <w:szCs w:val="18"/>
        </w:rPr>
        <w:t>服务对象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>6.</w:t>
      </w:r>
      <w:r>
        <w:rPr>
          <w:rFonts w:ascii="宋体" w:eastAsia="宋体" w:hAnsi="宋体" w:hint="eastAsia"/>
          <w:sz w:val="18"/>
          <w:szCs w:val="18"/>
        </w:rPr>
        <w:t>本人</w:t>
      </w:r>
      <w:r>
        <w:rPr>
          <w:rFonts w:ascii="宋体" w:eastAsia="宋体" w:hAnsi="宋体"/>
          <w:sz w:val="18"/>
          <w:szCs w:val="18"/>
        </w:rPr>
        <w:t xml:space="preserve"> </w:t>
      </w:r>
    </w:p>
    <w:p w14:paraId="5EBE4700" w14:textId="3EFED969" w:rsidR="004213F3" w:rsidRDefault="004213F3" w:rsidP="004213F3">
      <w:pPr>
        <w:ind w:firstLineChars="200" w:firstLine="360"/>
        <w:rPr>
          <w:rFonts w:ascii="宋体" w:eastAsia="宋体" w:hAnsi="宋体"/>
          <w:sz w:val="18"/>
          <w:szCs w:val="18"/>
        </w:rPr>
      </w:pPr>
    </w:p>
    <w:p w14:paraId="60F0808C" w14:textId="77777777" w:rsidR="00A060B9" w:rsidRPr="00BD3805" w:rsidRDefault="00A060B9" w:rsidP="00BE053E">
      <w:pPr>
        <w:rPr>
          <w:rFonts w:ascii="宋体" w:eastAsia="宋体" w:hAnsi="宋体"/>
          <w:sz w:val="18"/>
          <w:szCs w:val="18"/>
        </w:rPr>
      </w:pPr>
    </w:p>
    <w:p w14:paraId="703BB772" w14:textId="77777777" w:rsidR="004213F3" w:rsidRDefault="00BE053E">
      <w:pPr>
        <w:rPr>
          <w:rFonts w:ascii="宋体" w:eastAsia="宋体" w:hAnsi="宋体"/>
          <w:sz w:val="18"/>
          <w:szCs w:val="18"/>
        </w:rPr>
      </w:pPr>
      <w:r w:rsidRPr="004213F3">
        <w:rPr>
          <w:rFonts w:ascii="宋体" w:eastAsia="宋体" w:hAnsi="宋体"/>
          <w:b/>
          <w:bCs/>
          <w:sz w:val="28"/>
          <w:szCs w:val="28"/>
        </w:rPr>
        <w:t>二、简答题</w:t>
      </w:r>
      <w:r w:rsidRPr="00BD3805">
        <w:rPr>
          <w:rFonts w:ascii="宋体" w:eastAsia="宋体" w:hAnsi="宋体"/>
          <w:sz w:val="18"/>
          <w:szCs w:val="18"/>
        </w:rPr>
        <w:t xml:space="preserve"> </w:t>
      </w:r>
    </w:p>
    <w:p w14:paraId="7261D40A" w14:textId="2E107992" w:rsidR="004213F3" w:rsidRPr="00CE0E80" w:rsidRDefault="00BE053E">
      <w:pPr>
        <w:rPr>
          <w:rFonts w:ascii="宋体" w:eastAsia="宋体" w:hAnsi="宋体"/>
          <w:b/>
          <w:bCs/>
          <w:sz w:val="18"/>
          <w:szCs w:val="18"/>
        </w:rPr>
      </w:pPr>
      <w:r w:rsidRPr="00CE0E80">
        <w:rPr>
          <w:rFonts w:ascii="宋体" w:eastAsia="宋体" w:hAnsi="宋体"/>
          <w:b/>
          <w:bCs/>
          <w:sz w:val="18"/>
          <w:szCs w:val="18"/>
        </w:rPr>
        <w:t xml:space="preserve">1.人力资源战略与规划的过程都包括哪些步骤？ </w:t>
      </w:r>
    </w:p>
    <w:p w14:paraId="4914AC48" w14:textId="67842B7B" w:rsidR="004213F3" w:rsidRDefault="004213F3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主要包括</w:t>
      </w:r>
      <w:r w:rsidR="005A6539">
        <w:rPr>
          <w:rFonts w:ascii="宋体" w:eastAsia="宋体" w:hAnsi="宋体" w:hint="eastAsia"/>
          <w:sz w:val="18"/>
          <w:szCs w:val="18"/>
        </w:rPr>
        <w:t>以下五个步骤：</w:t>
      </w:r>
    </w:p>
    <w:p w14:paraId="0AE83601" w14:textId="2B99CEA9" w:rsidR="003A64E8" w:rsidRDefault="005A6539" w:rsidP="003A64E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了解</w:t>
      </w:r>
      <w:r w:rsidR="004213F3" w:rsidRPr="004213F3">
        <w:rPr>
          <w:rFonts w:ascii="宋体" w:eastAsia="宋体" w:hAnsi="宋体" w:hint="eastAsia"/>
          <w:sz w:val="18"/>
          <w:szCs w:val="18"/>
        </w:rPr>
        <w:t>企业</w:t>
      </w:r>
      <w:r w:rsidR="003A64E8">
        <w:rPr>
          <w:rFonts w:ascii="宋体" w:eastAsia="宋体" w:hAnsi="宋体" w:hint="eastAsia"/>
          <w:sz w:val="18"/>
          <w:szCs w:val="18"/>
        </w:rPr>
        <w:t>内外部</w:t>
      </w:r>
      <w:r w:rsidR="004213F3" w:rsidRPr="004213F3">
        <w:rPr>
          <w:rFonts w:ascii="宋体" w:eastAsia="宋体" w:hAnsi="宋体" w:hint="eastAsia"/>
          <w:sz w:val="18"/>
          <w:szCs w:val="18"/>
        </w:rPr>
        <w:t>人力资源</w:t>
      </w:r>
      <w:r w:rsidR="003A64E8">
        <w:rPr>
          <w:rFonts w:ascii="宋体" w:eastAsia="宋体" w:hAnsi="宋体" w:hint="eastAsia"/>
          <w:sz w:val="18"/>
          <w:szCs w:val="18"/>
        </w:rPr>
        <w:t>环境</w:t>
      </w:r>
    </w:p>
    <w:p w14:paraId="46B1DCFF" w14:textId="2A3F3D1F" w:rsidR="003A64E8" w:rsidRDefault="003A64E8" w:rsidP="009A58CD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一方面是企业内部的人力资源环境，包括</w:t>
      </w:r>
      <w:r w:rsidRPr="003A64E8">
        <w:rPr>
          <w:rFonts w:ascii="宋体" w:eastAsia="宋体" w:hAnsi="宋体"/>
          <w:sz w:val="18"/>
          <w:szCs w:val="18"/>
        </w:rPr>
        <w:t>企业组织结构</w:t>
      </w:r>
      <w:r>
        <w:rPr>
          <w:rFonts w:ascii="宋体" w:eastAsia="宋体" w:hAnsi="宋体" w:hint="eastAsia"/>
          <w:sz w:val="18"/>
          <w:szCs w:val="18"/>
        </w:rPr>
        <w:t>，</w:t>
      </w:r>
      <w:r w:rsidRPr="003A64E8">
        <w:rPr>
          <w:rFonts w:ascii="宋体" w:eastAsia="宋体" w:hAnsi="宋体"/>
          <w:sz w:val="18"/>
          <w:szCs w:val="18"/>
        </w:rPr>
        <w:t>企业</w:t>
      </w:r>
      <w:r w:rsidRPr="003A64E8">
        <w:rPr>
          <w:rFonts w:ascii="宋体" w:eastAsia="宋体" w:hAnsi="宋体" w:hint="eastAsia"/>
          <w:sz w:val="18"/>
          <w:szCs w:val="18"/>
        </w:rPr>
        <w:t>现有员工</w:t>
      </w:r>
      <w:r>
        <w:rPr>
          <w:rFonts w:ascii="宋体" w:eastAsia="宋体" w:hAnsi="宋体" w:hint="eastAsia"/>
          <w:sz w:val="18"/>
          <w:szCs w:val="18"/>
        </w:rPr>
        <w:t>薪</w:t>
      </w:r>
      <w:proofErr w:type="gramStart"/>
      <w:r>
        <w:rPr>
          <w:rFonts w:ascii="宋体" w:eastAsia="宋体" w:hAnsi="宋体" w:hint="eastAsia"/>
          <w:sz w:val="18"/>
          <w:szCs w:val="18"/>
        </w:rPr>
        <w:t>酬</w:t>
      </w:r>
      <w:proofErr w:type="gramEnd"/>
      <w:r>
        <w:rPr>
          <w:rFonts w:ascii="宋体" w:eastAsia="宋体" w:hAnsi="宋体" w:hint="eastAsia"/>
          <w:sz w:val="18"/>
          <w:szCs w:val="18"/>
        </w:rPr>
        <w:t>待遇，</w:t>
      </w:r>
      <w:r w:rsidRPr="003A64E8">
        <w:rPr>
          <w:rFonts w:ascii="宋体" w:eastAsia="宋体" w:hAnsi="宋体"/>
          <w:sz w:val="18"/>
          <w:szCs w:val="18"/>
        </w:rPr>
        <w:t>近年</w:t>
      </w:r>
      <w:r>
        <w:rPr>
          <w:rFonts w:ascii="宋体" w:eastAsia="宋体" w:hAnsi="宋体" w:hint="eastAsia"/>
          <w:sz w:val="18"/>
          <w:szCs w:val="18"/>
        </w:rPr>
        <w:t>企业员工</w:t>
      </w:r>
      <w:r w:rsidRPr="003A64E8">
        <w:rPr>
          <w:rFonts w:ascii="宋体" w:eastAsia="宋体" w:hAnsi="宋体"/>
          <w:sz w:val="18"/>
          <w:szCs w:val="18"/>
        </w:rPr>
        <w:t>流动情况</w:t>
      </w:r>
      <w:r>
        <w:rPr>
          <w:rFonts w:ascii="宋体" w:eastAsia="宋体" w:hAnsi="宋体" w:hint="eastAsia"/>
          <w:sz w:val="18"/>
          <w:szCs w:val="18"/>
        </w:rPr>
        <w:t>，</w:t>
      </w:r>
      <w:r w:rsidR="009A58CD">
        <w:rPr>
          <w:rFonts w:ascii="宋体" w:eastAsia="宋体" w:hAnsi="宋体" w:hint="eastAsia"/>
          <w:sz w:val="18"/>
          <w:szCs w:val="18"/>
        </w:rPr>
        <w:t>绩效管理政策，</w:t>
      </w:r>
      <w:r>
        <w:rPr>
          <w:rFonts w:ascii="宋体" w:eastAsia="宋体" w:hAnsi="宋体" w:hint="eastAsia"/>
          <w:sz w:val="18"/>
          <w:szCs w:val="18"/>
        </w:rPr>
        <w:t>员工学历水平及高素质人才占比，以及</w:t>
      </w:r>
      <w:r w:rsidRPr="003A64E8">
        <w:rPr>
          <w:rFonts w:ascii="宋体" w:eastAsia="宋体" w:hAnsi="宋体"/>
          <w:sz w:val="18"/>
          <w:szCs w:val="18"/>
        </w:rPr>
        <w:t>企业</w:t>
      </w:r>
      <w:r>
        <w:rPr>
          <w:rFonts w:ascii="宋体" w:eastAsia="宋体" w:hAnsi="宋体" w:hint="eastAsia"/>
          <w:sz w:val="18"/>
          <w:szCs w:val="18"/>
        </w:rPr>
        <w:t>发展战略等。另一方面是企业</w:t>
      </w:r>
      <w:r w:rsidR="009A58CD">
        <w:rPr>
          <w:rFonts w:ascii="宋体" w:eastAsia="宋体" w:hAnsi="宋体" w:hint="eastAsia"/>
          <w:sz w:val="18"/>
          <w:szCs w:val="18"/>
        </w:rPr>
        <w:t>外</w:t>
      </w:r>
      <w:r>
        <w:rPr>
          <w:rFonts w:ascii="宋体" w:eastAsia="宋体" w:hAnsi="宋体" w:hint="eastAsia"/>
          <w:sz w:val="18"/>
          <w:szCs w:val="18"/>
        </w:rPr>
        <w:t>部的人力资源环境</w:t>
      </w:r>
      <w:r w:rsidR="009A58CD">
        <w:rPr>
          <w:rFonts w:ascii="宋体" w:eastAsia="宋体" w:hAnsi="宋体" w:hint="eastAsia"/>
          <w:sz w:val="18"/>
          <w:szCs w:val="18"/>
        </w:rPr>
        <w:t>，包括同行业</w:t>
      </w:r>
      <w:r w:rsidR="009A58CD" w:rsidRPr="003A64E8">
        <w:rPr>
          <w:rFonts w:ascii="宋体" w:eastAsia="宋体" w:hAnsi="宋体"/>
          <w:sz w:val="18"/>
          <w:szCs w:val="18"/>
        </w:rPr>
        <w:t>劳动力市场</w:t>
      </w:r>
      <w:r w:rsidR="009A58CD">
        <w:rPr>
          <w:rFonts w:ascii="宋体" w:eastAsia="宋体" w:hAnsi="宋体" w:hint="eastAsia"/>
          <w:sz w:val="18"/>
          <w:szCs w:val="18"/>
        </w:rPr>
        <w:t>平均薪酬，</w:t>
      </w:r>
      <w:r w:rsidR="009A58CD" w:rsidRPr="003A64E8">
        <w:rPr>
          <w:rFonts w:ascii="宋体" w:eastAsia="宋体" w:hAnsi="宋体" w:hint="eastAsia"/>
          <w:sz w:val="18"/>
          <w:szCs w:val="18"/>
        </w:rPr>
        <w:t>市场</w:t>
      </w:r>
      <w:r w:rsidR="009A58CD">
        <w:rPr>
          <w:rFonts w:ascii="宋体" w:eastAsia="宋体" w:hAnsi="宋体" w:hint="eastAsia"/>
          <w:sz w:val="18"/>
          <w:szCs w:val="18"/>
        </w:rPr>
        <w:t>供需关系现状，应聘者</w:t>
      </w:r>
      <w:r w:rsidR="009A58CD" w:rsidRPr="003A64E8">
        <w:rPr>
          <w:rFonts w:ascii="宋体" w:eastAsia="宋体" w:hAnsi="宋体"/>
          <w:sz w:val="18"/>
          <w:szCs w:val="18"/>
        </w:rPr>
        <w:t>择业心理</w:t>
      </w:r>
      <w:r w:rsidR="009A58CD">
        <w:rPr>
          <w:rFonts w:ascii="宋体" w:eastAsia="宋体" w:hAnsi="宋体" w:hint="eastAsia"/>
          <w:sz w:val="18"/>
          <w:szCs w:val="18"/>
        </w:rPr>
        <w:t>等。</w:t>
      </w:r>
    </w:p>
    <w:p w14:paraId="57188C60" w14:textId="77777777" w:rsidR="00BF4522" w:rsidRPr="003A64E8" w:rsidRDefault="00BF4522" w:rsidP="009A58CD">
      <w:pPr>
        <w:ind w:firstLineChars="200" w:firstLine="360"/>
        <w:rPr>
          <w:rFonts w:ascii="宋体" w:eastAsia="宋体" w:hAnsi="宋体"/>
          <w:sz w:val="18"/>
          <w:szCs w:val="18"/>
        </w:rPr>
      </w:pPr>
    </w:p>
    <w:p w14:paraId="1F4D5B4A" w14:textId="059686FF" w:rsidR="004213F3" w:rsidRDefault="004213F3" w:rsidP="004213F3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4213F3">
        <w:rPr>
          <w:rFonts w:ascii="宋体" w:eastAsia="宋体" w:hAnsi="宋体" w:hint="eastAsia"/>
          <w:sz w:val="18"/>
          <w:szCs w:val="18"/>
        </w:rPr>
        <w:t>企业人力资源供给情况预测</w:t>
      </w:r>
    </w:p>
    <w:p w14:paraId="1C8C8A79" w14:textId="42C14F4F" w:rsidR="009A58CD" w:rsidRDefault="009A58CD" w:rsidP="00CE0E80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9A58CD">
        <w:rPr>
          <w:rFonts w:ascii="宋体" w:eastAsia="宋体" w:hAnsi="宋体"/>
          <w:sz w:val="18"/>
          <w:szCs w:val="18"/>
        </w:rPr>
        <w:t>供给预测分为内部人力资源供给预测和外部人力资源供给预测</w:t>
      </w:r>
      <w:r>
        <w:rPr>
          <w:rFonts w:ascii="宋体" w:eastAsia="宋体" w:hAnsi="宋体" w:hint="eastAsia"/>
          <w:sz w:val="18"/>
          <w:szCs w:val="18"/>
        </w:rPr>
        <w:t>两个方面</w:t>
      </w:r>
      <w:r w:rsidRPr="009A58CD">
        <w:rPr>
          <w:rFonts w:ascii="宋体" w:eastAsia="宋体" w:hAnsi="宋体"/>
          <w:sz w:val="18"/>
          <w:szCs w:val="18"/>
        </w:rPr>
        <w:t>。</w:t>
      </w:r>
    </w:p>
    <w:p w14:paraId="1558ADC9" w14:textId="038511BE" w:rsidR="00E218B2" w:rsidRDefault="009A58CD" w:rsidP="00AA0792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9A58CD">
        <w:rPr>
          <w:rFonts w:ascii="宋体" w:eastAsia="宋体" w:hAnsi="宋体" w:hint="eastAsia"/>
          <w:sz w:val="18"/>
          <w:szCs w:val="18"/>
        </w:rPr>
        <w:t>内部人力资源供给预测</w:t>
      </w:r>
      <w:r>
        <w:rPr>
          <w:rFonts w:ascii="宋体" w:eastAsia="宋体" w:hAnsi="宋体" w:hint="eastAsia"/>
          <w:sz w:val="18"/>
          <w:szCs w:val="18"/>
        </w:rPr>
        <w:t>需要</w:t>
      </w:r>
      <w:r w:rsidRPr="009A58CD">
        <w:rPr>
          <w:rFonts w:ascii="宋体" w:eastAsia="宋体" w:hAnsi="宋体"/>
          <w:sz w:val="18"/>
          <w:szCs w:val="18"/>
        </w:rPr>
        <w:t>评估企业内部现有</w:t>
      </w:r>
      <w:r w:rsidR="00E218B2">
        <w:rPr>
          <w:rFonts w:ascii="宋体" w:eastAsia="宋体" w:hAnsi="宋体" w:hint="eastAsia"/>
          <w:sz w:val="18"/>
          <w:szCs w:val="18"/>
        </w:rPr>
        <w:t>员工</w:t>
      </w:r>
      <w:r w:rsidRPr="009A58CD">
        <w:rPr>
          <w:rFonts w:ascii="宋体" w:eastAsia="宋体" w:hAnsi="宋体"/>
          <w:sz w:val="18"/>
          <w:szCs w:val="18"/>
        </w:rPr>
        <w:t>的</w:t>
      </w:r>
      <w:r w:rsidR="00E218B2">
        <w:rPr>
          <w:rFonts w:ascii="宋体" w:eastAsia="宋体" w:hAnsi="宋体" w:hint="eastAsia"/>
          <w:sz w:val="18"/>
          <w:szCs w:val="18"/>
        </w:rPr>
        <w:t>工作</w:t>
      </w:r>
      <w:r w:rsidRPr="009A58CD">
        <w:rPr>
          <w:rFonts w:ascii="宋体" w:eastAsia="宋体" w:hAnsi="宋体"/>
          <w:sz w:val="18"/>
          <w:szCs w:val="18"/>
        </w:rPr>
        <w:t>状态</w:t>
      </w:r>
      <w:r w:rsidR="00712937">
        <w:rPr>
          <w:rFonts w:ascii="宋体" w:eastAsia="宋体" w:hAnsi="宋体" w:hint="eastAsia"/>
          <w:sz w:val="18"/>
          <w:szCs w:val="18"/>
        </w:rPr>
        <w:t>和</w:t>
      </w:r>
      <w:r w:rsidR="00712937" w:rsidRPr="009A58CD">
        <w:rPr>
          <w:rFonts w:ascii="宋体" w:eastAsia="宋体" w:hAnsi="宋体"/>
          <w:sz w:val="18"/>
          <w:szCs w:val="18"/>
        </w:rPr>
        <w:t>流动状况</w:t>
      </w:r>
      <w:r w:rsidR="00712937">
        <w:rPr>
          <w:rFonts w:ascii="宋体" w:eastAsia="宋体" w:hAnsi="宋体" w:hint="eastAsia"/>
          <w:sz w:val="18"/>
          <w:szCs w:val="18"/>
        </w:rPr>
        <w:t>。工作</w:t>
      </w:r>
      <w:r w:rsidR="00712937" w:rsidRPr="009A58CD">
        <w:rPr>
          <w:rFonts w:ascii="宋体" w:eastAsia="宋体" w:hAnsi="宋体"/>
          <w:sz w:val="18"/>
          <w:szCs w:val="18"/>
        </w:rPr>
        <w:t>状态</w:t>
      </w:r>
      <w:r w:rsidR="00E218B2">
        <w:rPr>
          <w:rFonts w:ascii="宋体" w:eastAsia="宋体" w:hAnsi="宋体" w:hint="eastAsia"/>
          <w:sz w:val="18"/>
          <w:szCs w:val="18"/>
        </w:rPr>
        <w:t>主要有三个参考指标:</w:t>
      </w:r>
      <w:r w:rsidRPr="009A58CD">
        <w:rPr>
          <w:rFonts w:ascii="宋体" w:eastAsia="宋体" w:hAnsi="宋体" w:hint="eastAsia"/>
          <w:sz w:val="18"/>
          <w:szCs w:val="18"/>
        </w:rPr>
        <w:t>离职率</w:t>
      </w:r>
      <w:r w:rsidRPr="009A58CD">
        <w:rPr>
          <w:rFonts w:ascii="宋体" w:eastAsia="宋体" w:hAnsi="宋体"/>
          <w:sz w:val="18"/>
          <w:szCs w:val="18"/>
        </w:rPr>
        <w:t>、调动率和升迁率。</w:t>
      </w:r>
      <w:r w:rsidR="00712937" w:rsidRPr="009A58CD">
        <w:rPr>
          <w:rFonts w:ascii="宋体" w:eastAsia="宋体" w:hAnsi="宋体"/>
          <w:sz w:val="18"/>
          <w:szCs w:val="18"/>
        </w:rPr>
        <w:t>人员流动</w:t>
      </w:r>
      <w:r w:rsidR="00712937">
        <w:rPr>
          <w:rFonts w:ascii="宋体" w:eastAsia="宋体" w:hAnsi="宋体" w:hint="eastAsia"/>
          <w:sz w:val="18"/>
          <w:szCs w:val="18"/>
        </w:rPr>
        <w:t>包括</w:t>
      </w:r>
      <w:r w:rsidR="007D12CB" w:rsidRPr="009A58CD">
        <w:rPr>
          <w:rFonts w:ascii="宋体" w:eastAsia="宋体" w:hAnsi="宋体" w:hint="eastAsia"/>
          <w:sz w:val="18"/>
          <w:szCs w:val="18"/>
        </w:rPr>
        <w:t>内部调动</w:t>
      </w:r>
      <w:r w:rsidR="00712937" w:rsidRPr="009A58CD">
        <w:rPr>
          <w:rFonts w:ascii="宋体" w:eastAsia="宋体" w:hAnsi="宋体"/>
          <w:sz w:val="18"/>
          <w:szCs w:val="18"/>
        </w:rPr>
        <w:t>和伤残、退休、离职、</w:t>
      </w:r>
      <w:r w:rsidR="007D12CB" w:rsidRPr="009A58CD">
        <w:rPr>
          <w:rFonts w:ascii="宋体" w:eastAsia="宋体" w:hAnsi="宋体"/>
          <w:sz w:val="18"/>
          <w:szCs w:val="18"/>
        </w:rPr>
        <w:t>死亡</w:t>
      </w:r>
      <w:r w:rsidR="00712937">
        <w:rPr>
          <w:rFonts w:ascii="宋体" w:eastAsia="宋体" w:hAnsi="宋体" w:hint="eastAsia"/>
          <w:sz w:val="18"/>
          <w:szCs w:val="18"/>
        </w:rPr>
        <w:t>五种状态。</w:t>
      </w:r>
      <w:r w:rsidR="00712937" w:rsidRPr="009A58CD">
        <w:rPr>
          <w:rFonts w:ascii="宋体" w:eastAsia="宋体" w:hAnsi="宋体" w:hint="eastAsia"/>
          <w:sz w:val="18"/>
          <w:szCs w:val="18"/>
        </w:rPr>
        <w:t>内部人力资源</w:t>
      </w:r>
      <w:r w:rsidR="00712937">
        <w:rPr>
          <w:rFonts w:ascii="宋体" w:eastAsia="宋体" w:hAnsi="宋体" w:hint="eastAsia"/>
          <w:sz w:val="18"/>
          <w:szCs w:val="18"/>
        </w:rPr>
        <w:t>信息的收集和预测需要涉及</w:t>
      </w:r>
      <w:r w:rsidR="00E218B2">
        <w:rPr>
          <w:rFonts w:ascii="宋体" w:eastAsia="宋体" w:hAnsi="宋体" w:hint="eastAsia"/>
          <w:sz w:val="18"/>
          <w:szCs w:val="18"/>
        </w:rPr>
        <w:t>所有</w:t>
      </w:r>
      <w:r w:rsidR="00712937">
        <w:rPr>
          <w:rFonts w:ascii="宋体" w:eastAsia="宋体" w:hAnsi="宋体" w:hint="eastAsia"/>
          <w:sz w:val="18"/>
          <w:szCs w:val="18"/>
        </w:rPr>
        <w:t>现有</w:t>
      </w:r>
      <w:r w:rsidRPr="009A58CD">
        <w:rPr>
          <w:rFonts w:ascii="宋体" w:eastAsia="宋体" w:hAnsi="宋体"/>
          <w:sz w:val="18"/>
          <w:szCs w:val="18"/>
        </w:rPr>
        <w:t>员</w:t>
      </w:r>
      <w:r w:rsidR="00E218B2">
        <w:rPr>
          <w:rFonts w:ascii="宋体" w:eastAsia="宋体" w:hAnsi="宋体" w:hint="eastAsia"/>
          <w:sz w:val="18"/>
          <w:szCs w:val="18"/>
        </w:rPr>
        <w:t>工</w:t>
      </w:r>
      <w:r w:rsidRPr="009A58CD">
        <w:rPr>
          <w:rFonts w:ascii="宋体" w:eastAsia="宋体" w:hAnsi="宋体"/>
          <w:sz w:val="18"/>
          <w:szCs w:val="18"/>
        </w:rPr>
        <w:t>的状态：年龄、</w:t>
      </w:r>
      <w:r w:rsidR="00712937">
        <w:rPr>
          <w:rFonts w:ascii="宋体" w:eastAsia="宋体" w:hAnsi="宋体" w:hint="eastAsia"/>
          <w:sz w:val="18"/>
          <w:szCs w:val="18"/>
        </w:rPr>
        <w:t>职位</w:t>
      </w:r>
      <w:r w:rsidRPr="009A58CD">
        <w:rPr>
          <w:rFonts w:ascii="宋体" w:eastAsia="宋体" w:hAnsi="宋体"/>
          <w:sz w:val="18"/>
          <w:szCs w:val="18"/>
        </w:rPr>
        <w:t>级别、</w:t>
      </w:r>
      <w:r w:rsidR="00712937">
        <w:rPr>
          <w:rFonts w:ascii="宋体" w:eastAsia="宋体" w:hAnsi="宋体" w:hint="eastAsia"/>
          <w:sz w:val="18"/>
          <w:szCs w:val="18"/>
        </w:rPr>
        <w:t>学历</w:t>
      </w:r>
      <w:r w:rsidRPr="009A58CD">
        <w:rPr>
          <w:rFonts w:ascii="宋体" w:eastAsia="宋体" w:hAnsi="宋体" w:hint="eastAsia"/>
          <w:sz w:val="18"/>
          <w:szCs w:val="18"/>
        </w:rPr>
        <w:t>、</w:t>
      </w:r>
      <w:r w:rsidR="00712937">
        <w:rPr>
          <w:rFonts w:ascii="宋体" w:eastAsia="宋体" w:hAnsi="宋体" w:hint="eastAsia"/>
          <w:sz w:val="18"/>
          <w:szCs w:val="18"/>
        </w:rPr>
        <w:t>工作市场</w:t>
      </w:r>
      <w:r w:rsidRPr="009A58CD">
        <w:rPr>
          <w:rFonts w:ascii="宋体" w:eastAsia="宋体" w:hAnsi="宋体" w:hint="eastAsia"/>
          <w:sz w:val="18"/>
          <w:szCs w:val="18"/>
        </w:rPr>
        <w:t>、</w:t>
      </w:r>
      <w:r w:rsidR="00712937">
        <w:rPr>
          <w:rFonts w:ascii="宋体" w:eastAsia="宋体" w:hAnsi="宋体" w:hint="eastAsia"/>
          <w:sz w:val="18"/>
          <w:szCs w:val="18"/>
        </w:rPr>
        <w:t>职业</w:t>
      </w:r>
      <w:r w:rsidRPr="009A58CD">
        <w:rPr>
          <w:rFonts w:ascii="宋体" w:eastAsia="宋体" w:hAnsi="宋体" w:hint="eastAsia"/>
          <w:sz w:val="18"/>
          <w:szCs w:val="18"/>
        </w:rPr>
        <w:t>技能。</w:t>
      </w:r>
    </w:p>
    <w:p w14:paraId="27A04516" w14:textId="4B738843" w:rsidR="009A58CD" w:rsidRDefault="009A58CD" w:rsidP="00AA0792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9A58CD">
        <w:rPr>
          <w:rFonts w:ascii="宋体" w:eastAsia="宋体" w:hAnsi="宋体" w:hint="eastAsia"/>
          <w:sz w:val="18"/>
          <w:szCs w:val="18"/>
        </w:rPr>
        <w:t>外部人力资源供给预测</w:t>
      </w:r>
      <w:r w:rsidR="00712937">
        <w:rPr>
          <w:rFonts w:ascii="宋体" w:eastAsia="宋体" w:hAnsi="宋体" w:hint="eastAsia"/>
          <w:sz w:val="18"/>
          <w:szCs w:val="18"/>
        </w:rPr>
        <w:t>可以从多个方面，如：</w:t>
      </w:r>
      <w:r w:rsidR="00712937">
        <w:rPr>
          <w:rFonts w:ascii="宋体" w:eastAsia="宋体" w:hAnsi="宋体"/>
          <w:sz w:val="18"/>
          <w:szCs w:val="18"/>
        </w:rPr>
        <w:t>区域性</w:t>
      </w:r>
      <w:r w:rsidRPr="009A58CD">
        <w:rPr>
          <w:rFonts w:ascii="宋体" w:eastAsia="宋体" w:hAnsi="宋体"/>
          <w:sz w:val="18"/>
          <w:szCs w:val="18"/>
        </w:rPr>
        <w:t>人力资源构成、</w:t>
      </w:r>
      <w:r w:rsidR="00712937">
        <w:rPr>
          <w:rFonts w:ascii="宋体" w:eastAsia="宋体" w:hAnsi="宋体" w:hint="eastAsia"/>
          <w:sz w:val="18"/>
          <w:szCs w:val="18"/>
        </w:rPr>
        <w:t>区域性</w:t>
      </w:r>
      <w:r w:rsidR="00BF4522">
        <w:rPr>
          <w:rFonts w:ascii="宋体" w:eastAsia="宋体" w:hAnsi="宋体" w:hint="eastAsia"/>
          <w:sz w:val="18"/>
          <w:szCs w:val="18"/>
        </w:rPr>
        <w:t>劳动力平均薪酬</w:t>
      </w:r>
      <w:r w:rsidRPr="009A58CD">
        <w:rPr>
          <w:rFonts w:ascii="宋体" w:eastAsia="宋体" w:hAnsi="宋体"/>
          <w:sz w:val="18"/>
          <w:szCs w:val="18"/>
        </w:rPr>
        <w:t>、</w:t>
      </w:r>
      <w:r w:rsidR="00BF4522">
        <w:rPr>
          <w:rFonts w:ascii="宋体" w:eastAsia="宋体" w:hAnsi="宋体" w:hint="eastAsia"/>
          <w:sz w:val="18"/>
          <w:szCs w:val="18"/>
        </w:rPr>
        <w:t>平均劳动力</w:t>
      </w:r>
      <w:r w:rsidRPr="009A58CD">
        <w:rPr>
          <w:rFonts w:ascii="宋体" w:eastAsia="宋体" w:hAnsi="宋体"/>
          <w:sz w:val="18"/>
          <w:szCs w:val="18"/>
        </w:rPr>
        <w:t>教育水平、</w:t>
      </w:r>
      <w:r w:rsidR="00BF4522">
        <w:rPr>
          <w:rFonts w:ascii="宋体" w:eastAsia="宋体" w:hAnsi="宋体" w:hint="eastAsia"/>
          <w:sz w:val="18"/>
          <w:szCs w:val="18"/>
        </w:rPr>
        <w:t>区域性经济环境</w:t>
      </w:r>
      <w:r w:rsidRPr="009A58CD">
        <w:rPr>
          <w:rFonts w:ascii="宋体" w:eastAsia="宋体" w:hAnsi="宋体"/>
          <w:sz w:val="18"/>
          <w:szCs w:val="18"/>
        </w:rPr>
        <w:t>外</w:t>
      </w:r>
      <w:r w:rsidR="00BF4522">
        <w:rPr>
          <w:rFonts w:ascii="宋体" w:eastAsia="宋体" w:hAnsi="宋体" w:hint="eastAsia"/>
          <w:sz w:val="18"/>
          <w:szCs w:val="18"/>
        </w:rPr>
        <w:t>来</w:t>
      </w:r>
      <w:r w:rsidRPr="009A58CD">
        <w:rPr>
          <w:rFonts w:ascii="宋体" w:eastAsia="宋体" w:hAnsi="宋体"/>
          <w:sz w:val="18"/>
          <w:szCs w:val="18"/>
        </w:rPr>
        <w:t>人口的吸引</w:t>
      </w:r>
      <w:r w:rsidRPr="009A58CD">
        <w:rPr>
          <w:rFonts w:ascii="宋体" w:eastAsia="宋体" w:hAnsi="宋体" w:hint="eastAsia"/>
          <w:sz w:val="18"/>
          <w:szCs w:val="18"/>
        </w:rPr>
        <w:t>力、外来劳动力的</w:t>
      </w:r>
      <w:r w:rsidR="00BF4522">
        <w:rPr>
          <w:rFonts w:ascii="宋体" w:eastAsia="宋体" w:hAnsi="宋体" w:hint="eastAsia"/>
          <w:sz w:val="18"/>
          <w:szCs w:val="18"/>
        </w:rPr>
        <w:t>总</w:t>
      </w:r>
      <w:r w:rsidRPr="009A58CD">
        <w:rPr>
          <w:rFonts w:ascii="宋体" w:eastAsia="宋体" w:hAnsi="宋体" w:hint="eastAsia"/>
          <w:sz w:val="18"/>
          <w:szCs w:val="18"/>
        </w:rPr>
        <w:t>量</w:t>
      </w:r>
      <w:r w:rsidRPr="009A58CD">
        <w:rPr>
          <w:rFonts w:ascii="宋体" w:eastAsia="宋体" w:hAnsi="宋体"/>
          <w:sz w:val="18"/>
          <w:szCs w:val="18"/>
        </w:rPr>
        <w:t>、</w:t>
      </w:r>
      <w:r w:rsidR="00BF4522" w:rsidRPr="009A58CD">
        <w:rPr>
          <w:rFonts w:ascii="宋体" w:eastAsia="宋体" w:hAnsi="宋体" w:hint="eastAsia"/>
          <w:sz w:val="18"/>
          <w:szCs w:val="18"/>
        </w:rPr>
        <w:t>外来劳动力的</w:t>
      </w:r>
      <w:r w:rsidR="00BF4522">
        <w:rPr>
          <w:rFonts w:ascii="宋体" w:eastAsia="宋体" w:hAnsi="宋体" w:hint="eastAsia"/>
          <w:sz w:val="18"/>
          <w:szCs w:val="18"/>
        </w:rPr>
        <w:t>平均素质、同类企业</w:t>
      </w:r>
      <w:r w:rsidRPr="009A58CD">
        <w:rPr>
          <w:rFonts w:ascii="宋体" w:eastAsia="宋体" w:hAnsi="宋体"/>
          <w:sz w:val="18"/>
          <w:szCs w:val="18"/>
        </w:rPr>
        <w:t>对劳动力的需求等。</w:t>
      </w:r>
    </w:p>
    <w:p w14:paraId="360DEB1F" w14:textId="2071F6A5" w:rsidR="007D12CB" w:rsidRDefault="007D12CB" w:rsidP="009A58C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常见的</w:t>
      </w:r>
      <w:r w:rsidR="00AA0792" w:rsidRPr="00AA0792">
        <w:rPr>
          <w:rFonts w:ascii="宋体" w:eastAsia="宋体" w:hAnsi="宋体"/>
          <w:sz w:val="18"/>
          <w:szCs w:val="18"/>
        </w:rPr>
        <w:t>预测的方法主要有两种</w:t>
      </w:r>
      <w:r>
        <w:rPr>
          <w:rFonts w:ascii="宋体" w:eastAsia="宋体" w:hAnsi="宋体" w:hint="eastAsia"/>
          <w:sz w:val="18"/>
          <w:szCs w:val="18"/>
        </w:rPr>
        <w:t>：1</w:t>
      </w:r>
      <w:r>
        <w:rPr>
          <w:rFonts w:ascii="宋体" w:eastAsia="宋体" w:hAnsi="宋体"/>
          <w:sz w:val="18"/>
          <w:szCs w:val="18"/>
        </w:rPr>
        <w:t>.</w:t>
      </w:r>
      <w:r w:rsidRPr="007D12CB">
        <w:rPr>
          <w:rFonts w:ascii="宋体" w:eastAsia="宋体" w:hAnsi="宋体" w:hint="eastAsia"/>
          <w:sz w:val="18"/>
          <w:szCs w:val="18"/>
        </w:rPr>
        <w:t xml:space="preserve"> </w:t>
      </w:r>
      <w:r w:rsidRPr="00AA0792">
        <w:rPr>
          <w:rFonts w:ascii="宋体" w:eastAsia="宋体" w:hAnsi="宋体" w:hint="eastAsia"/>
          <w:sz w:val="18"/>
          <w:szCs w:val="18"/>
        </w:rPr>
        <w:t>随机网络模式方法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2. </w:t>
      </w:r>
      <w:r>
        <w:rPr>
          <w:rFonts w:ascii="宋体" w:eastAsia="宋体" w:hAnsi="宋体" w:hint="eastAsia"/>
          <w:sz w:val="18"/>
          <w:szCs w:val="18"/>
        </w:rPr>
        <w:t>人员样本过去工作内容与状态，以及流动情况进行回归模型预测</w:t>
      </w:r>
    </w:p>
    <w:p w14:paraId="27597942" w14:textId="77777777" w:rsidR="00BF4522" w:rsidRPr="00BF4522" w:rsidRDefault="00BF4522" w:rsidP="00BF4522">
      <w:pPr>
        <w:rPr>
          <w:rFonts w:ascii="宋体" w:eastAsia="宋体" w:hAnsi="宋体"/>
          <w:sz w:val="18"/>
          <w:szCs w:val="18"/>
        </w:rPr>
      </w:pPr>
    </w:p>
    <w:p w14:paraId="6AA92D15" w14:textId="362AB500" w:rsidR="00AA0792" w:rsidRPr="00CE0E80" w:rsidRDefault="007D12CB" w:rsidP="00AA079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4213F3">
        <w:rPr>
          <w:rFonts w:ascii="宋体" w:eastAsia="宋体" w:hAnsi="宋体" w:hint="eastAsia"/>
          <w:sz w:val="18"/>
          <w:szCs w:val="18"/>
        </w:rPr>
        <w:t>企业人力资源</w:t>
      </w:r>
      <w:r w:rsidRPr="007D12CB">
        <w:rPr>
          <w:rFonts w:ascii="宋体" w:eastAsia="宋体" w:hAnsi="宋体"/>
          <w:sz w:val="18"/>
          <w:szCs w:val="18"/>
        </w:rPr>
        <w:t>需求</w:t>
      </w:r>
      <w:r w:rsidRPr="004213F3">
        <w:rPr>
          <w:rFonts w:ascii="宋体" w:eastAsia="宋体" w:hAnsi="宋体" w:hint="eastAsia"/>
          <w:sz w:val="18"/>
          <w:szCs w:val="18"/>
        </w:rPr>
        <w:t>情况</w:t>
      </w:r>
      <w:r w:rsidRPr="007D12CB">
        <w:rPr>
          <w:rFonts w:ascii="宋体" w:eastAsia="宋体" w:hAnsi="宋体"/>
          <w:sz w:val="18"/>
          <w:szCs w:val="18"/>
        </w:rPr>
        <w:t>预测</w:t>
      </w:r>
    </w:p>
    <w:p w14:paraId="631CE25A" w14:textId="38FB5069" w:rsidR="007D12CB" w:rsidRDefault="00CE0E80" w:rsidP="00CE0E80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对</w:t>
      </w:r>
      <w:r w:rsidR="007D12CB" w:rsidRPr="007D12CB">
        <w:rPr>
          <w:rFonts w:ascii="宋体" w:eastAsia="宋体" w:hAnsi="宋体"/>
          <w:sz w:val="18"/>
          <w:szCs w:val="18"/>
        </w:rPr>
        <w:t>未来</w:t>
      </w:r>
      <w:r>
        <w:rPr>
          <w:rFonts w:ascii="宋体" w:eastAsia="宋体" w:hAnsi="宋体" w:hint="eastAsia"/>
          <w:sz w:val="18"/>
          <w:szCs w:val="18"/>
        </w:rPr>
        <w:t>特定</w:t>
      </w:r>
      <w:r w:rsidR="007D12CB" w:rsidRPr="007D12CB">
        <w:rPr>
          <w:rFonts w:ascii="宋体" w:eastAsia="宋体" w:hAnsi="宋体"/>
          <w:sz w:val="18"/>
          <w:szCs w:val="18"/>
        </w:rPr>
        <w:t>时期</w:t>
      </w:r>
      <w:r>
        <w:rPr>
          <w:rFonts w:ascii="宋体" w:eastAsia="宋体" w:hAnsi="宋体" w:hint="eastAsia"/>
          <w:sz w:val="18"/>
          <w:szCs w:val="18"/>
        </w:rPr>
        <w:t>内企业</w:t>
      </w:r>
      <w:r w:rsidR="007D12CB" w:rsidRPr="007D12CB">
        <w:rPr>
          <w:rFonts w:ascii="宋体" w:eastAsia="宋体" w:hAnsi="宋体"/>
          <w:sz w:val="18"/>
          <w:szCs w:val="18"/>
        </w:rPr>
        <w:t>对各种人力资源的需求</w:t>
      </w:r>
      <w:r>
        <w:rPr>
          <w:rFonts w:ascii="宋体" w:eastAsia="宋体" w:hAnsi="宋体" w:hint="eastAsia"/>
          <w:sz w:val="18"/>
          <w:szCs w:val="18"/>
        </w:rPr>
        <w:t>进行调研，需要参考企业战略规划，发展阶段，价值定位，未来项目内容</w:t>
      </w:r>
      <w:r w:rsidR="007D12CB" w:rsidRPr="007D12CB">
        <w:rPr>
          <w:rFonts w:ascii="宋体" w:eastAsia="宋体" w:hAnsi="宋体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>当前项目完成度，并积极听取企业管理层意见，进行未来人力资源的需求量和需求特征进行描绘。</w:t>
      </w:r>
      <w:r>
        <w:rPr>
          <w:rFonts w:ascii="宋体" w:eastAsia="宋体" w:hAnsi="宋体"/>
          <w:sz w:val="18"/>
          <w:szCs w:val="18"/>
        </w:rPr>
        <w:t xml:space="preserve"> </w:t>
      </w:r>
    </w:p>
    <w:p w14:paraId="2025849F" w14:textId="77777777" w:rsidR="00CE0E80" w:rsidRPr="00AA0792" w:rsidRDefault="00CE0E80" w:rsidP="00AA0792">
      <w:pPr>
        <w:rPr>
          <w:rFonts w:ascii="宋体" w:eastAsia="宋体" w:hAnsi="宋体"/>
          <w:sz w:val="18"/>
          <w:szCs w:val="18"/>
        </w:rPr>
      </w:pPr>
    </w:p>
    <w:p w14:paraId="46AE9966" w14:textId="225A9A5F" w:rsidR="00AA0792" w:rsidRPr="003F38C4" w:rsidRDefault="007D12CB" w:rsidP="00AA0792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4213F3">
        <w:rPr>
          <w:rFonts w:ascii="宋体" w:eastAsia="宋体" w:hAnsi="宋体" w:hint="eastAsia"/>
          <w:sz w:val="18"/>
          <w:szCs w:val="18"/>
        </w:rPr>
        <w:t>企业人力资源</w:t>
      </w:r>
      <w:r w:rsidRPr="007D12CB">
        <w:rPr>
          <w:rFonts w:ascii="宋体" w:eastAsia="宋体" w:hAnsi="宋体" w:hint="eastAsia"/>
          <w:sz w:val="18"/>
          <w:szCs w:val="18"/>
        </w:rPr>
        <w:t>供需</w:t>
      </w:r>
      <w:r>
        <w:rPr>
          <w:rFonts w:ascii="宋体" w:eastAsia="宋体" w:hAnsi="宋体" w:hint="eastAsia"/>
          <w:sz w:val="18"/>
          <w:szCs w:val="18"/>
        </w:rPr>
        <w:t>关系分析</w:t>
      </w:r>
    </w:p>
    <w:p w14:paraId="15F78EFD" w14:textId="7ABDCC91" w:rsidR="00CE0E80" w:rsidRDefault="00CE0E80" w:rsidP="003F38C4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E0E80">
        <w:rPr>
          <w:rFonts w:ascii="宋体" w:eastAsia="宋体" w:hAnsi="宋体" w:hint="eastAsia"/>
          <w:sz w:val="18"/>
          <w:szCs w:val="18"/>
        </w:rPr>
        <w:t>将企业人力资源</w:t>
      </w:r>
      <w:r w:rsidRPr="00CE0E80">
        <w:rPr>
          <w:rFonts w:ascii="宋体" w:eastAsia="宋体" w:hAnsi="宋体"/>
          <w:sz w:val="18"/>
          <w:szCs w:val="18"/>
        </w:rPr>
        <w:t>需求</w:t>
      </w:r>
      <w:r w:rsidRPr="00CE0E80">
        <w:rPr>
          <w:rFonts w:ascii="宋体" w:eastAsia="宋体" w:hAnsi="宋体" w:hint="eastAsia"/>
          <w:sz w:val="18"/>
          <w:szCs w:val="18"/>
        </w:rPr>
        <w:t>情况</w:t>
      </w:r>
      <w:r w:rsidRPr="00CE0E80">
        <w:rPr>
          <w:rFonts w:ascii="宋体" w:eastAsia="宋体" w:hAnsi="宋体"/>
          <w:sz w:val="18"/>
          <w:szCs w:val="18"/>
        </w:rPr>
        <w:t>预测</w:t>
      </w:r>
      <w:r w:rsidR="00050588" w:rsidRPr="00CE0E80">
        <w:rPr>
          <w:rFonts w:ascii="宋体" w:eastAsia="宋体" w:hAnsi="宋体" w:hint="eastAsia"/>
          <w:sz w:val="18"/>
          <w:szCs w:val="18"/>
        </w:rPr>
        <w:t>与在同期</w:t>
      </w:r>
      <w:r w:rsidRPr="00CE0E80">
        <w:rPr>
          <w:rFonts w:ascii="宋体" w:eastAsia="宋体" w:hAnsi="宋体" w:hint="eastAsia"/>
          <w:sz w:val="18"/>
          <w:szCs w:val="18"/>
        </w:rPr>
        <w:t>企业人力资源供给情况</w:t>
      </w:r>
      <w:r>
        <w:rPr>
          <w:rFonts w:ascii="宋体" w:eastAsia="宋体" w:hAnsi="宋体" w:hint="eastAsia"/>
          <w:sz w:val="18"/>
          <w:szCs w:val="18"/>
        </w:rPr>
        <w:t>进行对比，</w:t>
      </w:r>
      <w:r w:rsidR="00050588" w:rsidRPr="00050588">
        <w:rPr>
          <w:rFonts w:ascii="宋体" w:eastAsia="宋体" w:hAnsi="宋体"/>
          <w:sz w:val="18"/>
          <w:szCs w:val="18"/>
        </w:rPr>
        <w:t>测算出对各类</w:t>
      </w:r>
      <w:r>
        <w:rPr>
          <w:rFonts w:ascii="宋体" w:eastAsia="宋体" w:hAnsi="宋体" w:hint="eastAsia"/>
          <w:sz w:val="18"/>
          <w:szCs w:val="18"/>
        </w:rPr>
        <w:t>岗位</w:t>
      </w:r>
      <w:r w:rsidR="00050588" w:rsidRPr="00050588">
        <w:rPr>
          <w:rFonts w:ascii="宋体" w:eastAsia="宋体" w:hAnsi="宋体"/>
          <w:sz w:val="18"/>
          <w:szCs w:val="18"/>
        </w:rPr>
        <w:t>人员的需</w:t>
      </w:r>
      <w:r>
        <w:rPr>
          <w:rFonts w:ascii="宋体" w:eastAsia="宋体" w:hAnsi="宋体" w:hint="eastAsia"/>
          <w:sz w:val="18"/>
          <w:szCs w:val="18"/>
        </w:rPr>
        <w:t>求</w:t>
      </w:r>
      <w:r w:rsidR="00050588" w:rsidRPr="00050588">
        <w:rPr>
          <w:rFonts w:ascii="宋体" w:eastAsia="宋体" w:hAnsi="宋体"/>
          <w:sz w:val="18"/>
          <w:szCs w:val="18"/>
        </w:rPr>
        <w:t>数</w:t>
      </w:r>
      <w:r>
        <w:rPr>
          <w:rFonts w:ascii="宋体" w:eastAsia="宋体" w:hAnsi="宋体" w:hint="eastAsia"/>
          <w:sz w:val="18"/>
          <w:szCs w:val="18"/>
        </w:rPr>
        <w:t>和需求标准</w:t>
      </w:r>
      <w:r w:rsidR="00050588" w:rsidRPr="00050588">
        <w:rPr>
          <w:rFonts w:ascii="宋体" w:eastAsia="宋体" w:hAnsi="宋体"/>
          <w:sz w:val="18"/>
          <w:szCs w:val="18"/>
        </w:rPr>
        <w:t>。</w:t>
      </w:r>
      <w:r>
        <w:rPr>
          <w:rFonts w:ascii="宋体" w:eastAsia="宋体" w:hAnsi="宋体" w:hint="eastAsia"/>
          <w:sz w:val="18"/>
          <w:szCs w:val="18"/>
        </w:rPr>
        <w:t>除了宏观的企业在</w:t>
      </w:r>
      <w:r w:rsidRPr="00050588">
        <w:rPr>
          <w:rFonts w:ascii="宋体" w:eastAsia="宋体" w:hAnsi="宋体"/>
          <w:sz w:val="18"/>
          <w:szCs w:val="18"/>
        </w:rPr>
        <w:t>某一时期内人员</w:t>
      </w:r>
      <w:r w:rsidRPr="00050588">
        <w:rPr>
          <w:rFonts w:ascii="宋体" w:eastAsia="宋体" w:hAnsi="宋体" w:hint="eastAsia"/>
          <w:sz w:val="18"/>
          <w:szCs w:val="18"/>
        </w:rPr>
        <w:t>的短缺或过剩情况</w:t>
      </w:r>
      <w:r>
        <w:rPr>
          <w:rFonts w:ascii="宋体" w:eastAsia="宋体" w:hAnsi="宋体" w:hint="eastAsia"/>
          <w:sz w:val="18"/>
          <w:szCs w:val="18"/>
        </w:rPr>
        <w:t>，还可以细化至某个</w:t>
      </w:r>
      <w:r w:rsidRPr="00050588">
        <w:rPr>
          <w:rFonts w:ascii="宋体" w:eastAsia="宋体" w:hAnsi="宋体"/>
          <w:sz w:val="18"/>
          <w:szCs w:val="18"/>
        </w:rPr>
        <w:t>岗位</w:t>
      </w:r>
      <w:r>
        <w:rPr>
          <w:rFonts w:ascii="宋体" w:eastAsia="宋体" w:hAnsi="宋体" w:hint="eastAsia"/>
          <w:sz w:val="18"/>
          <w:szCs w:val="18"/>
        </w:rPr>
        <w:t>需求及知识领域</w:t>
      </w:r>
      <w:r w:rsidRPr="00050588">
        <w:rPr>
          <w:rFonts w:ascii="宋体" w:eastAsia="宋体" w:hAnsi="宋体" w:hint="eastAsia"/>
          <w:sz w:val="18"/>
          <w:szCs w:val="18"/>
        </w:rPr>
        <w:t>、</w:t>
      </w:r>
      <w:r w:rsidRPr="00050588">
        <w:rPr>
          <w:rFonts w:ascii="宋体" w:eastAsia="宋体" w:hAnsi="宋体"/>
          <w:sz w:val="18"/>
          <w:szCs w:val="18"/>
        </w:rPr>
        <w:t>技术档次</w:t>
      </w:r>
      <w:r>
        <w:rPr>
          <w:rFonts w:ascii="宋体" w:eastAsia="宋体" w:hAnsi="宋体" w:hint="eastAsia"/>
          <w:sz w:val="18"/>
          <w:szCs w:val="18"/>
        </w:rPr>
        <w:t>的细致要求，</w:t>
      </w:r>
      <w:r w:rsidR="003F38C4">
        <w:rPr>
          <w:rFonts w:ascii="宋体" w:eastAsia="宋体" w:hAnsi="宋体" w:hint="eastAsia"/>
          <w:sz w:val="18"/>
          <w:szCs w:val="18"/>
        </w:rPr>
        <w:t>有利于公司实现针对性的入岗培训。</w:t>
      </w:r>
    </w:p>
    <w:p w14:paraId="5EA4FE88" w14:textId="5EDDF93E" w:rsidR="00050588" w:rsidRDefault="00CE0E80" w:rsidP="00050588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</w:t>
      </w:r>
      <w:r>
        <w:rPr>
          <w:rFonts w:ascii="宋体" w:eastAsia="宋体" w:hAnsi="宋体"/>
          <w:sz w:val="18"/>
          <w:szCs w:val="18"/>
        </w:rPr>
        <w:t xml:space="preserve"> </w:t>
      </w:r>
    </w:p>
    <w:p w14:paraId="308A3B45" w14:textId="42109378" w:rsidR="00050588" w:rsidRDefault="00050588" w:rsidP="00050588">
      <w:pPr>
        <w:rPr>
          <w:rFonts w:ascii="宋体" w:eastAsia="宋体" w:hAnsi="宋体"/>
          <w:sz w:val="18"/>
          <w:szCs w:val="18"/>
        </w:rPr>
      </w:pPr>
    </w:p>
    <w:p w14:paraId="4F5FB82E" w14:textId="13991C0C" w:rsidR="00050588" w:rsidRDefault="00050588" w:rsidP="0005058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050588">
        <w:rPr>
          <w:rFonts w:ascii="宋体" w:eastAsia="宋体" w:hAnsi="宋体" w:hint="eastAsia"/>
          <w:sz w:val="18"/>
          <w:szCs w:val="18"/>
        </w:rPr>
        <w:lastRenderedPageBreak/>
        <w:t>制定</w:t>
      </w:r>
      <w:r w:rsidR="005A6539">
        <w:rPr>
          <w:rFonts w:ascii="宋体" w:eastAsia="宋体" w:hAnsi="宋体" w:hint="eastAsia"/>
          <w:sz w:val="18"/>
          <w:szCs w:val="18"/>
        </w:rPr>
        <w:t>对应</w:t>
      </w:r>
      <w:r w:rsidRPr="00050588">
        <w:rPr>
          <w:rFonts w:ascii="宋体" w:eastAsia="宋体" w:hAnsi="宋体" w:hint="eastAsia"/>
          <w:sz w:val="18"/>
          <w:szCs w:val="18"/>
        </w:rPr>
        <w:t>的政策</w:t>
      </w:r>
      <w:r w:rsidR="005A6539">
        <w:rPr>
          <w:rFonts w:ascii="宋体" w:eastAsia="宋体" w:hAnsi="宋体" w:hint="eastAsia"/>
          <w:sz w:val="18"/>
          <w:szCs w:val="18"/>
        </w:rPr>
        <w:t>并实</w:t>
      </w:r>
      <w:r w:rsidRPr="00050588">
        <w:rPr>
          <w:rFonts w:ascii="宋体" w:eastAsia="宋体" w:hAnsi="宋体" w:hint="eastAsia"/>
          <w:sz w:val="18"/>
          <w:szCs w:val="18"/>
        </w:rPr>
        <w:t>施</w:t>
      </w:r>
    </w:p>
    <w:p w14:paraId="1BB261FA" w14:textId="4EFEB679" w:rsidR="00050588" w:rsidRDefault="003F38C4" w:rsidP="003F38C4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根据</w:t>
      </w:r>
      <w:r w:rsidR="00050588" w:rsidRPr="00050588">
        <w:rPr>
          <w:rFonts w:ascii="宋体" w:eastAsia="宋体" w:hAnsi="宋体" w:hint="eastAsia"/>
          <w:sz w:val="18"/>
          <w:szCs w:val="18"/>
        </w:rPr>
        <w:t>人力资源供给测算和</w:t>
      </w:r>
      <w:r w:rsidR="00050588" w:rsidRPr="00050588">
        <w:rPr>
          <w:rFonts w:ascii="宋体" w:eastAsia="宋体" w:hAnsi="宋体"/>
          <w:sz w:val="18"/>
          <w:szCs w:val="18"/>
        </w:rPr>
        <w:t>需求预测</w:t>
      </w:r>
      <w:r>
        <w:rPr>
          <w:rFonts w:ascii="宋体" w:eastAsia="宋体" w:hAnsi="宋体" w:hint="eastAsia"/>
          <w:sz w:val="18"/>
          <w:szCs w:val="18"/>
        </w:rPr>
        <w:t>对比结果</w:t>
      </w:r>
      <w:r w:rsidR="00050588" w:rsidRPr="00050588">
        <w:rPr>
          <w:rFonts w:ascii="宋体" w:eastAsia="宋体" w:hAnsi="宋体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>HR可以</w:t>
      </w:r>
      <w:r w:rsidR="00050588" w:rsidRPr="00050588">
        <w:rPr>
          <w:rFonts w:ascii="宋体" w:eastAsia="宋体" w:hAnsi="宋体"/>
          <w:sz w:val="18"/>
          <w:szCs w:val="18"/>
        </w:rPr>
        <w:t>制定相应的</w:t>
      </w:r>
      <w:r>
        <w:rPr>
          <w:rFonts w:ascii="宋体" w:eastAsia="宋体" w:hAnsi="宋体" w:hint="eastAsia"/>
          <w:sz w:val="18"/>
          <w:szCs w:val="18"/>
        </w:rPr>
        <w:t>解决方案</w:t>
      </w:r>
      <w:r w:rsidR="00050588" w:rsidRPr="00050588">
        <w:rPr>
          <w:rFonts w:ascii="宋体" w:eastAsia="宋体" w:hAnsi="宋体"/>
          <w:sz w:val="18"/>
          <w:szCs w:val="18"/>
        </w:rPr>
        <w:t>，并将</w:t>
      </w:r>
      <w:r w:rsidR="00050588" w:rsidRPr="00050588">
        <w:rPr>
          <w:rFonts w:ascii="宋体" w:eastAsia="宋体" w:hAnsi="宋体" w:hint="eastAsia"/>
          <w:sz w:val="18"/>
          <w:szCs w:val="18"/>
        </w:rPr>
        <w:t>呈交高管理层审批。</w:t>
      </w:r>
    </w:p>
    <w:p w14:paraId="34D0579E" w14:textId="320096B3" w:rsidR="00CE0E80" w:rsidRDefault="00AC3620" w:rsidP="00AC3620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常见</w:t>
      </w:r>
      <w:r w:rsidR="003F38C4" w:rsidRPr="003F38C4">
        <w:rPr>
          <w:rFonts w:ascii="宋体" w:eastAsia="宋体" w:hAnsi="宋体" w:hint="eastAsia"/>
          <w:sz w:val="18"/>
          <w:szCs w:val="18"/>
        </w:rPr>
        <w:t>解决人员短缺的政策和措施有：</w:t>
      </w:r>
    </w:p>
    <w:p w14:paraId="35107788" w14:textId="70438B54" w:rsidR="00AC3620" w:rsidRPr="00AC3620" w:rsidRDefault="00AC3620" w:rsidP="00AC362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 w:rsidRPr="00AC3620">
        <w:rPr>
          <w:rFonts w:ascii="宋体" w:eastAsia="宋体" w:hAnsi="宋体" w:hint="eastAsia"/>
          <w:sz w:val="18"/>
          <w:szCs w:val="18"/>
        </w:rPr>
        <w:t>培训</w:t>
      </w:r>
      <w:r>
        <w:rPr>
          <w:rFonts w:ascii="宋体" w:eastAsia="宋体" w:hAnsi="宋体" w:hint="eastAsia"/>
          <w:sz w:val="18"/>
          <w:szCs w:val="18"/>
        </w:rPr>
        <w:t>企业内部</w:t>
      </w:r>
      <w:r w:rsidRPr="00AC3620">
        <w:rPr>
          <w:rFonts w:ascii="宋体" w:eastAsia="宋体" w:hAnsi="宋体" w:hint="eastAsia"/>
          <w:sz w:val="18"/>
          <w:szCs w:val="18"/>
        </w:rPr>
        <w:t>职工，</w:t>
      </w:r>
      <w:r>
        <w:rPr>
          <w:rFonts w:ascii="宋体" w:eastAsia="宋体" w:hAnsi="宋体" w:hint="eastAsia"/>
          <w:sz w:val="18"/>
          <w:szCs w:val="18"/>
        </w:rPr>
        <w:t>技能导向</w:t>
      </w:r>
      <w:r w:rsidRPr="00AC3620">
        <w:rPr>
          <w:rFonts w:ascii="宋体" w:eastAsia="宋体" w:hAnsi="宋体"/>
          <w:sz w:val="18"/>
          <w:szCs w:val="18"/>
        </w:rPr>
        <w:t>择优提升</w:t>
      </w:r>
      <w:r>
        <w:rPr>
          <w:rFonts w:ascii="宋体" w:eastAsia="宋体" w:hAnsi="宋体" w:hint="eastAsia"/>
          <w:sz w:val="18"/>
          <w:szCs w:val="18"/>
        </w:rPr>
        <w:t>，激发员工主动培养职业技能正反馈</w:t>
      </w:r>
    </w:p>
    <w:p w14:paraId="7F7F7085" w14:textId="1F9B805D" w:rsidR="00AC3620" w:rsidRPr="00AC3620" w:rsidRDefault="00AC3620" w:rsidP="00AC362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 w:rsidRPr="00AC3620">
        <w:rPr>
          <w:rFonts w:ascii="宋体" w:eastAsia="宋体" w:hAnsi="宋体" w:hint="eastAsia"/>
          <w:sz w:val="18"/>
          <w:szCs w:val="18"/>
        </w:rPr>
        <w:t>平行性岗位</w:t>
      </w:r>
      <w:r>
        <w:rPr>
          <w:rFonts w:ascii="宋体" w:eastAsia="宋体" w:hAnsi="宋体" w:hint="eastAsia"/>
          <w:sz w:val="18"/>
          <w:szCs w:val="18"/>
        </w:rPr>
        <w:t>平调</w:t>
      </w:r>
      <w:r w:rsidRPr="00AC3620">
        <w:rPr>
          <w:rFonts w:ascii="宋体" w:eastAsia="宋体" w:hAnsi="宋体" w:hint="eastAsia"/>
          <w:sz w:val="18"/>
          <w:szCs w:val="18"/>
        </w:rPr>
        <w:t>，</w:t>
      </w:r>
      <w:proofErr w:type="gramStart"/>
      <w:r>
        <w:rPr>
          <w:rFonts w:ascii="宋体" w:eastAsia="宋体" w:hAnsi="宋体" w:hint="eastAsia"/>
          <w:sz w:val="18"/>
          <w:szCs w:val="18"/>
        </w:rPr>
        <w:t>若项目</w:t>
      </w:r>
      <w:proofErr w:type="gramEnd"/>
      <w:r>
        <w:rPr>
          <w:rFonts w:ascii="宋体" w:eastAsia="宋体" w:hAnsi="宋体" w:hint="eastAsia"/>
          <w:sz w:val="18"/>
          <w:szCs w:val="18"/>
        </w:rPr>
        <w:t>负责内容相似，可进行项目间人员调整，</w:t>
      </w:r>
      <w:r w:rsidRPr="00AC3620">
        <w:rPr>
          <w:rFonts w:ascii="宋体" w:eastAsia="宋体" w:hAnsi="宋体" w:hint="eastAsia"/>
          <w:sz w:val="18"/>
          <w:szCs w:val="18"/>
        </w:rPr>
        <w:t>适当</w:t>
      </w:r>
      <w:r>
        <w:rPr>
          <w:rFonts w:ascii="宋体" w:eastAsia="宋体" w:hAnsi="宋体" w:hint="eastAsia"/>
          <w:sz w:val="18"/>
          <w:szCs w:val="18"/>
        </w:rPr>
        <w:t>补充</w:t>
      </w:r>
      <w:r w:rsidRPr="00AC3620">
        <w:rPr>
          <w:rFonts w:ascii="宋体" w:eastAsia="宋体" w:hAnsi="宋体"/>
          <w:sz w:val="18"/>
          <w:szCs w:val="18"/>
        </w:rPr>
        <w:t>岗位培训</w:t>
      </w:r>
      <w:r>
        <w:rPr>
          <w:rFonts w:ascii="宋体" w:eastAsia="宋体" w:hAnsi="宋体" w:hint="eastAsia"/>
          <w:sz w:val="18"/>
          <w:szCs w:val="18"/>
        </w:rPr>
        <w:t>进行人员再培养</w:t>
      </w:r>
    </w:p>
    <w:p w14:paraId="570C9DC5" w14:textId="756E3B47" w:rsidR="00AC3620" w:rsidRPr="00AC3620" w:rsidRDefault="00AC3620" w:rsidP="00AC362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高工时高薪酬，适当</w:t>
      </w:r>
      <w:r w:rsidRPr="00AC3620">
        <w:rPr>
          <w:rFonts w:ascii="宋体" w:eastAsia="宋体" w:hAnsi="宋体" w:hint="eastAsia"/>
          <w:sz w:val="18"/>
          <w:szCs w:val="18"/>
        </w:rPr>
        <w:t>延长</w:t>
      </w:r>
      <w:r w:rsidRPr="00AC3620">
        <w:rPr>
          <w:rFonts w:ascii="宋体" w:eastAsia="宋体" w:hAnsi="宋体"/>
          <w:sz w:val="18"/>
          <w:szCs w:val="18"/>
        </w:rPr>
        <w:t>工作时间</w:t>
      </w:r>
      <w:r>
        <w:rPr>
          <w:rFonts w:ascii="宋体" w:eastAsia="宋体" w:hAnsi="宋体" w:hint="eastAsia"/>
          <w:sz w:val="18"/>
          <w:szCs w:val="18"/>
        </w:rPr>
        <w:t>，同时提高员工福利待遇</w:t>
      </w:r>
      <w:r w:rsidRPr="00AC3620">
        <w:rPr>
          <w:rFonts w:ascii="宋体" w:eastAsia="宋体" w:hAnsi="宋体"/>
          <w:sz w:val="18"/>
          <w:szCs w:val="18"/>
        </w:rPr>
        <w:t xml:space="preserve"> </w:t>
      </w:r>
    </w:p>
    <w:p w14:paraId="1A0D675C" w14:textId="0C5B8D7D" w:rsidR="00AC3620" w:rsidRPr="00AC3620" w:rsidRDefault="00AC3620" w:rsidP="00AC362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项目计划调整，重新审视企业内外部环境，考虑企业战略实施节奏调整</w:t>
      </w:r>
    </w:p>
    <w:p w14:paraId="0F42F144" w14:textId="75C9BAE9" w:rsidR="00AC3620" w:rsidRDefault="00AC3620" w:rsidP="00AC362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增加员工数量，聘用</w:t>
      </w:r>
      <w:r w:rsidRPr="00AC3620">
        <w:rPr>
          <w:rFonts w:ascii="宋体" w:eastAsia="宋体" w:hAnsi="宋体" w:hint="eastAsia"/>
          <w:sz w:val="18"/>
          <w:szCs w:val="18"/>
        </w:rPr>
        <w:t>全日制或非全日制临时工</w:t>
      </w:r>
      <w:r>
        <w:rPr>
          <w:rFonts w:ascii="宋体" w:eastAsia="宋体" w:hAnsi="宋体" w:hint="eastAsia"/>
          <w:sz w:val="18"/>
          <w:szCs w:val="18"/>
        </w:rPr>
        <w:t>，正式员工，实习生等</w:t>
      </w:r>
    </w:p>
    <w:p w14:paraId="571484A3" w14:textId="450ACEA7" w:rsidR="00AC3620" w:rsidRDefault="00AC3620" w:rsidP="00AC362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改进生产工艺或质量检测流程，提高生产效率</w:t>
      </w:r>
    </w:p>
    <w:p w14:paraId="649601F1" w14:textId="10709309" w:rsidR="003F38C4" w:rsidRPr="00AC3620" w:rsidRDefault="00AC3620" w:rsidP="00AC362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18"/>
          <w:szCs w:val="18"/>
        </w:rPr>
      </w:pPr>
      <w:r w:rsidRPr="00AC3620">
        <w:rPr>
          <w:rFonts w:ascii="宋体" w:eastAsia="宋体" w:hAnsi="宋体" w:hint="eastAsia"/>
          <w:sz w:val="18"/>
          <w:szCs w:val="18"/>
        </w:rPr>
        <w:t>调整企业绩效管理政策</w:t>
      </w:r>
      <w:r>
        <w:rPr>
          <w:rFonts w:ascii="宋体" w:eastAsia="宋体" w:hAnsi="宋体" w:hint="eastAsia"/>
          <w:sz w:val="18"/>
          <w:szCs w:val="18"/>
        </w:rPr>
        <w:t>，激发员工工作热情</w:t>
      </w:r>
    </w:p>
    <w:p w14:paraId="2CABFCF9" w14:textId="1AD31A2B" w:rsidR="00AC3620" w:rsidRDefault="00AC3620" w:rsidP="00AC3620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常见</w:t>
      </w:r>
      <w:r w:rsidRPr="00AC3620">
        <w:rPr>
          <w:rFonts w:ascii="宋体" w:eastAsia="宋体" w:hAnsi="宋体" w:hint="eastAsia"/>
          <w:sz w:val="18"/>
          <w:szCs w:val="18"/>
        </w:rPr>
        <w:t>解决</w:t>
      </w:r>
      <w:r>
        <w:rPr>
          <w:rFonts w:ascii="宋体" w:eastAsia="宋体" w:hAnsi="宋体" w:hint="eastAsia"/>
          <w:sz w:val="18"/>
          <w:szCs w:val="18"/>
        </w:rPr>
        <w:t>人力</w:t>
      </w:r>
      <w:r w:rsidRPr="00AC3620">
        <w:rPr>
          <w:rFonts w:ascii="宋体" w:eastAsia="宋体" w:hAnsi="宋体" w:hint="eastAsia"/>
          <w:sz w:val="18"/>
          <w:szCs w:val="18"/>
        </w:rPr>
        <w:t>资源过剩的办法与措施</w:t>
      </w:r>
      <w:r>
        <w:rPr>
          <w:rFonts w:ascii="宋体" w:eastAsia="宋体" w:hAnsi="宋体" w:hint="eastAsia"/>
          <w:sz w:val="18"/>
          <w:szCs w:val="18"/>
        </w:rPr>
        <w:t>有:</w:t>
      </w:r>
    </w:p>
    <w:p w14:paraId="2F9FAC87" w14:textId="2574CA66" w:rsidR="00AC3620" w:rsidRDefault="00AC3620" w:rsidP="00AC362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裁</w:t>
      </w:r>
      <w:r w:rsidR="005A6539">
        <w:rPr>
          <w:rFonts w:ascii="宋体" w:eastAsia="宋体" w:hAnsi="宋体" w:hint="eastAsia"/>
          <w:sz w:val="18"/>
          <w:szCs w:val="18"/>
        </w:rPr>
        <w:t>员</w:t>
      </w:r>
      <w:r>
        <w:rPr>
          <w:rFonts w:ascii="宋体" w:eastAsia="宋体" w:hAnsi="宋体" w:hint="eastAsia"/>
          <w:sz w:val="18"/>
          <w:szCs w:val="18"/>
        </w:rPr>
        <w:t>或</w:t>
      </w:r>
      <w:r w:rsidR="005A6539">
        <w:rPr>
          <w:rFonts w:ascii="宋体" w:eastAsia="宋体" w:hAnsi="宋体" w:hint="eastAsia"/>
          <w:sz w:val="18"/>
          <w:szCs w:val="18"/>
        </w:rPr>
        <w:t>劝</w:t>
      </w:r>
      <w:r>
        <w:rPr>
          <w:rFonts w:ascii="宋体" w:eastAsia="宋体" w:hAnsi="宋体" w:hint="eastAsia"/>
          <w:sz w:val="18"/>
          <w:szCs w:val="18"/>
        </w:rPr>
        <w:t>退员工</w:t>
      </w:r>
      <w:r w:rsidR="005A6539">
        <w:rPr>
          <w:rFonts w:ascii="宋体" w:eastAsia="宋体" w:hAnsi="宋体" w:hint="eastAsia"/>
          <w:sz w:val="18"/>
          <w:szCs w:val="18"/>
        </w:rPr>
        <w:t>，解雇临时工</w:t>
      </w:r>
    </w:p>
    <w:p w14:paraId="193E77F8" w14:textId="62268AAF" w:rsidR="005A6539" w:rsidRDefault="005A6539" w:rsidP="00AC362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企业老员工提前退休</w:t>
      </w:r>
    </w:p>
    <w:p w14:paraId="7BA34059" w14:textId="725B95E8" w:rsidR="005A6539" w:rsidRDefault="005A6539" w:rsidP="00AC362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减少劳动强度和劳动时间，同步降低员工薪</w:t>
      </w:r>
      <w:proofErr w:type="gramStart"/>
      <w:r>
        <w:rPr>
          <w:rFonts w:ascii="宋体" w:eastAsia="宋体" w:hAnsi="宋体" w:hint="eastAsia"/>
          <w:sz w:val="18"/>
          <w:szCs w:val="18"/>
        </w:rPr>
        <w:t>酬</w:t>
      </w:r>
      <w:proofErr w:type="gramEnd"/>
      <w:r>
        <w:rPr>
          <w:rFonts w:ascii="宋体" w:eastAsia="宋体" w:hAnsi="宋体" w:hint="eastAsia"/>
          <w:sz w:val="18"/>
          <w:szCs w:val="18"/>
        </w:rPr>
        <w:t>水平</w:t>
      </w:r>
    </w:p>
    <w:p w14:paraId="7800F13B" w14:textId="57335114" w:rsidR="00AC3620" w:rsidRPr="005A6539" w:rsidRDefault="00AC3620" w:rsidP="005A6539">
      <w:pPr>
        <w:rPr>
          <w:rFonts w:ascii="宋体" w:eastAsia="宋体" w:hAnsi="宋体"/>
          <w:sz w:val="18"/>
          <w:szCs w:val="18"/>
        </w:rPr>
      </w:pPr>
    </w:p>
    <w:p w14:paraId="1587F7BF" w14:textId="77777777" w:rsidR="00A965CE" w:rsidRPr="00A965CE" w:rsidRDefault="00A965CE">
      <w:pPr>
        <w:rPr>
          <w:rFonts w:ascii="宋体" w:eastAsia="宋体" w:hAnsi="宋体"/>
          <w:b/>
          <w:bCs/>
          <w:sz w:val="18"/>
          <w:szCs w:val="18"/>
        </w:rPr>
      </w:pPr>
      <w:r w:rsidRPr="00A965CE">
        <w:rPr>
          <w:rFonts w:ascii="宋体" w:eastAsia="宋体" w:hAnsi="宋体"/>
          <w:b/>
          <w:bCs/>
          <w:sz w:val="18"/>
          <w:szCs w:val="18"/>
        </w:rPr>
        <w:t>2</w:t>
      </w:r>
      <w:r w:rsidR="00BE053E" w:rsidRPr="00A965CE">
        <w:rPr>
          <w:rFonts w:ascii="宋体" w:eastAsia="宋体" w:hAnsi="宋体"/>
          <w:b/>
          <w:bCs/>
          <w:sz w:val="18"/>
          <w:szCs w:val="18"/>
        </w:rPr>
        <w:t>.人员甄选和录用的常见方法有哪些？</w:t>
      </w:r>
    </w:p>
    <w:p w14:paraId="1DB68700" w14:textId="385F93B1" w:rsidR="00E37FCA" w:rsidRDefault="00A965CE" w:rsidP="00A965CE">
      <w:pPr>
        <w:rPr>
          <w:rFonts w:ascii="宋体" w:eastAsia="宋体" w:hAnsi="宋体"/>
          <w:sz w:val="18"/>
          <w:szCs w:val="18"/>
        </w:rPr>
      </w:pPr>
      <w:r w:rsidRPr="00A965CE">
        <w:rPr>
          <w:rFonts w:ascii="宋体" w:eastAsia="宋体" w:hAnsi="宋体"/>
          <w:sz w:val="18"/>
          <w:szCs w:val="18"/>
        </w:rPr>
        <w:t>1</w:t>
      </w:r>
      <w:r>
        <w:rPr>
          <w:rFonts w:ascii="宋体" w:eastAsia="宋体" w:hAnsi="宋体" w:hint="eastAsia"/>
          <w:sz w:val="18"/>
          <w:szCs w:val="18"/>
        </w:rPr>
        <w:t>．</w:t>
      </w:r>
      <w:r w:rsidRPr="00A965CE">
        <w:rPr>
          <w:rFonts w:ascii="宋体" w:eastAsia="宋体" w:hAnsi="宋体"/>
          <w:sz w:val="18"/>
          <w:szCs w:val="18"/>
        </w:rPr>
        <w:t>笔试:应聘者在试卷上</w:t>
      </w:r>
      <w:r w:rsidR="00E37FCA">
        <w:rPr>
          <w:rFonts w:ascii="宋体" w:eastAsia="宋体" w:hAnsi="宋体" w:hint="eastAsia"/>
          <w:sz w:val="18"/>
          <w:szCs w:val="18"/>
        </w:rPr>
        <w:t>完成考官的命题</w:t>
      </w:r>
      <w:r w:rsidRPr="00A965CE">
        <w:rPr>
          <w:rFonts w:ascii="宋体" w:eastAsia="宋体" w:hAnsi="宋体"/>
          <w:sz w:val="18"/>
          <w:szCs w:val="18"/>
        </w:rPr>
        <w:t>，根据应聘者</w:t>
      </w:r>
      <w:r w:rsidR="00E37FCA">
        <w:rPr>
          <w:rFonts w:ascii="宋体" w:eastAsia="宋体" w:hAnsi="宋体" w:hint="eastAsia"/>
          <w:sz w:val="18"/>
          <w:szCs w:val="18"/>
        </w:rPr>
        <w:t>的答案进行评分，对比排名筛选人才的方法。</w:t>
      </w:r>
    </w:p>
    <w:p w14:paraId="45B1B515" w14:textId="77777777" w:rsidR="00B06FCE" w:rsidRDefault="00B06FCE" w:rsidP="00A965CE">
      <w:pPr>
        <w:rPr>
          <w:rFonts w:ascii="宋体" w:eastAsia="宋体" w:hAnsi="宋体"/>
          <w:sz w:val="18"/>
          <w:szCs w:val="18"/>
        </w:rPr>
      </w:pPr>
    </w:p>
    <w:p w14:paraId="57EDEC99" w14:textId="7918DC85" w:rsidR="001F1D63" w:rsidRPr="00E37FCA" w:rsidRDefault="00A965CE" w:rsidP="00A965CE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2．面试：</w:t>
      </w:r>
      <w:r w:rsidR="00E37FCA">
        <w:rPr>
          <w:rFonts w:ascii="宋体" w:eastAsia="宋体" w:hAnsi="宋体" w:hint="eastAsia"/>
          <w:sz w:val="18"/>
          <w:szCs w:val="18"/>
        </w:rPr>
        <w:t>考官</w:t>
      </w:r>
      <w:r w:rsidR="0095594C" w:rsidRPr="0095594C">
        <w:rPr>
          <w:rFonts w:ascii="宋体" w:eastAsia="宋体" w:hAnsi="宋体" w:hint="eastAsia"/>
          <w:sz w:val="18"/>
          <w:szCs w:val="18"/>
        </w:rPr>
        <w:t>与应试者面对面</w:t>
      </w:r>
      <w:r w:rsidR="00E37FCA">
        <w:rPr>
          <w:rFonts w:ascii="宋体" w:eastAsia="宋体" w:hAnsi="宋体" w:hint="eastAsia"/>
          <w:sz w:val="18"/>
          <w:szCs w:val="18"/>
        </w:rPr>
        <w:t>进行</w:t>
      </w:r>
      <w:r w:rsidR="0095594C" w:rsidRPr="0095594C">
        <w:rPr>
          <w:rFonts w:ascii="宋体" w:eastAsia="宋体" w:hAnsi="宋体" w:hint="eastAsia"/>
          <w:sz w:val="18"/>
          <w:szCs w:val="18"/>
        </w:rPr>
        <w:t>交谈</w:t>
      </w:r>
      <w:r w:rsidR="00E37FCA">
        <w:rPr>
          <w:rFonts w:ascii="宋体" w:eastAsia="宋体" w:hAnsi="宋体" w:hint="eastAsia"/>
          <w:sz w:val="18"/>
          <w:szCs w:val="18"/>
        </w:rPr>
        <w:t>、考察应聘者</w:t>
      </w:r>
      <w:r w:rsidR="0095594C" w:rsidRPr="0095594C">
        <w:rPr>
          <w:rFonts w:ascii="宋体" w:eastAsia="宋体" w:hAnsi="宋体" w:hint="eastAsia"/>
          <w:sz w:val="18"/>
          <w:szCs w:val="18"/>
        </w:rPr>
        <w:t>能力特征和</w:t>
      </w:r>
      <w:r w:rsidR="00E37FCA">
        <w:rPr>
          <w:rFonts w:ascii="宋体" w:eastAsia="宋体" w:hAnsi="宋体" w:hint="eastAsia"/>
          <w:sz w:val="18"/>
          <w:szCs w:val="18"/>
        </w:rPr>
        <w:t>兴趣特长</w:t>
      </w:r>
      <w:r w:rsidR="0095594C" w:rsidRPr="0095594C">
        <w:rPr>
          <w:rFonts w:ascii="宋体" w:eastAsia="宋体" w:hAnsi="宋体" w:hint="eastAsia"/>
          <w:sz w:val="18"/>
          <w:szCs w:val="18"/>
        </w:rPr>
        <w:t>的</w:t>
      </w:r>
      <w:r w:rsidR="00E37FCA">
        <w:rPr>
          <w:rFonts w:ascii="宋体" w:eastAsia="宋体" w:hAnsi="宋体" w:hint="eastAsia"/>
          <w:sz w:val="18"/>
          <w:szCs w:val="18"/>
        </w:rPr>
        <w:t>考核方式</w:t>
      </w:r>
      <w:r w:rsidR="0095594C" w:rsidRPr="0095594C">
        <w:rPr>
          <w:rFonts w:ascii="宋体" w:eastAsia="宋体" w:hAnsi="宋体" w:hint="eastAsia"/>
          <w:sz w:val="18"/>
          <w:szCs w:val="18"/>
        </w:rPr>
        <w:t>。</w:t>
      </w:r>
    </w:p>
    <w:p w14:paraId="24C5C582" w14:textId="47D764C2" w:rsidR="001F1D63" w:rsidRDefault="0095594C" w:rsidP="001F1D63">
      <w:pPr>
        <w:rPr>
          <w:rFonts w:ascii="宋体" w:eastAsia="宋体" w:hAnsi="宋体"/>
          <w:sz w:val="18"/>
          <w:szCs w:val="18"/>
        </w:rPr>
      </w:pPr>
      <w:r w:rsidRPr="0095594C">
        <w:rPr>
          <w:rFonts w:ascii="宋体" w:eastAsia="宋体" w:hAnsi="宋体"/>
          <w:sz w:val="18"/>
          <w:szCs w:val="18"/>
        </w:rPr>
        <w:t>结构化面试</w:t>
      </w:r>
      <w:r w:rsidR="00E37FCA">
        <w:rPr>
          <w:rFonts w:ascii="宋体" w:eastAsia="宋体" w:hAnsi="宋体" w:hint="eastAsia"/>
          <w:sz w:val="18"/>
          <w:szCs w:val="18"/>
        </w:rPr>
        <w:t>：面试过程</w:t>
      </w:r>
      <w:proofErr w:type="gramStart"/>
      <w:r w:rsidR="00E37FCA">
        <w:rPr>
          <w:rFonts w:ascii="宋体" w:eastAsia="宋体" w:hAnsi="宋体" w:hint="eastAsia"/>
          <w:sz w:val="18"/>
          <w:szCs w:val="18"/>
        </w:rPr>
        <w:t>种严格</w:t>
      </w:r>
      <w:proofErr w:type="gramEnd"/>
      <w:r w:rsidRPr="0095594C">
        <w:rPr>
          <w:rFonts w:ascii="宋体" w:eastAsia="宋体" w:hAnsi="宋体"/>
          <w:sz w:val="18"/>
          <w:szCs w:val="18"/>
        </w:rPr>
        <w:t>遵循固</w:t>
      </w:r>
      <w:r w:rsidR="00E37FCA">
        <w:rPr>
          <w:rFonts w:ascii="宋体" w:eastAsia="宋体" w:hAnsi="宋体" w:hint="eastAsia"/>
          <w:sz w:val="18"/>
          <w:szCs w:val="18"/>
        </w:rPr>
        <w:t>有</w:t>
      </w:r>
      <w:r w:rsidRPr="0095594C">
        <w:rPr>
          <w:rFonts w:ascii="宋体" w:eastAsia="宋体" w:hAnsi="宋体"/>
          <w:sz w:val="18"/>
          <w:szCs w:val="18"/>
        </w:rPr>
        <w:t>的</w:t>
      </w:r>
      <w:r w:rsidR="00E37FCA">
        <w:rPr>
          <w:rFonts w:ascii="宋体" w:eastAsia="宋体" w:hAnsi="宋体" w:hint="eastAsia"/>
          <w:sz w:val="18"/>
          <w:szCs w:val="18"/>
        </w:rPr>
        <w:t>流程</w:t>
      </w:r>
      <w:r w:rsidRPr="0095594C">
        <w:rPr>
          <w:rFonts w:ascii="宋体" w:eastAsia="宋体" w:hAnsi="宋体"/>
          <w:sz w:val="18"/>
          <w:szCs w:val="18"/>
        </w:rPr>
        <w:t>，</w:t>
      </w:r>
      <w:r w:rsidR="00E37FCA">
        <w:rPr>
          <w:rFonts w:ascii="宋体" w:eastAsia="宋体" w:hAnsi="宋体" w:hint="eastAsia"/>
          <w:sz w:val="18"/>
          <w:szCs w:val="18"/>
        </w:rPr>
        <w:t>在</w:t>
      </w:r>
      <w:r w:rsidRPr="0095594C">
        <w:rPr>
          <w:rFonts w:ascii="宋体" w:eastAsia="宋体" w:hAnsi="宋体"/>
          <w:sz w:val="18"/>
          <w:szCs w:val="18"/>
        </w:rPr>
        <w:t>专</w:t>
      </w:r>
      <w:r w:rsidR="00E37FCA">
        <w:rPr>
          <w:rFonts w:ascii="宋体" w:eastAsia="宋体" w:hAnsi="宋体" w:hint="eastAsia"/>
          <w:sz w:val="18"/>
          <w:szCs w:val="18"/>
        </w:rPr>
        <w:t>用</w:t>
      </w:r>
      <w:r w:rsidRPr="0095594C">
        <w:rPr>
          <w:rFonts w:ascii="宋体" w:eastAsia="宋体" w:hAnsi="宋体"/>
          <w:sz w:val="18"/>
          <w:szCs w:val="18"/>
        </w:rPr>
        <w:t>的</w:t>
      </w:r>
      <w:hyperlink r:id="rId20" w:tgtFrame="_blank" w:history="1">
        <w:r w:rsidRPr="0095594C">
          <w:rPr>
            <w:rFonts w:ascii="宋体" w:eastAsia="宋体" w:hAnsi="宋体"/>
            <w:sz w:val="18"/>
            <w:szCs w:val="18"/>
          </w:rPr>
          <w:t>题库</w:t>
        </w:r>
      </w:hyperlink>
      <w:r w:rsidR="00E37FCA">
        <w:rPr>
          <w:rFonts w:ascii="宋体" w:eastAsia="宋体" w:hAnsi="宋体" w:hint="eastAsia"/>
          <w:sz w:val="18"/>
          <w:szCs w:val="18"/>
        </w:rPr>
        <w:t>中抽取考题</w:t>
      </w:r>
      <w:r w:rsidRPr="0095594C">
        <w:rPr>
          <w:rFonts w:ascii="宋体" w:eastAsia="宋体" w:hAnsi="宋体"/>
          <w:sz w:val="18"/>
          <w:szCs w:val="18"/>
        </w:rPr>
        <w:t>，考官小组与</w:t>
      </w:r>
      <w:r w:rsidR="00E37FCA">
        <w:rPr>
          <w:rFonts w:ascii="宋体" w:eastAsia="宋体" w:hAnsi="宋体" w:hint="eastAsia"/>
          <w:sz w:val="18"/>
          <w:szCs w:val="18"/>
        </w:rPr>
        <w:t>被面试</w:t>
      </w:r>
      <w:r w:rsidRPr="0095594C">
        <w:rPr>
          <w:rFonts w:ascii="宋体" w:eastAsia="宋体" w:hAnsi="宋体"/>
          <w:sz w:val="18"/>
          <w:szCs w:val="18"/>
        </w:rPr>
        <w:t>者面对面</w:t>
      </w:r>
      <w:r w:rsidR="00E37FCA">
        <w:rPr>
          <w:rFonts w:ascii="宋体" w:eastAsia="宋体" w:hAnsi="宋体" w:hint="eastAsia"/>
          <w:sz w:val="18"/>
          <w:szCs w:val="18"/>
        </w:rPr>
        <w:t>双向沟通</w:t>
      </w:r>
      <w:r w:rsidRPr="0095594C">
        <w:rPr>
          <w:rFonts w:ascii="宋体" w:eastAsia="宋体" w:hAnsi="宋体"/>
          <w:sz w:val="18"/>
          <w:szCs w:val="18"/>
        </w:rPr>
        <w:t>，</w:t>
      </w:r>
      <w:r w:rsidR="00E37FCA">
        <w:rPr>
          <w:rFonts w:ascii="宋体" w:eastAsia="宋体" w:hAnsi="宋体" w:hint="eastAsia"/>
          <w:sz w:val="18"/>
          <w:szCs w:val="18"/>
        </w:rPr>
        <w:t>主考</w:t>
      </w:r>
      <w:r w:rsidR="00C17570">
        <w:rPr>
          <w:rFonts w:ascii="宋体" w:eastAsia="宋体" w:hAnsi="宋体" w:hint="eastAsia"/>
          <w:sz w:val="18"/>
          <w:szCs w:val="18"/>
        </w:rPr>
        <w:t>官对应聘者的岗位契合度进行评价</w:t>
      </w:r>
      <w:r w:rsidRPr="0095594C">
        <w:rPr>
          <w:rFonts w:ascii="宋体" w:eastAsia="宋体" w:hAnsi="宋体"/>
          <w:sz w:val="18"/>
          <w:szCs w:val="18"/>
        </w:rPr>
        <w:t>。</w:t>
      </w:r>
    </w:p>
    <w:p w14:paraId="2E964C8C" w14:textId="2D414962" w:rsidR="00C17570" w:rsidRPr="001F1D63" w:rsidRDefault="00C17570" w:rsidP="00C17570">
      <w:pPr>
        <w:rPr>
          <w:rFonts w:ascii="宋体" w:eastAsia="宋体" w:hAnsi="宋体"/>
          <w:sz w:val="18"/>
          <w:szCs w:val="18"/>
        </w:rPr>
      </w:pPr>
      <w:r w:rsidRPr="00C17570">
        <w:rPr>
          <w:rFonts w:ascii="宋体" w:eastAsia="宋体" w:hAnsi="宋体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3A32B2" wp14:editId="3CA90573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6743700" cy="1404620"/>
                <wp:effectExtent l="0" t="0" r="19050" b="2540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3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2F7C2" w14:textId="3B42E63E" w:rsidR="00C17570" w:rsidRDefault="00C17570" w:rsidP="00C17570">
                            <w:pPr>
                              <w:jc w:val="center"/>
                            </w:pPr>
                            <w:r w:rsidRPr="001F1D63">
                              <w:rPr>
                                <w:rFonts w:ascii="宋体" w:eastAsia="宋体" w:hAnsi="宋体"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A60E11F" wp14:editId="098D017D">
                                  <wp:extent cx="1977842" cy="1181100"/>
                                  <wp:effectExtent l="0" t="0" r="3810" b="0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817" cy="11870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87ADB8" w14:textId="6FC25F96" w:rsidR="00C17570" w:rsidRPr="00C17570" w:rsidRDefault="00C17570" w:rsidP="00C17570">
                            <w:pPr>
                              <w:jc w:val="center"/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</w:pPr>
                            <w:r w:rsidRPr="00C175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 xml:space="preserve">图 </w:t>
                            </w:r>
                            <w:r w:rsidRPr="00C17570">
                              <w:rPr>
                                <w:rFonts w:ascii="宋体" w:eastAsia="宋体" w:hAnsi="宋体"/>
                                <w:sz w:val="18"/>
                                <w:szCs w:val="18"/>
                              </w:rPr>
                              <w:t>结构化</w:t>
                            </w:r>
                            <w:r w:rsidRPr="00C17570">
                              <w:rPr>
                                <w:rFonts w:ascii="宋体" w:eastAsia="宋体" w:hAnsi="宋体" w:hint="eastAsia"/>
                                <w:sz w:val="18"/>
                                <w:szCs w:val="18"/>
                              </w:rPr>
                              <w:t>面试一般流程图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A32B2" id="_x0000_s1030" type="#_x0000_t202" style="position:absolute;left:0;text-align:left;margin-left:0;margin-top:19.8pt;width:531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">
                <v:textbox style="mso-fit-shape-to-text:t">
                  <w:txbxContent>
                    <w:p w14:paraId="3BB2F7C2" w14:textId="3B42E63E" w:rsidR="00C17570" w:rsidRDefault="00C17570" w:rsidP="00C17570">
                      <w:pPr>
                        <w:jc w:val="center"/>
                      </w:pPr>
                      <w:r w:rsidRPr="001F1D63">
                        <w:rPr>
                          <w:rFonts w:ascii="宋体" w:eastAsia="宋体" w:hAnsi="宋体"/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A60E11F" wp14:editId="098D017D">
                            <wp:extent cx="1977842" cy="1181100"/>
                            <wp:effectExtent l="0" t="0" r="3810" b="0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817" cy="11870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87ADB8" w14:textId="6FC25F96" w:rsidR="00C17570" w:rsidRPr="00C17570" w:rsidRDefault="00C17570" w:rsidP="00C17570">
                      <w:pPr>
                        <w:jc w:val="center"/>
                        <w:rPr>
                          <w:rFonts w:ascii="宋体" w:eastAsia="宋体" w:hAnsi="宋体"/>
                          <w:sz w:val="18"/>
                          <w:szCs w:val="18"/>
                        </w:rPr>
                      </w:pPr>
                      <w:r w:rsidRPr="00C175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 xml:space="preserve">图 </w:t>
                      </w:r>
                      <w:r w:rsidRPr="00C17570">
                        <w:rPr>
                          <w:rFonts w:ascii="宋体" w:eastAsia="宋体" w:hAnsi="宋体"/>
                          <w:sz w:val="18"/>
                          <w:szCs w:val="18"/>
                        </w:rPr>
                        <w:t>结构化</w:t>
                      </w:r>
                      <w:r w:rsidRPr="00C17570">
                        <w:rPr>
                          <w:rFonts w:ascii="宋体" w:eastAsia="宋体" w:hAnsi="宋体" w:hint="eastAsia"/>
                          <w:sz w:val="18"/>
                          <w:szCs w:val="18"/>
                        </w:rPr>
                        <w:t>面试一般流程图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845D28" w14:textId="6FA5B445" w:rsidR="00E37FCA" w:rsidRPr="00E37FCA" w:rsidRDefault="00E37FCA" w:rsidP="001F1D63">
      <w:pPr>
        <w:rPr>
          <w:rFonts w:ascii="宋体" w:eastAsia="宋体" w:hAnsi="宋体"/>
          <w:sz w:val="18"/>
          <w:szCs w:val="18"/>
        </w:rPr>
      </w:pPr>
      <w:r w:rsidRPr="00E37FCA">
        <w:rPr>
          <w:rFonts w:ascii="宋体" w:eastAsia="宋体" w:hAnsi="宋体"/>
          <w:sz w:val="18"/>
          <w:szCs w:val="18"/>
        </w:rPr>
        <w:t>半结构化面试</w:t>
      </w:r>
      <w:r w:rsidR="00C17570">
        <w:rPr>
          <w:rFonts w:ascii="宋体" w:eastAsia="宋体" w:hAnsi="宋体" w:hint="eastAsia"/>
          <w:sz w:val="18"/>
          <w:szCs w:val="18"/>
        </w:rPr>
        <w:t>：考核方式</w:t>
      </w:r>
      <w:r w:rsidRPr="00E37FCA">
        <w:rPr>
          <w:rFonts w:ascii="宋体" w:eastAsia="宋体" w:hAnsi="宋体"/>
          <w:sz w:val="18"/>
          <w:szCs w:val="18"/>
        </w:rPr>
        <w:t>介于</w:t>
      </w:r>
      <w:hyperlink r:id="rId23" w:tgtFrame="_blank" w:history="1">
        <w:r w:rsidRPr="00E37FCA">
          <w:rPr>
            <w:rFonts w:ascii="宋体" w:eastAsia="宋体" w:hAnsi="宋体"/>
            <w:sz w:val="18"/>
            <w:szCs w:val="18"/>
          </w:rPr>
          <w:t>非结构化面试</w:t>
        </w:r>
      </w:hyperlink>
      <w:r w:rsidRPr="00E37FCA">
        <w:rPr>
          <w:rFonts w:ascii="宋体" w:eastAsia="宋体" w:hAnsi="宋体"/>
          <w:sz w:val="18"/>
          <w:szCs w:val="18"/>
        </w:rPr>
        <w:t>和结构化</w:t>
      </w:r>
      <w:hyperlink r:id="rId24" w:tgtFrame="_blank" w:history="1">
        <w:r w:rsidRPr="00E37FCA">
          <w:rPr>
            <w:rFonts w:ascii="宋体" w:eastAsia="宋体" w:hAnsi="宋体"/>
            <w:sz w:val="18"/>
            <w:szCs w:val="18"/>
          </w:rPr>
          <w:t>面试</w:t>
        </w:r>
      </w:hyperlink>
      <w:r w:rsidRPr="00E37FCA">
        <w:rPr>
          <w:rFonts w:ascii="宋体" w:eastAsia="宋体" w:hAnsi="宋体"/>
          <w:sz w:val="18"/>
          <w:szCs w:val="18"/>
        </w:rPr>
        <w:t>之间。</w:t>
      </w:r>
      <w:r w:rsidR="00C17570">
        <w:rPr>
          <w:rFonts w:ascii="宋体" w:eastAsia="宋体" w:hAnsi="宋体" w:hint="eastAsia"/>
          <w:sz w:val="18"/>
          <w:szCs w:val="18"/>
        </w:rPr>
        <w:t>具体有两种表现形式</w:t>
      </w:r>
      <w:r w:rsidRPr="00E37FCA">
        <w:rPr>
          <w:rFonts w:ascii="宋体" w:eastAsia="宋体" w:hAnsi="宋体"/>
          <w:sz w:val="18"/>
          <w:szCs w:val="18"/>
        </w:rPr>
        <w:t>：</w:t>
      </w:r>
      <w:r w:rsidR="00C17570">
        <w:rPr>
          <w:rFonts w:ascii="宋体" w:eastAsia="宋体" w:hAnsi="宋体" w:hint="eastAsia"/>
          <w:sz w:val="18"/>
          <w:szCs w:val="18"/>
        </w:rPr>
        <w:t>第</w:t>
      </w:r>
      <w:r w:rsidRPr="00E37FCA">
        <w:rPr>
          <w:rFonts w:ascii="宋体" w:eastAsia="宋体" w:hAnsi="宋体"/>
          <w:sz w:val="18"/>
          <w:szCs w:val="18"/>
        </w:rPr>
        <w:t>一种是主试者</w:t>
      </w:r>
      <w:r w:rsidR="00C17570">
        <w:rPr>
          <w:rFonts w:ascii="宋体" w:eastAsia="宋体" w:hAnsi="宋体" w:hint="eastAsia"/>
          <w:sz w:val="18"/>
          <w:szCs w:val="18"/>
        </w:rPr>
        <w:t>准备具有岗位泛用性的</w:t>
      </w:r>
      <w:r w:rsidRPr="00E37FCA">
        <w:rPr>
          <w:rFonts w:ascii="宋体" w:eastAsia="宋体" w:hAnsi="宋体"/>
          <w:sz w:val="18"/>
          <w:szCs w:val="18"/>
        </w:rPr>
        <w:t>问题，但</w:t>
      </w:r>
      <w:r w:rsidR="00C17570">
        <w:rPr>
          <w:rFonts w:ascii="宋体" w:eastAsia="宋体" w:hAnsi="宋体" w:hint="eastAsia"/>
          <w:sz w:val="18"/>
          <w:szCs w:val="18"/>
        </w:rPr>
        <w:t>面试过程中不一定依次提问</w:t>
      </w:r>
      <w:r w:rsidRPr="00E37FCA">
        <w:rPr>
          <w:rFonts w:ascii="宋体" w:eastAsia="宋体" w:hAnsi="宋体"/>
          <w:sz w:val="18"/>
          <w:szCs w:val="18"/>
        </w:rPr>
        <w:t>，面试过程中</w:t>
      </w:r>
      <w:r w:rsidR="00C17570">
        <w:rPr>
          <w:rFonts w:ascii="宋体" w:eastAsia="宋体" w:hAnsi="宋体" w:hint="eastAsia"/>
          <w:sz w:val="18"/>
          <w:szCs w:val="18"/>
        </w:rPr>
        <w:t>也可能就新出现的主考官感兴趣的部分展开提问；第二</w:t>
      </w:r>
      <w:r w:rsidRPr="00E37FCA">
        <w:rPr>
          <w:rFonts w:ascii="宋体" w:eastAsia="宋体" w:hAnsi="宋体"/>
          <w:sz w:val="18"/>
          <w:szCs w:val="18"/>
        </w:rPr>
        <w:t>种是主试者</w:t>
      </w:r>
      <w:r w:rsidR="00C17570" w:rsidRPr="00E37FCA">
        <w:rPr>
          <w:rFonts w:ascii="宋体" w:eastAsia="宋体" w:hAnsi="宋体"/>
          <w:sz w:val="18"/>
          <w:szCs w:val="18"/>
        </w:rPr>
        <w:t>根据</w:t>
      </w:r>
      <w:r w:rsidR="00C17570">
        <w:rPr>
          <w:rFonts w:ascii="宋体" w:eastAsia="宋体" w:hAnsi="宋体" w:hint="eastAsia"/>
          <w:sz w:val="18"/>
          <w:szCs w:val="18"/>
        </w:rPr>
        <w:t>岗位的种类</w:t>
      </w:r>
      <w:r w:rsidR="00C17570" w:rsidRPr="00E37FCA">
        <w:rPr>
          <w:rFonts w:ascii="宋体" w:eastAsia="宋体" w:hAnsi="宋体"/>
          <w:sz w:val="18"/>
          <w:szCs w:val="18"/>
        </w:rPr>
        <w:t>设计不同的问题表格</w:t>
      </w:r>
      <w:r w:rsidR="00C17570">
        <w:rPr>
          <w:rFonts w:ascii="宋体" w:eastAsia="宋体" w:hAnsi="宋体" w:hint="eastAsia"/>
          <w:sz w:val="18"/>
          <w:szCs w:val="18"/>
        </w:rPr>
        <w:t>，面试过程中</w:t>
      </w:r>
      <w:r w:rsidRPr="00E37FCA">
        <w:rPr>
          <w:rFonts w:ascii="宋体" w:eastAsia="宋体" w:hAnsi="宋体"/>
          <w:sz w:val="18"/>
          <w:szCs w:val="18"/>
        </w:rPr>
        <w:t>依据规划的问题</w:t>
      </w:r>
      <w:r w:rsidR="00C17570">
        <w:rPr>
          <w:rFonts w:ascii="宋体" w:eastAsia="宋体" w:hAnsi="宋体" w:hint="eastAsia"/>
          <w:sz w:val="18"/>
          <w:szCs w:val="18"/>
        </w:rPr>
        <w:t>发出提问</w:t>
      </w:r>
      <w:r w:rsidRPr="00E37FCA">
        <w:rPr>
          <w:rFonts w:ascii="宋体" w:eastAsia="宋体" w:hAnsi="宋体"/>
          <w:sz w:val="18"/>
          <w:szCs w:val="18"/>
        </w:rPr>
        <w:t>。</w:t>
      </w:r>
    </w:p>
    <w:p w14:paraId="6C8CCCC8" w14:textId="4301BAAB" w:rsidR="00A965CE" w:rsidRDefault="001F1D63" w:rsidP="001F1D63">
      <w:pPr>
        <w:rPr>
          <w:rFonts w:ascii="宋体" w:eastAsia="宋体" w:hAnsi="宋体"/>
          <w:sz w:val="18"/>
          <w:szCs w:val="18"/>
        </w:rPr>
      </w:pPr>
      <w:r w:rsidRPr="001F1D63">
        <w:rPr>
          <w:rFonts w:ascii="宋体" w:eastAsia="宋体" w:hAnsi="宋体"/>
          <w:sz w:val="18"/>
          <w:szCs w:val="18"/>
        </w:rPr>
        <w:t>非结构化面试</w:t>
      </w:r>
    </w:p>
    <w:p w14:paraId="54C0A7A7" w14:textId="6AEF0CC9" w:rsidR="00E37FCA" w:rsidRDefault="00E37FCA" w:rsidP="001F1D63">
      <w:pPr>
        <w:rPr>
          <w:rFonts w:ascii="宋体" w:eastAsia="宋体" w:hAnsi="宋体"/>
          <w:sz w:val="18"/>
          <w:szCs w:val="18"/>
        </w:rPr>
      </w:pPr>
      <w:r w:rsidRPr="00E37FCA">
        <w:rPr>
          <w:rFonts w:ascii="宋体" w:eastAsia="宋体" w:hAnsi="宋体"/>
          <w:sz w:val="18"/>
          <w:szCs w:val="18"/>
        </w:rPr>
        <w:t>非结构化面试亦称“随机面试”。</w:t>
      </w:r>
      <w:r w:rsidR="00C17570">
        <w:rPr>
          <w:rFonts w:ascii="宋体" w:eastAsia="宋体" w:hAnsi="宋体" w:hint="eastAsia"/>
          <w:sz w:val="18"/>
          <w:szCs w:val="18"/>
        </w:rPr>
        <w:t>面试过程中没有预先安排好的问题框架，考官与应聘者话题自由度很高，可以任意提出相关问题。</w:t>
      </w:r>
    </w:p>
    <w:p w14:paraId="6FCA72AD" w14:textId="77777777" w:rsidR="00B06FCE" w:rsidRDefault="00B06FCE" w:rsidP="001F1D63">
      <w:pPr>
        <w:rPr>
          <w:rFonts w:ascii="宋体" w:eastAsia="宋体" w:hAnsi="宋体"/>
          <w:sz w:val="18"/>
          <w:szCs w:val="18"/>
        </w:rPr>
      </w:pPr>
    </w:p>
    <w:p w14:paraId="0D2C06D7" w14:textId="0BDCA0FB" w:rsidR="001F1D63" w:rsidRDefault="001F1D63" w:rsidP="001F1D63">
      <w:pPr>
        <w:rPr>
          <w:rFonts w:ascii="宋体" w:eastAsia="宋体" w:hAnsi="宋体"/>
          <w:sz w:val="18"/>
          <w:szCs w:val="18"/>
        </w:rPr>
      </w:pPr>
      <w:r w:rsidRPr="001F1D63">
        <w:rPr>
          <w:rFonts w:ascii="宋体" w:eastAsia="宋体" w:hAnsi="宋体"/>
          <w:sz w:val="18"/>
          <w:szCs w:val="18"/>
        </w:rPr>
        <w:t>3、情境模拟∶应聘者模拟</w:t>
      </w:r>
      <w:r w:rsidR="0017116E">
        <w:rPr>
          <w:rFonts w:ascii="宋体" w:eastAsia="宋体" w:hAnsi="宋体" w:hint="eastAsia"/>
          <w:sz w:val="18"/>
          <w:szCs w:val="18"/>
        </w:rPr>
        <w:t>处在</w:t>
      </w:r>
      <w:r w:rsidRPr="001F1D63">
        <w:rPr>
          <w:rFonts w:ascii="宋体" w:eastAsia="宋体" w:hAnsi="宋体"/>
          <w:sz w:val="18"/>
          <w:szCs w:val="18"/>
        </w:rPr>
        <w:t>的真实环境</w:t>
      </w:r>
      <w:r w:rsidR="0017116E">
        <w:rPr>
          <w:rFonts w:ascii="宋体" w:eastAsia="宋体" w:hAnsi="宋体" w:hint="eastAsia"/>
          <w:sz w:val="18"/>
          <w:szCs w:val="18"/>
        </w:rPr>
        <w:t>的情景</w:t>
      </w:r>
      <w:r w:rsidRPr="001F1D63">
        <w:rPr>
          <w:rFonts w:ascii="宋体" w:eastAsia="宋体" w:hAnsi="宋体"/>
          <w:sz w:val="18"/>
          <w:szCs w:val="18"/>
        </w:rPr>
        <w:t>，</w:t>
      </w:r>
      <w:r w:rsidR="0017116E">
        <w:rPr>
          <w:rFonts w:ascii="宋体" w:eastAsia="宋体" w:hAnsi="宋体" w:hint="eastAsia"/>
          <w:sz w:val="18"/>
          <w:szCs w:val="18"/>
        </w:rPr>
        <w:t>主考官给出情景下的一个目标或一个问题待</w:t>
      </w:r>
      <w:r w:rsidR="0017116E" w:rsidRPr="001F1D63">
        <w:rPr>
          <w:rFonts w:ascii="宋体" w:eastAsia="宋体" w:hAnsi="宋体"/>
          <w:sz w:val="18"/>
          <w:szCs w:val="18"/>
        </w:rPr>
        <w:t>应聘者</w:t>
      </w:r>
      <w:r w:rsidR="0017116E">
        <w:rPr>
          <w:rFonts w:ascii="宋体" w:eastAsia="宋体" w:hAnsi="宋体" w:hint="eastAsia"/>
          <w:sz w:val="18"/>
          <w:szCs w:val="18"/>
        </w:rPr>
        <w:t>解决。</w:t>
      </w:r>
    </w:p>
    <w:p w14:paraId="1EB49675" w14:textId="2BCA8130" w:rsidR="0017116E" w:rsidRPr="00136C32" w:rsidRDefault="00C17570" w:rsidP="00136C32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17116E">
        <w:rPr>
          <w:rFonts w:ascii="宋体" w:eastAsia="宋体" w:hAnsi="宋体" w:hint="eastAsia"/>
          <w:sz w:val="18"/>
          <w:szCs w:val="18"/>
        </w:rPr>
        <w:t>公文</w:t>
      </w:r>
      <w:proofErr w:type="gramStart"/>
      <w:r w:rsidRPr="0017116E">
        <w:rPr>
          <w:rFonts w:ascii="宋体" w:eastAsia="宋体" w:hAnsi="宋体" w:hint="eastAsia"/>
          <w:sz w:val="18"/>
          <w:szCs w:val="18"/>
        </w:rPr>
        <w:t>筐</w:t>
      </w:r>
      <w:proofErr w:type="gramEnd"/>
      <w:r w:rsidRPr="0017116E">
        <w:rPr>
          <w:rFonts w:ascii="宋体" w:eastAsia="宋体" w:hAnsi="宋体" w:hint="eastAsia"/>
          <w:sz w:val="18"/>
          <w:szCs w:val="18"/>
        </w:rPr>
        <w:t>测试，</w:t>
      </w:r>
      <w:r w:rsidR="0017116E" w:rsidRPr="0017116E">
        <w:rPr>
          <w:rFonts w:ascii="宋体" w:eastAsia="宋体" w:hAnsi="宋体" w:hint="eastAsia"/>
          <w:sz w:val="18"/>
          <w:szCs w:val="18"/>
        </w:rPr>
        <w:t>其实就是</w:t>
      </w:r>
      <w:r w:rsidRPr="0017116E">
        <w:rPr>
          <w:rFonts w:ascii="宋体" w:eastAsia="宋体" w:hAnsi="宋体" w:hint="eastAsia"/>
          <w:sz w:val="18"/>
          <w:szCs w:val="18"/>
        </w:rPr>
        <w:t>文件处理测试</w:t>
      </w:r>
      <w:r w:rsidRPr="0017116E">
        <w:rPr>
          <w:rFonts w:ascii="宋体" w:eastAsia="宋体" w:hAnsi="宋体"/>
          <w:sz w:val="18"/>
          <w:szCs w:val="18"/>
        </w:rPr>
        <w:t>。</w:t>
      </w:r>
      <w:r w:rsidR="0017116E" w:rsidRPr="0017116E">
        <w:rPr>
          <w:rFonts w:ascii="宋体" w:eastAsia="宋体" w:hAnsi="宋体"/>
          <w:sz w:val="18"/>
          <w:szCs w:val="18"/>
        </w:rPr>
        <w:t>应聘者模拟</w:t>
      </w:r>
      <w:r w:rsidR="0017116E">
        <w:rPr>
          <w:rFonts w:ascii="宋体" w:eastAsia="宋体" w:hAnsi="宋体" w:hint="eastAsia"/>
          <w:sz w:val="18"/>
          <w:szCs w:val="18"/>
        </w:rPr>
        <w:t>执行某一</w:t>
      </w:r>
      <w:r w:rsidRPr="0017116E">
        <w:rPr>
          <w:rFonts w:ascii="宋体" w:eastAsia="宋体" w:hAnsi="宋体"/>
          <w:sz w:val="18"/>
          <w:szCs w:val="18"/>
        </w:rPr>
        <w:t>岗位</w:t>
      </w:r>
      <w:r w:rsidR="0017116E">
        <w:rPr>
          <w:rFonts w:ascii="宋体" w:eastAsia="宋体" w:hAnsi="宋体" w:hint="eastAsia"/>
          <w:sz w:val="18"/>
          <w:szCs w:val="18"/>
        </w:rPr>
        <w:t>任务</w:t>
      </w:r>
      <w:r w:rsidRPr="0017116E">
        <w:rPr>
          <w:rFonts w:ascii="宋体" w:eastAsia="宋体" w:hAnsi="宋体"/>
          <w:sz w:val="18"/>
          <w:szCs w:val="18"/>
        </w:rPr>
        <w:t>的模拟</w:t>
      </w:r>
      <w:r w:rsidR="0017116E">
        <w:rPr>
          <w:rFonts w:ascii="宋体" w:eastAsia="宋体" w:hAnsi="宋体" w:hint="eastAsia"/>
          <w:sz w:val="18"/>
          <w:szCs w:val="18"/>
        </w:rPr>
        <w:t>情景</w:t>
      </w:r>
      <w:r w:rsidRPr="0017116E">
        <w:rPr>
          <w:rFonts w:ascii="宋体" w:eastAsia="宋体" w:hAnsi="宋体"/>
          <w:sz w:val="18"/>
          <w:szCs w:val="18"/>
        </w:rPr>
        <w:t>中，</w:t>
      </w:r>
      <w:r w:rsidR="0017116E">
        <w:rPr>
          <w:rFonts w:ascii="宋体" w:eastAsia="宋体" w:hAnsi="宋体" w:hint="eastAsia"/>
          <w:sz w:val="18"/>
          <w:szCs w:val="18"/>
        </w:rPr>
        <w:t>主考官</w:t>
      </w:r>
      <w:r w:rsidRPr="0017116E">
        <w:rPr>
          <w:rFonts w:ascii="宋体" w:eastAsia="宋体" w:hAnsi="宋体"/>
          <w:sz w:val="18"/>
          <w:szCs w:val="18"/>
        </w:rPr>
        <w:t>提供</w:t>
      </w:r>
      <w:proofErr w:type="gramStart"/>
      <w:r w:rsidRPr="0017116E">
        <w:rPr>
          <w:rFonts w:ascii="宋体" w:eastAsia="宋体" w:hAnsi="宋体"/>
          <w:sz w:val="18"/>
          <w:szCs w:val="18"/>
        </w:rPr>
        <w:t>该岗位</w:t>
      </w:r>
      <w:proofErr w:type="gramEnd"/>
      <w:r w:rsidR="0017116E">
        <w:rPr>
          <w:rFonts w:ascii="宋体" w:eastAsia="宋体" w:hAnsi="宋体" w:hint="eastAsia"/>
          <w:sz w:val="18"/>
          <w:szCs w:val="18"/>
        </w:rPr>
        <w:t>一些</w:t>
      </w:r>
      <w:r w:rsidRPr="0017116E">
        <w:rPr>
          <w:rFonts w:ascii="宋体" w:eastAsia="宋体" w:hAnsi="宋体"/>
          <w:sz w:val="18"/>
          <w:szCs w:val="18"/>
        </w:rPr>
        <w:t>需要处理的文件，要求被</w:t>
      </w:r>
      <w:r w:rsidR="0017116E" w:rsidRPr="001F1D63">
        <w:rPr>
          <w:rFonts w:ascii="宋体" w:eastAsia="宋体" w:hAnsi="宋体"/>
          <w:sz w:val="18"/>
          <w:szCs w:val="18"/>
        </w:rPr>
        <w:t>应聘者</w:t>
      </w:r>
      <w:r w:rsidRPr="0017116E">
        <w:rPr>
          <w:rFonts w:ascii="宋体" w:eastAsia="宋体" w:hAnsi="宋体"/>
          <w:sz w:val="18"/>
          <w:szCs w:val="18"/>
        </w:rPr>
        <w:t>在</w:t>
      </w:r>
      <w:r w:rsidR="0017116E">
        <w:rPr>
          <w:rFonts w:ascii="宋体" w:eastAsia="宋体" w:hAnsi="宋体" w:hint="eastAsia"/>
          <w:sz w:val="18"/>
          <w:szCs w:val="18"/>
        </w:rPr>
        <w:t>规定</w:t>
      </w:r>
      <w:r w:rsidRPr="0017116E">
        <w:rPr>
          <w:rFonts w:ascii="宋体" w:eastAsia="宋体" w:hAnsi="宋体"/>
          <w:sz w:val="18"/>
          <w:szCs w:val="18"/>
        </w:rPr>
        <w:t>的时间</w:t>
      </w:r>
      <w:r w:rsidR="0017116E">
        <w:rPr>
          <w:rFonts w:ascii="宋体" w:eastAsia="宋体" w:hAnsi="宋体" w:hint="eastAsia"/>
          <w:sz w:val="18"/>
          <w:szCs w:val="18"/>
        </w:rPr>
        <w:t>内处理完成</w:t>
      </w:r>
      <w:r w:rsidRPr="0017116E">
        <w:rPr>
          <w:rFonts w:ascii="宋体" w:eastAsia="宋体" w:hAnsi="宋体"/>
          <w:sz w:val="18"/>
          <w:szCs w:val="18"/>
        </w:rPr>
        <w:t>，且书面或口头解释</w:t>
      </w:r>
      <w:r w:rsidR="0017116E">
        <w:rPr>
          <w:rFonts w:ascii="宋体" w:eastAsia="宋体" w:hAnsi="宋体" w:hint="eastAsia"/>
          <w:sz w:val="18"/>
          <w:szCs w:val="18"/>
        </w:rPr>
        <w:t>为何选择这样的</w:t>
      </w:r>
      <w:r w:rsidRPr="0017116E">
        <w:rPr>
          <w:rFonts w:ascii="宋体" w:eastAsia="宋体" w:hAnsi="宋体"/>
          <w:sz w:val="18"/>
          <w:szCs w:val="18"/>
        </w:rPr>
        <w:t>处理</w:t>
      </w:r>
      <w:r w:rsidR="0017116E">
        <w:rPr>
          <w:rFonts w:ascii="宋体" w:eastAsia="宋体" w:hAnsi="宋体" w:hint="eastAsia"/>
          <w:sz w:val="18"/>
          <w:szCs w:val="18"/>
        </w:rPr>
        <w:t>方式。</w:t>
      </w:r>
    </w:p>
    <w:p w14:paraId="6F9CD7D7" w14:textId="5D84CEBD" w:rsidR="001F1D63" w:rsidRPr="00136C32" w:rsidRDefault="001F1D63" w:rsidP="001F1D6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17116E">
        <w:rPr>
          <w:rFonts w:ascii="宋体" w:eastAsia="宋体" w:hAnsi="宋体"/>
          <w:sz w:val="18"/>
          <w:szCs w:val="18"/>
        </w:rPr>
        <w:t>无领导小组讨论∶</w:t>
      </w:r>
      <w:r w:rsidR="0017116E" w:rsidRPr="0017116E">
        <w:rPr>
          <w:rFonts w:ascii="宋体" w:eastAsia="宋体" w:hAnsi="宋体" w:hint="eastAsia"/>
          <w:sz w:val="18"/>
          <w:szCs w:val="18"/>
        </w:rPr>
        <w:t>多</w:t>
      </w:r>
      <w:r w:rsidRPr="0017116E">
        <w:rPr>
          <w:rFonts w:ascii="宋体" w:eastAsia="宋体" w:hAnsi="宋体" w:hint="eastAsia"/>
          <w:sz w:val="18"/>
          <w:szCs w:val="18"/>
        </w:rPr>
        <w:t>个</w:t>
      </w:r>
      <w:r w:rsidR="0017116E" w:rsidRPr="0017116E">
        <w:rPr>
          <w:rFonts w:ascii="宋体" w:eastAsia="宋体" w:hAnsi="宋体" w:hint="eastAsia"/>
          <w:sz w:val="18"/>
          <w:szCs w:val="18"/>
        </w:rPr>
        <w:t>应聘者</w:t>
      </w:r>
      <w:r w:rsidRPr="0017116E">
        <w:rPr>
          <w:rFonts w:ascii="宋体" w:eastAsia="宋体" w:hAnsi="宋体" w:hint="eastAsia"/>
          <w:sz w:val="18"/>
          <w:szCs w:val="18"/>
        </w:rPr>
        <w:t>组成临时小组</w:t>
      </w:r>
      <w:r w:rsidRPr="0017116E">
        <w:rPr>
          <w:rFonts w:ascii="宋体" w:eastAsia="宋体" w:hAnsi="宋体"/>
          <w:sz w:val="18"/>
          <w:szCs w:val="18"/>
        </w:rPr>
        <w:t>,</w:t>
      </w:r>
      <w:r w:rsidR="0017116E" w:rsidRPr="0017116E">
        <w:rPr>
          <w:rFonts w:ascii="宋体" w:eastAsia="宋体" w:hAnsi="宋体" w:hint="eastAsia"/>
          <w:sz w:val="18"/>
          <w:szCs w:val="18"/>
        </w:rPr>
        <w:t>主考官给出</w:t>
      </w:r>
      <w:r w:rsidR="0017116E">
        <w:rPr>
          <w:rFonts w:ascii="宋体" w:eastAsia="宋体" w:hAnsi="宋体" w:hint="eastAsia"/>
          <w:sz w:val="18"/>
          <w:szCs w:val="18"/>
        </w:rPr>
        <w:t>制定案例或问题，让小组自由讨论，考察各位</w:t>
      </w:r>
      <w:r w:rsidR="0017116E" w:rsidRPr="0017116E">
        <w:rPr>
          <w:rFonts w:ascii="宋体" w:eastAsia="宋体" w:hAnsi="宋体" w:hint="eastAsia"/>
          <w:sz w:val="18"/>
          <w:szCs w:val="18"/>
        </w:rPr>
        <w:t>应聘者</w:t>
      </w:r>
      <w:r w:rsidR="0017116E">
        <w:rPr>
          <w:rFonts w:ascii="宋体" w:eastAsia="宋体" w:hAnsi="宋体" w:hint="eastAsia"/>
          <w:sz w:val="18"/>
          <w:szCs w:val="18"/>
        </w:rPr>
        <w:t>在讨论中的表现。</w:t>
      </w:r>
    </w:p>
    <w:p w14:paraId="7BC97CD7" w14:textId="76975382" w:rsidR="001F1D63" w:rsidRPr="00136C32" w:rsidRDefault="001F1D63" w:rsidP="001F1D6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136C32">
        <w:rPr>
          <w:rFonts w:ascii="宋体" w:eastAsia="宋体" w:hAnsi="宋体"/>
          <w:sz w:val="18"/>
          <w:szCs w:val="18"/>
        </w:rPr>
        <w:t>管理游戏</w:t>
      </w:r>
      <w:r w:rsidR="0017116E" w:rsidRPr="00136C32">
        <w:rPr>
          <w:rFonts w:ascii="宋体" w:eastAsia="宋体" w:hAnsi="宋体" w:hint="eastAsia"/>
          <w:sz w:val="18"/>
          <w:szCs w:val="18"/>
        </w:rPr>
        <w:t>：</w:t>
      </w:r>
      <w:r w:rsidRPr="00136C32">
        <w:rPr>
          <w:rFonts w:ascii="宋体" w:eastAsia="宋体" w:hAnsi="宋体" w:hint="eastAsia"/>
          <w:sz w:val="18"/>
          <w:szCs w:val="18"/>
        </w:rPr>
        <w:t>小组</w:t>
      </w:r>
      <w:r w:rsidR="00136C32">
        <w:rPr>
          <w:rFonts w:ascii="宋体" w:eastAsia="宋体" w:hAnsi="宋体" w:hint="eastAsia"/>
          <w:sz w:val="18"/>
          <w:szCs w:val="18"/>
        </w:rPr>
        <w:t>给定需合作完成的命题任务，各成员自主分工完成</w:t>
      </w:r>
      <w:r w:rsidRPr="00136C32">
        <w:rPr>
          <w:rFonts w:ascii="宋体" w:eastAsia="宋体" w:hAnsi="宋体" w:hint="eastAsia"/>
          <w:sz w:val="18"/>
          <w:szCs w:val="18"/>
        </w:rPr>
        <w:t>。有时引入竞争因素，</w:t>
      </w:r>
      <w:r w:rsidR="0017116E" w:rsidRPr="00136C32">
        <w:rPr>
          <w:rFonts w:ascii="宋体" w:eastAsia="宋体" w:hAnsi="宋体" w:hint="eastAsia"/>
          <w:sz w:val="18"/>
          <w:szCs w:val="18"/>
        </w:rPr>
        <w:t>比如令</w:t>
      </w:r>
      <w:proofErr w:type="gramStart"/>
      <w:r w:rsidR="0017116E" w:rsidRPr="00136C32">
        <w:rPr>
          <w:rFonts w:ascii="宋体" w:eastAsia="宋体" w:hAnsi="宋体" w:hint="eastAsia"/>
          <w:sz w:val="18"/>
          <w:szCs w:val="18"/>
        </w:rPr>
        <w:t>多</w:t>
      </w:r>
      <w:r w:rsidRPr="00136C32">
        <w:rPr>
          <w:rFonts w:ascii="宋体" w:eastAsia="宋体" w:hAnsi="宋体" w:hint="eastAsia"/>
          <w:sz w:val="18"/>
          <w:szCs w:val="18"/>
        </w:rPr>
        <w:t>小组</w:t>
      </w:r>
      <w:proofErr w:type="gramEnd"/>
      <w:r w:rsidRPr="00136C32">
        <w:rPr>
          <w:rFonts w:ascii="宋体" w:eastAsia="宋体" w:hAnsi="宋体" w:hint="eastAsia"/>
          <w:sz w:val="18"/>
          <w:szCs w:val="18"/>
        </w:rPr>
        <w:t>同时进行销售</w:t>
      </w:r>
      <w:r w:rsidR="0017116E" w:rsidRPr="00136C32">
        <w:rPr>
          <w:rFonts w:ascii="宋体" w:eastAsia="宋体" w:hAnsi="宋体" w:hint="eastAsia"/>
          <w:sz w:val="18"/>
          <w:szCs w:val="18"/>
        </w:rPr>
        <w:t>活动</w:t>
      </w:r>
      <w:r w:rsidRPr="00136C32">
        <w:rPr>
          <w:rFonts w:ascii="宋体" w:eastAsia="宋体" w:hAnsi="宋体" w:hint="eastAsia"/>
          <w:sz w:val="18"/>
          <w:szCs w:val="18"/>
        </w:rPr>
        <w:t>。</w:t>
      </w:r>
      <w:r w:rsidR="00136C32" w:rsidRPr="00136C32">
        <w:rPr>
          <w:rFonts w:ascii="宋体" w:eastAsia="宋体" w:hAnsi="宋体" w:hint="eastAsia"/>
          <w:sz w:val="18"/>
          <w:szCs w:val="18"/>
        </w:rPr>
        <w:t>观察应聘者在任务完成过程中的表现对其进行考核评分。</w:t>
      </w:r>
    </w:p>
    <w:p w14:paraId="10ABD2BC" w14:textId="4D7CC0EB" w:rsidR="0095594C" w:rsidRDefault="0095594C" w:rsidP="0095594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18"/>
          <w:szCs w:val="18"/>
        </w:rPr>
      </w:pPr>
      <w:r w:rsidRPr="00136C32">
        <w:rPr>
          <w:rFonts w:ascii="宋体" w:eastAsia="宋体" w:hAnsi="宋体"/>
          <w:sz w:val="18"/>
          <w:szCs w:val="18"/>
        </w:rPr>
        <w:t>角色扮演</w:t>
      </w:r>
      <w:r w:rsidR="00136C32" w:rsidRPr="00136C32">
        <w:rPr>
          <w:rFonts w:ascii="宋体" w:eastAsia="宋体" w:hAnsi="宋体" w:hint="eastAsia"/>
          <w:sz w:val="18"/>
          <w:szCs w:val="18"/>
        </w:rPr>
        <w:t>：</w:t>
      </w:r>
      <w:r w:rsidRPr="00136C32">
        <w:rPr>
          <w:rFonts w:ascii="宋体" w:eastAsia="宋体" w:hAnsi="宋体" w:hint="eastAsia"/>
          <w:sz w:val="18"/>
          <w:szCs w:val="18"/>
        </w:rPr>
        <w:t>主考官</w:t>
      </w:r>
      <w:r w:rsidR="00136C32">
        <w:rPr>
          <w:rFonts w:ascii="宋体" w:eastAsia="宋体" w:hAnsi="宋体" w:hint="eastAsia"/>
          <w:sz w:val="18"/>
          <w:szCs w:val="18"/>
        </w:rPr>
        <w:t>指定特定情景和岗位任务，</w:t>
      </w:r>
      <w:r w:rsidR="00136C32" w:rsidRPr="00136C32">
        <w:rPr>
          <w:rFonts w:ascii="宋体" w:eastAsia="宋体" w:hAnsi="宋体" w:hint="eastAsia"/>
          <w:sz w:val="18"/>
          <w:szCs w:val="18"/>
        </w:rPr>
        <w:t>应聘者</w:t>
      </w:r>
      <w:r w:rsidR="00136C32">
        <w:rPr>
          <w:rFonts w:ascii="宋体" w:eastAsia="宋体" w:hAnsi="宋体" w:hint="eastAsia"/>
          <w:sz w:val="18"/>
          <w:szCs w:val="18"/>
        </w:rPr>
        <w:t>临时作为</w:t>
      </w:r>
      <w:proofErr w:type="gramStart"/>
      <w:r w:rsidR="00136C32">
        <w:rPr>
          <w:rFonts w:ascii="宋体" w:eastAsia="宋体" w:hAnsi="宋体" w:hint="eastAsia"/>
          <w:sz w:val="18"/>
          <w:szCs w:val="18"/>
        </w:rPr>
        <w:t>该岗位</w:t>
      </w:r>
      <w:proofErr w:type="gramEnd"/>
      <w:r w:rsidR="00136C32">
        <w:rPr>
          <w:rFonts w:ascii="宋体" w:eastAsia="宋体" w:hAnsi="宋体" w:hint="eastAsia"/>
          <w:sz w:val="18"/>
          <w:szCs w:val="18"/>
        </w:rPr>
        <w:t>工作者进行决策或提出任务解决方案，根据</w:t>
      </w:r>
      <w:r w:rsidR="00136C32" w:rsidRPr="00136C32">
        <w:rPr>
          <w:rFonts w:ascii="宋体" w:eastAsia="宋体" w:hAnsi="宋体" w:hint="eastAsia"/>
          <w:sz w:val="18"/>
          <w:szCs w:val="18"/>
        </w:rPr>
        <w:t>应聘者</w:t>
      </w:r>
      <w:r w:rsidR="00136C32">
        <w:rPr>
          <w:rFonts w:ascii="宋体" w:eastAsia="宋体" w:hAnsi="宋体" w:hint="eastAsia"/>
          <w:sz w:val="18"/>
          <w:szCs w:val="18"/>
        </w:rPr>
        <w:t>回答考察其个人能力综合素养以及是否适合这个岗位。</w:t>
      </w:r>
    </w:p>
    <w:p w14:paraId="4601CC7D" w14:textId="77777777" w:rsidR="00B06FCE" w:rsidRPr="00B06FCE" w:rsidRDefault="00B06FCE" w:rsidP="00B06FCE">
      <w:pPr>
        <w:rPr>
          <w:rFonts w:ascii="宋体" w:eastAsia="宋体" w:hAnsi="宋体"/>
          <w:sz w:val="18"/>
          <w:szCs w:val="18"/>
        </w:rPr>
      </w:pPr>
    </w:p>
    <w:p w14:paraId="2A51541E" w14:textId="0E56250D" w:rsidR="0095594C" w:rsidRDefault="0095594C" w:rsidP="0095594C">
      <w:pPr>
        <w:rPr>
          <w:rFonts w:ascii="宋体" w:eastAsia="宋体" w:hAnsi="宋体"/>
          <w:sz w:val="18"/>
          <w:szCs w:val="18"/>
        </w:rPr>
      </w:pPr>
      <w:r w:rsidRPr="001F1D63">
        <w:rPr>
          <w:rFonts w:ascii="宋体" w:eastAsia="宋体" w:hAnsi="宋体"/>
          <w:sz w:val="18"/>
          <w:szCs w:val="18"/>
        </w:rPr>
        <w:t>4、心理测试:通过</w:t>
      </w:r>
      <w:r w:rsidR="00136C32">
        <w:rPr>
          <w:rFonts w:ascii="宋体" w:eastAsia="宋体" w:hAnsi="宋体" w:hint="eastAsia"/>
          <w:sz w:val="18"/>
          <w:szCs w:val="18"/>
        </w:rPr>
        <w:t>心理学手段</w:t>
      </w:r>
      <w:r w:rsidRPr="001F1D63">
        <w:rPr>
          <w:rFonts w:ascii="宋体" w:eastAsia="宋体" w:hAnsi="宋体"/>
          <w:sz w:val="18"/>
          <w:szCs w:val="18"/>
        </w:rPr>
        <w:t>，将人的某些心理特征数</w:t>
      </w:r>
      <w:r w:rsidR="00136C32">
        <w:rPr>
          <w:rFonts w:ascii="宋体" w:eastAsia="宋体" w:hAnsi="宋体" w:hint="eastAsia"/>
          <w:sz w:val="18"/>
          <w:szCs w:val="18"/>
        </w:rPr>
        <w:t>进行</w:t>
      </w:r>
      <w:r w:rsidRPr="001F1D63">
        <w:rPr>
          <w:rFonts w:ascii="宋体" w:eastAsia="宋体" w:hAnsi="宋体"/>
          <w:sz w:val="18"/>
          <w:szCs w:val="18"/>
        </w:rPr>
        <w:t>量化</w:t>
      </w:r>
      <w:r w:rsidR="00136C32">
        <w:rPr>
          <w:rFonts w:ascii="宋体" w:eastAsia="宋体" w:hAnsi="宋体" w:hint="eastAsia"/>
          <w:sz w:val="18"/>
          <w:szCs w:val="18"/>
        </w:rPr>
        <w:t>评价</w:t>
      </w:r>
      <w:r w:rsidRPr="001F1D63">
        <w:rPr>
          <w:rFonts w:ascii="宋体" w:eastAsia="宋体" w:hAnsi="宋体"/>
          <w:sz w:val="18"/>
          <w:szCs w:val="18"/>
        </w:rPr>
        <w:t>，衡量应聘者的</w:t>
      </w:r>
      <w:r w:rsidR="00136C32">
        <w:rPr>
          <w:rFonts w:ascii="宋体" w:eastAsia="宋体" w:hAnsi="宋体" w:hint="eastAsia"/>
          <w:sz w:val="18"/>
          <w:szCs w:val="18"/>
        </w:rPr>
        <w:t>职业素养</w:t>
      </w:r>
      <w:r w:rsidRPr="001F1D63">
        <w:rPr>
          <w:rFonts w:ascii="宋体" w:eastAsia="宋体" w:hAnsi="宋体"/>
          <w:sz w:val="18"/>
          <w:szCs w:val="18"/>
        </w:rPr>
        <w:t>和</w:t>
      </w:r>
      <w:r w:rsidR="00136C32">
        <w:rPr>
          <w:rFonts w:ascii="宋体" w:eastAsia="宋体" w:hAnsi="宋体" w:hint="eastAsia"/>
          <w:sz w:val="18"/>
          <w:szCs w:val="18"/>
        </w:rPr>
        <w:t>个人兴趣取向。</w:t>
      </w:r>
    </w:p>
    <w:p w14:paraId="6C117C67" w14:textId="4E747D6B" w:rsidR="0095594C" w:rsidRDefault="0095594C" w:rsidP="0095594C">
      <w:pPr>
        <w:rPr>
          <w:rFonts w:ascii="宋体" w:eastAsia="宋体" w:hAnsi="宋体"/>
          <w:sz w:val="18"/>
          <w:szCs w:val="18"/>
        </w:rPr>
      </w:pPr>
    </w:p>
    <w:p w14:paraId="65FC6363" w14:textId="1E7DADED" w:rsidR="003B6DC5" w:rsidRDefault="003B6DC5" w:rsidP="0095594C">
      <w:pPr>
        <w:rPr>
          <w:rFonts w:ascii="宋体" w:eastAsia="宋体" w:hAnsi="宋体"/>
          <w:sz w:val="18"/>
          <w:szCs w:val="18"/>
        </w:rPr>
      </w:pPr>
    </w:p>
    <w:p w14:paraId="56861239" w14:textId="7075E63A" w:rsidR="003B6DC5" w:rsidRDefault="003B6DC5" w:rsidP="0095594C">
      <w:pPr>
        <w:rPr>
          <w:rFonts w:ascii="宋体" w:eastAsia="宋体" w:hAnsi="宋体"/>
          <w:sz w:val="18"/>
          <w:szCs w:val="18"/>
        </w:rPr>
      </w:pPr>
    </w:p>
    <w:p w14:paraId="6D7512B3" w14:textId="77777777" w:rsidR="003B6DC5" w:rsidRPr="0095594C" w:rsidRDefault="003B6DC5" w:rsidP="0095594C">
      <w:pPr>
        <w:rPr>
          <w:rFonts w:ascii="宋体" w:eastAsia="宋体" w:hAnsi="宋体"/>
          <w:sz w:val="18"/>
          <w:szCs w:val="18"/>
        </w:rPr>
      </w:pPr>
    </w:p>
    <w:p w14:paraId="04FD380F" w14:textId="33595491" w:rsidR="007F4F9A" w:rsidRDefault="00BE053E">
      <w:pPr>
        <w:rPr>
          <w:rFonts w:ascii="宋体" w:eastAsia="宋体" w:hAnsi="宋体"/>
          <w:sz w:val="18"/>
          <w:szCs w:val="18"/>
        </w:rPr>
      </w:pPr>
      <w:r w:rsidRPr="00BD3805">
        <w:rPr>
          <w:rFonts w:ascii="宋体" w:eastAsia="宋体" w:hAnsi="宋体"/>
          <w:sz w:val="18"/>
          <w:szCs w:val="18"/>
        </w:rPr>
        <w:t xml:space="preserve"> 三、案例分析 在附件的五个案例中，选择一个，用四部法对其进行分析，并回答</w:t>
      </w:r>
      <w:r w:rsidRPr="00BD3805">
        <w:rPr>
          <w:rFonts w:ascii="宋体" w:eastAsia="宋体" w:hAnsi="宋体" w:hint="eastAsia"/>
          <w:sz w:val="18"/>
          <w:szCs w:val="18"/>
        </w:rPr>
        <w:t>相关问题。</w:t>
      </w:r>
    </w:p>
    <w:p w14:paraId="050E0650" w14:textId="2070B64A" w:rsidR="00136C32" w:rsidRDefault="003B6DC5" w:rsidP="003B6DC5">
      <w:pPr>
        <w:rPr>
          <w:rFonts w:ascii="宋体" w:eastAsia="宋体" w:hAnsi="宋体"/>
          <w:b/>
          <w:bCs/>
          <w:sz w:val="18"/>
          <w:szCs w:val="18"/>
        </w:rPr>
      </w:pPr>
      <w:r w:rsidRPr="003B6DC5">
        <w:rPr>
          <w:rFonts w:ascii="宋体" w:eastAsia="宋体" w:hAnsi="宋体" w:hint="eastAsia"/>
          <w:b/>
          <w:bCs/>
          <w:sz w:val="18"/>
          <w:szCs w:val="18"/>
        </w:rPr>
        <w:t>惠普的双层绩效管理案例分析</w:t>
      </w:r>
    </w:p>
    <w:p w14:paraId="142AC49B" w14:textId="0EF22692" w:rsidR="0004305A" w:rsidRDefault="0004305A" w:rsidP="00C70837">
      <w:pPr>
        <w:pStyle w:val="a3"/>
        <w:widowControl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b/>
          <w:bCs/>
          <w:sz w:val="18"/>
          <w:szCs w:val="18"/>
        </w:rPr>
      </w:pPr>
      <w:r w:rsidRPr="00C70837">
        <w:rPr>
          <w:rFonts w:ascii="宋体" w:eastAsia="宋体" w:hAnsi="宋体" w:hint="eastAsia"/>
          <w:b/>
          <w:bCs/>
          <w:sz w:val="18"/>
          <w:szCs w:val="18"/>
        </w:rPr>
        <w:t>惠普的绩效管理模式简述</w:t>
      </w:r>
    </w:p>
    <w:p w14:paraId="7ABE5ED7" w14:textId="5E3496E2" w:rsidR="00C70837" w:rsidRPr="00C70837" w:rsidRDefault="00C70837" w:rsidP="00C70837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 xml:space="preserve">问题描述： </w:t>
      </w:r>
      <w:r w:rsidR="00B06FCE" w:rsidRPr="00B06FCE">
        <w:rPr>
          <w:rFonts w:ascii="宋体" w:eastAsia="宋体" w:hAnsi="宋体" w:hint="eastAsia"/>
          <w:sz w:val="18"/>
          <w:szCs w:val="18"/>
        </w:rPr>
        <w:t>分析整理</w:t>
      </w:r>
      <w:r>
        <w:rPr>
          <w:rFonts w:ascii="宋体" w:eastAsia="宋体" w:hAnsi="宋体" w:hint="eastAsia"/>
          <w:sz w:val="18"/>
          <w:szCs w:val="18"/>
        </w:rPr>
        <w:t>惠普</w:t>
      </w:r>
      <w:r w:rsidR="00B06FCE">
        <w:rPr>
          <w:rFonts w:ascii="宋体" w:eastAsia="宋体" w:hAnsi="宋体" w:hint="eastAsia"/>
          <w:sz w:val="18"/>
          <w:szCs w:val="18"/>
        </w:rPr>
        <w:t>绩效管理模式</w:t>
      </w:r>
    </w:p>
    <w:p w14:paraId="2A313905" w14:textId="737A384D" w:rsidR="00CD4332" w:rsidRPr="00CD4332" w:rsidRDefault="00972739" w:rsidP="009553F8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  <w:r w:rsidRPr="00C70837">
        <w:rPr>
          <w:rFonts w:ascii="宋体" w:eastAsia="宋体" w:hAnsi="宋体" w:hint="eastAsia"/>
          <w:sz w:val="18"/>
          <w:szCs w:val="18"/>
        </w:rPr>
        <w:t>组织绩效管理模式</w:t>
      </w:r>
      <w:r w:rsidR="00C70837" w:rsidRPr="00C70837">
        <w:rPr>
          <w:rFonts w:ascii="宋体" w:eastAsia="宋体" w:hAnsi="宋体" w:hint="eastAsia"/>
          <w:sz w:val="18"/>
          <w:szCs w:val="18"/>
        </w:rPr>
        <w:t>, 采用B</w:t>
      </w:r>
      <w:r w:rsidR="00C70837" w:rsidRPr="00C70837">
        <w:rPr>
          <w:rFonts w:ascii="宋体" w:eastAsia="宋体" w:hAnsi="宋体"/>
          <w:sz w:val="18"/>
          <w:szCs w:val="18"/>
        </w:rPr>
        <w:t>SC</w:t>
      </w:r>
      <w:r w:rsidR="00C70837" w:rsidRPr="00C70837">
        <w:rPr>
          <w:rFonts w:ascii="宋体" w:eastAsia="宋体" w:hAnsi="宋体" w:hint="eastAsia"/>
          <w:sz w:val="18"/>
          <w:szCs w:val="18"/>
        </w:rPr>
        <w:t>和</w:t>
      </w:r>
      <w:r w:rsidR="00C70837" w:rsidRPr="00C70837">
        <w:rPr>
          <w:rFonts w:ascii="宋体" w:eastAsia="宋体" w:hAnsi="宋体"/>
          <w:sz w:val="18"/>
          <w:szCs w:val="18"/>
        </w:rPr>
        <w:t>KPI</w:t>
      </w:r>
      <w:r w:rsidR="00C70837" w:rsidRPr="00C70837">
        <w:rPr>
          <w:rFonts w:ascii="宋体" w:eastAsia="宋体" w:hAnsi="宋体" w:hint="eastAsia"/>
          <w:sz w:val="18"/>
          <w:szCs w:val="18"/>
        </w:rPr>
        <w:t>相结合，</w:t>
      </w:r>
      <w:r w:rsidR="00C70837">
        <w:rPr>
          <w:rFonts w:ascii="宋体" w:eastAsia="宋体" w:hAnsi="宋体" w:hint="eastAsia"/>
          <w:sz w:val="18"/>
          <w:szCs w:val="18"/>
        </w:rPr>
        <w:t>执行</w:t>
      </w:r>
      <w:r w:rsidR="00C70837" w:rsidRPr="00C70837">
        <w:rPr>
          <w:rFonts w:ascii="宋体" w:eastAsia="宋体" w:hAnsi="宋体"/>
          <w:sz w:val="18"/>
          <w:szCs w:val="18"/>
        </w:rPr>
        <w:t>PDCA</w:t>
      </w:r>
      <w:bookmarkStart w:id="0" w:name="_Hlk73530387"/>
      <w:r w:rsidR="00C70837" w:rsidRPr="00C70837">
        <w:rPr>
          <w:rFonts w:ascii="宋体" w:eastAsia="宋体" w:hAnsi="宋体" w:hint="eastAsia"/>
          <w:sz w:val="18"/>
          <w:szCs w:val="18"/>
        </w:rPr>
        <w:t>四个周而复始的阶段</w:t>
      </w:r>
      <w:bookmarkEnd w:id="0"/>
    </w:p>
    <w:p w14:paraId="4E98528C" w14:textId="4BA6E9A5" w:rsidR="0004305A" w:rsidRDefault="00DF362E" w:rsidP="00C70837">
      <w:pPr>
        <w:widowControl/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DF362E">
        <w:rPr>
          <w:rFonts w:ascii="宋体" w:eastAsia="宋体" w:hAnsi="宋体"/>
          <w:b/>
          <w:bCs/>
          <w:noProof/>
          <w:sz w:val="18"/>
          <w:szCs w:val="18"/>
        </w:rPr>
        <w:drawing>
          <wp:inline distT="0" distB="0" distL="0" distR="0" wp14:anchorId="04D3ED78" wp14:editId="6EDD8229">
            <wp:extent cx="2822563" cy="1495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6234" cy="14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09D" w14:textId="285CD437" w:rsidR="00972739" w:rsidRDefault="00972739" w:rsidP="00C70837">
      <w:pPr>
        <w:widowControl/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77D704B" wp14:editId="55408C8D">
            <wp:extent cx="3114675" cy="1980191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48" b="8861"/>
                    <a:stretch/>
                  </pic:blipFill>
                  <pic:spPr bwMode="auto">
                    <a:xfrm>
                      <a:off x="0" y="0"/>
                      <a:ext cx="3133032" cy="199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0837" w:rsidRPr="00C70837">
        <w:rPr>
          <w:rFonts w:ascii="宋体" w:eastAsia="宋体" w:hAnsi="宋体"/>
          <w:b/>
          <w:bCs/>
          <w:noProof/>
          <w:sz w:val="18"/>
          <w:szCs w:val="18"/>
        </w:rPr>
        <w:drawing>
          <wp:inline distT="0" distB="0" distL="0" distR="0" wp14:anchorId="7EA5DA47" wp14:editId="4EB23F21">
            <wp:extent cx="2133600" cy="2010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8036" cy="201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CCDC" w14:textId="2E373898" w:rsidR="00C70837" w:rsidRPr="00C70837" w:rsidRDefault="00C70837" w:rsidP="009553F8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  <w:r w:rsidRPr="00C70837">
        <w:rPr>
          <w:rFonts w:ascii="宋体" w:eastAsia="宋体" w:hAnsi="宋体" w:hint="eastAsia"/>
          <w:sz w:val="18"/>
          <w:szCs w:val="18"/>
        </w:rPr>
        <w:t>员工业绩管理</w:t>
      </w:r>
      <w:r>
        <w:rPr>
          <w:rFonts w:ascii="宋体" w:eastAsia="宋体" w:hAnsi="宋体" w:hint="eastAsia"/>
          <w:sz w:val="18"/>
          <w:szCs w:val="18"/>
        </w:rPr>
        <w:t>同样</w:t>
      </w:r>
      <w:r w:rsidRPr="00C70837">
        <w:rPr>
          <w:rFonts w:ascii="宋体" w:eastAsia="宋体" w:hAnsi="宋体" w:hint="eastAsia"/>
          <w:sz w:val="18"/>
          <w:szCs w:val="18"/>
        </w:rPr>
        <w:t>通过</w:t>
      </w:r>
      <w:r w:rsidRPr="00C70837">
        <w:rPr>
          <w:rFonts w:ascii="宋体" w:eastAsia="宋体" w:hAnsi="宋体"/>
          <w:sz w:val="18"/>
          <w:szCs w:val="18"/>
        </w:rPr>
        <w:t>4</w:t>
      </w:r>
      <w:r w:rsidRPr="00C70837">
        <w:rPr>
          <w:rFonts w:ascii="宋体" w:eastAsia="宋体" w:hAnsi="宋体" w:hint="eastAsia"/>
          <w:sz w:val="18"/>
          <w:szCs w:val="18"/>
        </w:rPr>
        <w:t>个步骤的循环</w:t>
      </w:r>
    </w:p>
    <w:p w14:paraId="08C2A401" w14:textId="4B015D1D" w:rsidR="00C70837" w:rsidRDefault="00C70837" w:rsidP="00C70837">
      <w:pPr>
        <w:widowControl/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C70837">
        <w:rPr>
          <w:rFonts w:ascii="宋体" w:eastAsia="宋体" w:hAnsi="宋体"/>
          <w:b/>
          <w:bCs/>
          <w:noProof/>
          <w:sz w:val="18"/>
          <w:szCs w:val="18"/>
        </w:rPr>
        <w:drawing>
          <wp:inline distT="0" distB="0" distL="0" distR="0" wp14:anchorId="0E5DFE3A" wp14:editId="46EE9EA2">
            <wp:extent cx="2000529" cy="174331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819C" w14:textId="54EC7931" w:rsidR="00DF362E" w:rsidRDefault="00DF362E" w:rsidP="009553F8">
      <w:pPr>
        <w:widowControl/>
        <w:spacing w:line="360" w:lineRule="auto"/>
        <w:rPr>
          <w:rFonts w:ascii="宋体" w:eastAsia="宋体" w:hAnsi="宋体"/>
          <w:b/>
          <w:bCs/>
          <w:sz w:val="18"/>
          <w:szCs w:val="18"/>
        </w:rPr>
      </w:pPr>
    </w:p>
    <w:p w14:paraId="2E813E07" w14:textId="64EE71F2" w:rsidR="00512681" w:rsidRDefault="0004305A" w:rsidP="00C70837">
      <w:pPr>
        <w:pStyle w:val="a3"/>
        <w:widowControl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b/>
          <w:bCs/>
          <w:sz w:val="18"/>
          <w:szCs w:val="18"/>
        </w:rPr>
      </w:pPr>
      <w:r w:rsidRPr="00C70837">
        <w:rPr>
          <w:rFonts w:ascii="宋体" w:eastAsia="宋体" w:hAnsi="宋体" w:hint="eastAsia"/>
          <w:b/>
          <w:bCs/>
          <w:sz w:val="18"/>
          <w:szCs w:val="18"/>
        </w:rPr>
        <w:t>惠普的</w:t>
      </w:r>
      <w:r w:rsidR="003B6DC5" w:rsidRPr="00C70837">
        <w:rPr>
          <w:rFonts w:ascii="宋体" w:eastAsia="宋体" w:hAnsi="宋体" w:hint="eastAsia"/>
          <w:b/>
          <w:bCs/>
          <w:sz w:val="18"/>
          <w:szCs w:val="18"/>
        </w:rPr>
        <w:t>绩效管理</w:t>
      </w:r>
      <w:r w:rsidR="009553F8" w:rsidRPr="00C70837">
        <w:rPr>
          <w:rFonts w:ascii="宋体" w:eastAsia="宋体" w:hAnsi="宋体" w:hint="eastAsia"/>
          <w:b/>
          <w:bCs/>
          <w:sz w:val="18"/>
          <w:szCs w:val="18"/>
        </w:rPr>
        <w:t>模式的优势劣势分析</w:t>
      </w:r>
    </w:p>
    <w:p w14:paraId="2A9633E5" w14:textId="48B8D5D9" w:rsidR="00B06FCE" w:rsidRPr="00B06FCE" w:rsidRDefault="00B06FCE" w:rsidP="00B06FCE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 xml:space="preserve">原因分析： </w:t>
      </w:r>
      <w:r>
        <w:rPr>
          <w:rFonts w:ascii="宋体" w:eastAsia="宋体" w:hAnsi="宋体" w:hint="eastAsia"/>
          <w:sz w:val="18"/>
          <w:szCs w:val="18"/>
        </w:rPr>
        <w:t>惠普采用这种绩效管理模式为什么会对企业效益产生影响</w:t>
      </w:r>
    </w:p>
    <w:p w14:paraId="5AD079D7" w14:textId="2B3D4E37" w:rsidR="00A77A2E" w:rsidRPr="00C70837" w:rsidRDefault="00A77A2E" w:rsidP="00A77A2E">
      <w:pPr>
        <w:widowControl/>
        <w:spacing w:line="360" w:lineRule="auto"/>
        <w:rPr>
          <w:rFonts w:ascii="宋体" w:eastAsia="宋体" w:hAnsi="宋体"/>
          <w:b/>
          <w:bCs/>
          <w:sz w:val="18"/>
          <w:szCs w:val="18"/>
        </w:rPr>
      </w:pPr>
      <w:r w:rsidRPr="00C70837">
        <w:rPr>
          <w:rFonts w:ascii="宋体" w:eastAsia="宋体" w:hAnsi="宋体" w:hint="eastAsia"/>
          <w:b/>
          <w:bCs/>
          <w:sz w:val="18"/>
          <w:szCs w:val="18"/>
        </w:rPr>
        <w:t>优势：</w:t>
      </w:r>
    </w:p>
    <w:p w14:paraId="22ABA570" w14:textId="730C4A97" w:rsidR="00A77A2E" w:rsidRDefault="0095785C" w:rsidP="00DA0673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DA0673">
        <w:rPr>
          <w:rFonts w:ascii="宋体" w:eastAsia="宋体" w:hAnsi="宋体" w:hint="eastAsia"/>
          <w:sz w:val="18"/>
          <w:szCs w:val="18"/>
        </w:rPr>
        <w:t>B</w:t>
      </w:r>
      <w:r w:rsidRPr="00DA0673">
        <w:rPr>
          <w:rFonts w:ascii="宋体" w:eastAsia="宋体" w:hAnsi="宋体"/>
          <w:sz w:val="18"/>
          <w:szCs w:val="18"/>
        </w:rPr>
        <w:t>SC</w:t>
      </w:r>
      <w:r w:rsidRPr="00DA0673">
        <w:rPr>
          <w:rFonts w:ascii="宋体" w:eastAsia="宋体" w:hAnsi="宋体" w:hint="eastAsia"/>
          <w:sz w:val="18"/>
          <w:szCs w:val="18"/>
        </w:rPr>
        <w:t>和</w:t>
      </w:r>
      <w:r w:rsidRPr="00DA0673">
        <w:rPr>
          <w:rFonts w:ascii="宋体" w:eastAsia="宋体" w:hAnsi="宋体"/>
          <w:sz w:val="18"/>
          <w:szCs w:val="18"/>
        </w:rPr>
        <w:t>KPI</w:t>
      </w:r>
      <w:r w:rsidRPr="00DA0673">
        <w:rPr>
          <w:rFonts w:ascii="宋体" w:eastAsia="宋体" w:hAnsi="宋体" w:hint="eastAsia"/>
          <w:sz w:val="18"/>
          <w:szCs w:val="18"/>
        </w:rPr>
        <w:t>两种</w:t>
      </w:r>
      <w:r w:rsidR="003B42CC">
        <w:rPr>
          <w:rFonts w:ascii="宋体" w:eastAsia="宋体" w:hAnsi="宋体" w:hint="eastAsia"/>
          <w:sz w:val="18"/>
          <w:szCs w:val="18"/>
        </w:rPr>
        <w:t>绩效考核</w:t>
      </w:r>
      <w:r w:rsidRPr="00DA0673">
        <w:rPr>
          <w:rFonts w:ascii="宋体" w:eastAsia="宋体" w:hAnsi="宋体" w:hint="eastAsia"/>
          <w:sz w:val="18"/>
          <w:szCs w:val="18"/>
        </w:rPr>
        <w:t>方式</w:t>
      </w:r>
      <w:r w:rsidR="003B42CC">
        <w:rPr>
          <w:rFonts w:ascii="宋体" w:eastAsia="宋体" w:hAnsi="宋体" w:hint="eastAsia"/>
          <w:sz w:val="18"/>
          <w:szCs w:val="18"/>
        </w:rPr>
        <w:t>相</w:t>
      </w:r>
      <w:r w:rsidRPr="00DA0673">
        <w:rPr>
          <w:rFonts w:ascii="宋体" w:eastAsia="宋体" w:hAnsi="宋体" w:hint="eastAsia"/>
          <w:sz w:val="18"/>
          <w:szCs w:val="18"/>
        </w:rPr>
        <w:t>结合</w:t>
      </w:r>
    </w:p>
    <w:p w14:paraId="01BC0CF6" w14:textId="38FB3E6B" w:rsidR="00A77A2E" w:rsidRDefault="003B42CC" w:rsidP="00A77A2E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DA0673">
        <w:rPr>
          <w:rFonts w:ascii="宋体" w:eastAsia="宋体" w:hAnsi="宋体" w:hint="eastAsia"/>
          <w:sz w:val="18"/>
          <w:szCs w:val="18"/>
        </w:rPr>
        <w:t>B</w:t>
      </w:r>
      <w:r w:rsidRPr="00DA0673">
        <w:rPr>
          <w:rFonts w:ascii="宋体" w:eastAsia="宋体" w:hAnsi="宋体"/>
          <w:sz w:val="18"/>
          <w:szCs w:val="18"/>
        </w:rPr>
        <w:t>SC</w:t>
      </w:r>
      <w:r w:rsidR="0095785C" w:rsidRPr="00A77A2E">
        <w:rPr>
          <w:rFonts w:ascii="宋体" w:eastAsia="宋体" w:hAnsi="宋体"/>
          <w:sz w:val="18"/>
          <w:szCs w:val="18"/>
        </w:rPr>
        <w:t>克服了传统绩效评价体系的</w:t>
      </w:r>
      <w:r w:rsidR="00A77A2E">
        <w:rPr>
          <w:rFonts w:ascii="宋体" w:eastAsia="宋体" w:hAnsi="宋体" w:hint="eastAsia"/>
          <w:sz w:val="18"/>
          <w:szCs w:val="18"/>
        </w:rPr>
        <w:t>不够群全面</w:t>
      </w:r>
      <w:r w:rsidR="0095785C" w:rsidRPr="00A77A2E">
        <w:rPr>
          <w:rFonts w:ascii="宋体" w:eastAsia="宋体" w:hAnsi="宋体"/>
          <w:sz w:val="18"/>
          <w:szCs w:val="18"/>
        </w:rPr>
        <w:t>、</w:t>
      </w:r>
      <w:r w:rsidR="00A77A2E">
        <w:rPr>
          <w:rFonts w:ascii="宋体" w:eastAsia="宋体" w:hAnsi="宋体" w:hint="eastAsia"/>
          <w:sz w:val="18"/>
          <w:szCs w:val="18"/>
        </w:rPr>
        <w:t>不够及时的劣势，</w:t>
      </w:r>
      <w:r w:rsidR="009553F8" w:rsidRPr="00DA0673">
        <w:rPr>
          <w:rFonts w:ascii="宋体" w:eastAsia="宋体" w:hAnsi="宋体"/>
          <w:sz w:val="18"/>
          <w:szCs w:val="18"/>
        </w:rPr>
        <w:t>KPI</w:t>
      </w:r>
      <w:r w:rsidR="009553F8">
        <w:rPr>
          <w:rFonts w:ascii="宋体" w:eastAsia="宋体" w:hAnsi="宋体" w:hint="eastAsia"/>
          <w:sz w:val="18"/>
          <w:szCs w:val="18"/>
        </w:rPr>
        <w:t>又可以让</w:t>
      </w:r>
      <w:r w:rsidR="00A77A2E" w:rsidRPr="00A77A2E">
        <w:rPr>
          <w:rFonts w:ascii="宋体" w:eastAsia="宋体" w:hAnsi="宋体" w:hint="eastAsia"/>
          <w:sz w:val="18"/>
          <w:szCs w:val="18"/>
        </w:rPr>
        <w:t>目标</w:t>
      </w:r>
      <w:r w:rsidR="00A77A2E">
        <w:rPr>
          <w:rFonts w:ascii="宋体" w:eastAsia="宋体" w:hAnsi="宋体" w:hint="eastAsia"/>
          <w:sz w:val="18"/>
          <w:szCs w:val="18"/>
        </w:rPr>
        <w:t>更加清晰具体，提供给了明确可靠的</w:t>
      </w:r>
      <w:r w:rsidR="00A77A2E" w:rsidRPr="00A77A2E">
        <w:rPr>
          <w:rFonts w:ascii="宋体" w:eastAsia="宋体" w:hAnsi="宋体" w:hint="eastAsia"/>
          <w:sz w:val="18"/>
          <w:szCs w:val="18"/>
        </w:rPr>
        <w:t>制度保证，有利于实现</w:t>
      </w:r>
      <w:r w:rsidR="00A77A2E">
        <w:rPr>
          <w:rFonts w:ascii="宋体" w:eastAsia="宋体" w:hAnsi="宋体" w:hint="eastAsia"/>
          <w:sz w:val="18"/>
          <w:szCs w:val="18"/>
        </w:rPr>
        <w:t>绩效管理措施的落实。</w:t>
      </w:r>
    </w:p>
    <w:p w14:paraId="19965934" w14:textId="77777777" w:rsidR="00B06FCE" w:rsidRDefault="00B06FCE" w:rsidP="00A77A2E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</w:p>
    <w:p w14:paraId="589AAC98" w14:textId="30B491DD" w:rsidR="005C2A1B" w:rsidRDefault="005C2A1B" w:rsidP="005C2A1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组织和个人</w:t>
      </w:r>
      <w:r w:rsidRPr="00DA0673">
        <w:rPr>
          <w:rFonts w:ascii="宋体" w:eastAsia="宋体" w:hAnsi="宋体" w:hint="eastAsia"/>
          <w:sz w:val="18"/>
          <w:szCs w:val="18"/>
        </w:rPr>
        <w:t>两种</w:t>
      </w:r>
      <w:r>
        <w:rPr>
          <w:rFonts w:ascii="宋体" w:eastAsia="宋体" w:hAnsi="宋体" w:hint="eastAsia"/>
          <w:sz w:val="18"/>
          <w:szCs w:val="18"/>
        </w:rPr>
        <w:t>绩效考核</w:t>
      </w:r>
      <w:r w:rsidRPr="00DA0673">
        <w:rPr>
          <w:rFonts w:ascii="宋体" w:eastAsia="宋体" w:hAnsi="宋体" w:hint="eastAsia"/>
          <w:sz w:val="18"/>
          <w:szCs w:val="18"/>
        </w:rPr>
        <w:t>方式</w:t>
      </w:r>
      <w:r>
        <w:rPr>
          <w:rFonts w:ascii="宋体" w:eastAsia="宋体" w:hAnsi="宋体" w:hint="eastAsia"/>
          <w:sz w:val="18"/>
          <w:szCs w:val="18"/>
        </w:rPr>
        <w:t>相</w:t>
      </w:r>
      <w:r w:rsidRPr="00DA0673">
        <w:rPr>
          <w:rFonts w:ascii="宋体" w:eastAsia="宋体" w:hAnsi="宋体" w:hint="eastAsia"/>
          <w:sz w:val="18"/>
          <w:szCs w:val="18"/>
        </w:rPr>
        <w:t>结合</w:t>
      </w:r>
    </w:p>
    <w:p w14:paraId="1A4C8F66" w14:textId="331C0FF3" w:rsidR="005C2A1B" w:rsidRPr="0004305A" w:rsidRDefault="005C2A1B" w:rsidP="0004305A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04305A">
        <w:rPr>
          <w:rFonts w:ascii="宋体" w:eastAsia="宋体" w:hAnsi="宋体" w:hint="eastAsia"/>
          <w:sz w:val="18"/>
          <w:szCs w:val="18"/>
        </w:rPr>
        <w:t>惠普从组织和个人两方面进行绩效考核，组织绩效创优需要组织内部员工人人争优，优秀的组织绩效往往也能带来优秀的个人绩效，二者相辅相成，</w:t>
      </w:r>
      <w:r w:rsidR="0004305A">
        <w:rPr>
          <w:rFonts w:ascii="宋体" w:eastAsia="宋体" w:hAnsi="宋体" w:hint="eastAsia"/>
          <w:sz w:val="18"/>
          <w:szCs w:val="18"/>
        </w:rPr>
        <w:t>有利于员工培养自己的集体荣誉感和归宿感。</w:t>
      </w:r>
    </w:p>
    <w:p w14:paraId="6A4F934A" w14:textId="29255A21" w:rsidR="00A77A2E" w:rsidRPr="00A77A2E" w:rsidRDefault="00A77A2E" w:rsidP="00A77A2E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A77A2E">
        <w:rPr>
          <w:rFonts w:ascii="宋体" w:eastAsia="宋体" w:hAnsi="宋体" w:hint="eastAsia"/>
          <w:sz w:val="18"/>
          <w:szCs w:val="18"/>
        </w:rPr>
        <w:t>循环动态考核</w:t>
      </w:r>
    </w:p>
    <w:p w14:paraId="63ED82A3" w14:textId="06D5B979" w:rsidR="00DA0673" w:rsidRDefault="00A77A2E" w:rsidP="00A77A2E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A77A2E">
        <w:rPr>
          <w:rFonts w:ascii="宋体" w:eastAsia="宋体" w:hAnsi="宋体" w:hint="eastAsia"/>
          <w:sz w:val="18"/>
          <w:szCs w:val="18"/>
        </w:rPr>
        <w:t>组织</w:t>
      </w:r>
      <w:r w:rsidR="00DA0673" w:rsidRPr="00A77A2E">
        <w:rPr>
          <w:rFonts w:ascii="宋体" w:eastAsia="宋体" w:hAnsi="宋体" w:hint="eastAsia"/>
          <w:sz w:val="18"/>
          <w:szCs w:val="18"/>
        </w:rPr>
        <w:t>绩效管理</w:t>
      </w:r>
      <w:r>
        <w:rPr>
          <w:rFonts w:ascii="宋体" w:eastAsia="宋体" w:hAnsi="宋体" w:hint="eastAsia"/>
          <w:sz w:val="18"/>
          <w:szCs w:val="18"/>
        </w:rPr>
        <w:t>是</w:t>
      </w:r>
      <w:r w:rsidR="00DA0673" w:rsidRPr="00A77A2E">
        <w:rPr>
          <w:rFonts w:ascii="宋体" w:eastAsia="宋体" w:hAnsi="宋体" w:hint="eastAsia"/>
          <w:sz w:val="18"/>
          <w:szCs w:val="18"/>
        </w:rPr>
        <w:t>计划、执行、评估和改进（</w:t>
      </w:r>
      <w:r w:rsidR="00DA0673" w:rsidRPr="00A77A2E">
        <w:rPr>
          <w:rFonts w:ascii="宋体" w:eastAsia="宋体" w:hAnsi="宋体"/>
          <w:sz w:val="18"/>
          <w:szCs w:val="18"/>
        </w:rPr>
        <w:t>PDCA</w:t>
      </w:r>
      <w:r w:rsidR="00DA0673" w:rsidRPr="00A77A2E">
        <w:rPr>
          <w:rFonts w:ascii="宋体" w:eastAsia="宋体" w:hAnsi="宋体" w:hint="eastAsia"/>
          <w:sz w:val="18"/>
          <w:szCs w:val="18"/>
        </w:rPr>
        <w:t>）四个</w:t>
      </w:r>
      <w:r>
        <w:rPr>
          <w:rFonts w:ascii="宋体" w:eastAsia="宋体" w:hAnsi="宋体" w:hint="eastAsia"/>
          <w:sz w:val="18"/>
          <w:szCs w:val="18"/>
        </w:rPr>
        <w:t>阶段不断循环的过程</w:t>
      </w:r>
      <w:r w:rsidR="00DA0673" w:rsidRPr="00A77A2E">
        <w:rPr>
          <w:rFonts w:ascii="宋体" w:eastAsia="宋体" w:hAnsi="宋体" w:hint="eastAsia"/>
          <w:sz w:val="18"/>
          <w:szCs w:val="18"/>
        </w:rPr>
        <w:t>，强调循环往复和持续改进，动态考核，有利于企业</w:t>
      </w:r>
      <w:r>
        <w:rPr>
          <w:rFonts w:ascii="宋体" w:eastAsia="宋体" w:hAnsi="宋体" w:hint="eastAsia"/>
          <w:sz w:val="18"/>
          <w:szCs w:val="18"/>
        </w:rPr>
        <w:t>绩效管理模式得到及时反馈和调整</w:t>
      </w:r>
      <w:r w:rsidR="00DA0673" w:rsidRPr="00A77A2E">
        <w:rPr>
          <w:rFonts w:ascii="宋体" w:eastAsia="宋体" w:hAnsi="宋体" w:hint="eastAsia"/>
          <w:sz w:val="18"/>
          <w:szCs w:val="18"/>
        </w:rPr>
        <w:t>。</w:t>
      </w:r>
    </w:p>
    <w:p w14:paraId="39EFD7DD" w14:textId="77777777" w:rsidR="005C2A1B" w:rsidRPr="003B42CC" w:rsidRDefault="005C2A1B" w:rsidP="005C2A1B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与员工分享公司收益</w:t>
      </w:r>
    </w:p>
    <w:p w14:paraId="50391BE4" w14:textId="45632703" w:rsidR="005C2A1B" w:rsidRPr="005C2A1B" w:rsidRDefault="005C2A1B" w:rsidP="005C2A1B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企业坚持</w:t>
      </w:r>
      <w:r w:rsidRPr="0095785C">
        <w:rPr>
          <w:rFonts w:ascii="宋体" w:eastAsia="宋体" w:hAnsi="宋体" w:hint="eastAsia"/>
          <w:sz w:val="18"/>
          <w:szCs w:val="18"/>
        </w:rPr>
        <w:t>高福利和高薪金的制度。</w:t>
      </w:r>
      <w:r>
        <w:rPr>
          <w:rFonts w:ascii="宋体" w:eastAsia="宋体" w:hAnsi="宋体" w:hint="eastAsia"/>
          <w:sz w:val="18"/>
          <w:szCs w:val="18"/>
        </w:rPr>
        <w:t>对于员工的缺陷，公司会主动积极引导和培养，少数无工作能力也无工作意愿的员工才会被解聘，从建立以来都没有</w:t>
      </w:r>
      <w:r w:rsidRPr="0095785C">
        <w:rPr>
          <w:rFonts w:ascii="宋体" w:eastAsia="宋体" w:hAnsi="宋体"/>
          <w:sz w:val="18"/>
          <w:szCs w:val="18"/>
        </w:rPr>
        <w:t>大规模</w:t>
      </w:r>
      <w:r>
        <w:rPr>
          <w:rFonts w:ascii="宋体" w:eastAsia="宋体" w:hAnsi="宋体" w:hint="eastAsia"/>
          <w:sz w:val="18"/>
          <w:szCs w:val="18"/>
        </w:rPr>
        <w:t>解聘</w:t>
      </w:r>
      <w:r w:rsidRPr="0095785C">
        <w:rPr>
          <w:rFonts w:ascii="宋体" w:eastAsia="宋体" w:hAnsi="宋体"/>
          <w:sz w:val="18"/>
          <w:szCs w:val="18"/>
        </w:rPr>
        <w:t>员工</w:t>
      </w:r>
      <w:r>
        <w:rPr>
          <w:rFonts w:ascii="宋体" w:eastAsia="宋体" w:hAnsi="宋体" w:hint="eastAsia"/>
          <w:sz w:val="18"/>
          <w:szCs w:val="18"/>
        </w:rPr>
        <w:t>。尽量保证公司员工待遇处于同行业同类公司中的领先地位，同时实行现金分红，赠送股票等多种配套激励政策。</w:t>
      </w:r>
    </w:p>
    <w:p w14:paraId="3B7C146F" w14:textId="77777777" w:rsidR="00A77A2E" w:rsidRDefault="00DA0673" w:rsidP="00512681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与“以人为本</w:t>
      </w:r>
      <w:r w:rsidR="00A77A2E">
        <w:rPr>
          <w:rFonts w:ascii="宋体" w:eastAsia="宋体" w:hAnsi="宋体" w:hint="eastAsia"/>
          <w:sz w:val="18"/>
          <w:szCs w:val="18"/>
        </w:rPr>
        <w:t>”的企业文化相结合</w:t>
      </w:r>
    </w:p>
    <w:p w14:paraId="7D5BA688" w14:textId="2C25A6C8" w:rsidR="00512681" w:rsidRPr="00A77A2E" w:rsidRDefault="00512681" w:rsidP="00A77A2E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A77A2E">
        <w:rPr>
          <w:rFonts w:ascii="宋体" w:eastAsia="宋体" w:hAnsi="宋体" w:hint="eastAsia"/>
          <w:sz w:val="18"/>
          <w:szCs w:val="18"/>
        </w:rPr>
        <w:t>惠普公司</w:t>
      </w:r>
      <w:r w:rsidR="00A77A2E" w:rsidRPr="00A77A2E">
        <w:rPr>
          <w:rFonts w:ascii="宋体" w:eastAsia="宋体" w:hAnsi="宋体" w:hint="eastAsia"/>
          <w:sz w:val="18"/>
          <w:szCs w:val="18"/>
        </w:rPr>
        <w:t>企业文化是“</w:t>
      </w:r>
      <w:r w:rsidRPr="00A77A2E">
        <w:rPr>
          <w:rFonts w:ascii="宋体" w:eastAsia="宋体" w:hAnsi="宋体" w:hint="eastAsia"/>
          <w:sz w:val="18"/>
          <w:szCs w:val="18"/>
        </w:rPr>
        <w:t>以人为本</w:t>
      </w:r>
      <w:r w:rsidR="00A77A2E" w:rsidRPr="00A77A2E">
        <w:rPr>
          <w:rFonts w:ascii="宋体" w:eastAsia="宋体" w:hAnsi="宋体" w:hint="eastAsia"/>
          <w:sz w:val="18"/>
          <w:szCs w:val="18"/>
        </w:rPr>
        <w:t>”，关注员工在公司的工作体验和诉求，如：</w:t>
      </w:r>
      <w:r w:rsidR="00A77A2E" w:rsidRPr="00A77A2E">
        <w:rPr>
          <w:rFonts w:ascii="宋体" w:eastAsia="宋体" w:hAnsi="宋体"/>
          <w:sz w:val="18"/>
          <w:szCs w:val="18"/>
        </w:rPr>
        <w:t>实行弹性工时制</w:t>
      </w:r>
      <w:r w:rsidR="00A77A2E" w:rsidRPr="00A77A2E">
        <w:rPr>
          <w:rFonts w:ascii="宋体" w:eastAsia="宋体" w:hAnsi="宋体" w:hint="eastAsia"/>
          <w:sz w:val="18"/>
          <w:szCs w:val="18"/>
        </w:rPr>
        <w:t>，无时间表与考核，只要保证每天</w:t>
      </w:r>
      <w:r w:rsidR="00A77A2E" w:rsidRPr="00A77A2E">
        <w:rPr>
          <w:rFonts w:ascii="宋体" w:eastAsia="宋体" w:hAnsi="宋体"/>
          <w:sz w:val="18"/>
          <w:szCs w:val="18"/>
        </w:rPr>
        <w:t>8小时工作</w:t>
      </w:r>
      <w:r w:rsidR="00A77A2E" w:rsidRPr="00A77A2E">
        <w:rPr>
          <w:rFonts w:ascii="宋体" w:eastAsia="宋体" w:hAnsi="宋体" w:hint="eastAsia"/>
          <w:sz w:val="18"/>
          <w:szCs w:val="18"/>
        </w:rPr>
        <w:t>时长即可</w:t>
      </w:r>
      <w:r w:rsidRPr="00A77A2E">
        <w:rPr>
          <w:rFonts w:ascii="宋体" w:eastAsia="宋体" w:hAnsi="宋体" w:hint="eastAsia"/>
          <w:sz w:val="18"/>
          <w:szCs w:val="18"/>
        </w:rPr>
        <w:t>。</w:t>
      </w:r>
      <w:r w:rsidR="00A77A2E" w:rsidRPr="00A77A2E">
        <w:rPr>
          <w:rFonts w:ascii="宋体" w:eastAsia="宋体" w:hAnsi="宋体" w:hint="eastAsia"/>
          <w:sz w:val="18"/>
          <w:szCs w:val="18"/>
        </w:rPr>
        <w:t>积极</w:t>
      </w:r>
      <w:r w:rsidR="00DA0673" w:rsidRPr="00A77A2E">
        <w:rPr>
          <w:rFonts w:ascii="宋体" w:eastAsia="宋体" w:hAnsi="宋体" w:hint="eastAsia"/>
          <w:sz w:val="18"/>
          <w:szCs w:val="18"/>
        </w:rPr>
        <w:t>培养员工在企业工作的责任感，</w:t>
      </w:r>
      <w:r w:rsidRPr="00A77A2E">
        <w:rPr>
          <w:rFonts w:ascii="宋体" w:eastAsia="宋体" w:hAnsi="宋体"/>
          <w:sz w:val="18"/>
          <w:szCs w:val="18"/>
        </w:rPr>
        <w:t>让员工</w:t>
      </w:r>
      <w:r w:rsidR="00DA0673" w:rsidRPr="00A77A2E">
        <w:rPr>
          <w:rFonts w:ascii="宋体" w:eastAsia="宋体" w:hAnsi="宋体" w:hint="eastAsia"/>
          <w:sz w:val="18"/>
          <w:szCs w:val="18"/>
        </w:rPr>
        <w:t>体会到自己工作的价值</w:t>
      </w:r>
      <w:r w:rsidRPr="00A77A2E">
        <w:rPr>
          <w:rFonts w:ascii="宋体" w:eastAsia="宋体" w:hAnsi="宋体"/>
          <w:sz w:val="18"/>
          <w:szCs w:val="18"/>
        </w:rPr>
        <w:t>，</w:t>
      </w:r>
      <w:r w:rsidR="00DA0673" w:rsidRPr="00A77A2E">
        <w:rPr>
          <w:rFonts w:ascii="宋体" w:eastAsia="宋体" w:hAnsi="宋体" w:hint="eastAsia"/>
          <w:sz w:val="18"/>
          <w:szCs w:val="18"/>
        </w:rPr>
        <w:t>从而愿意主动承担责任，实现个人价值</w:t>
      </w:r>
      <w:r w:rsidRPr="00A77A2E">
        <w:rPr>
          <w:rFonts w:ascii="宋体" w:eastAsia="宋体" w:hAnsi="宋体"/>
          <w:sz w:val="18"/>
          <w:szCs w:val="18"/>
        </w:rPr>
        <w:t>。</w:t>
      </w:r>
    </w:p>
    <w:p w14:paraId="368E60B8" w14:textId="543E9327" w:rsidR="00512681" w:rsidRPr="003B42CC" w:rsidRDefault="00512681" w:rsidP="003B42CC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B42CC">
        <w:rPr>
          <w:rFonts w:ascii="宋体" w:eastAsia="宋体" w:hAnsi="宋体"/>
          <w:sz w:val="18"/>
          <w:szCs w:val="18"/>
        </w:rPr>
        <w:t>走动式管理</w:t>
      </w:r>
    </w:p>
    <w:p w14:paraId="0EF3CFFD" w14:textId="01D171BD" w:rsidR="00512681" w:rsidRDefault="003B42CC" w:rsidP="003B42CC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惠普公司提倡</w:t>
      </w:r>
      <w:r w:rsidR="00512681" w:rsidRPr="00512681">
        <w:rPr>
          <w:rFonts w:ascii="宋体" w:eastAsia="宋体" w:hAnsi="宋体" w:hint="eastAsia"/>
          <w:sz w:val="18"/>
          <w:szCs w:val="18"/>
        </w:rPr>
        <w:t>管理</w:t>
      </w:r>
      <w:r>
        <w:rPr>
          <w:rFonts w:ascii="宋体" w:eastAsia="宋体" w:hAnsi="宋体" w:hint="eastAsia"/>
          <w:sz w:val="18"/>
          <w:szCs w:val="18"/>
        </w:rPr>
        <w:t>层经常性</w:t>
      </w:r>
      <w:r w:rsidR="00512681" w:rsidRPr="00512681">
        <w:rPr>
          <w:rFonts w:ascii="宋体" w:eastAsia="宋体" w:hAnsi="宋体" w:hint="eastAsia"/>
          <w:sz w:val="18"/>
          <w:szCs w:val="18"/>
        </w:rPr>
        <w:t>通过非正式的交谈来了解公司的员工</w:t>
      </w:r>
      <w:r>
        <w:rPr>
          <w:rFonts w:ascii="宋体" w:eastAsia="宋体" w:hAnsi="宋体" w:hint="eastAsia"/>
          <w:sz w:val="18"/>
          <w:szCs w:val="18"/>
        </w:rPr>
        <w:t>状态。这种方式不仅可以及时</w:t>
      </w:r>
      <w:r w:rsidRPr="00512681">
        <w:rPr>
          <w:rFonts w:ascii="宋体" w:eastAsia="宋体" w:hAnsi="宋体" w:hint="eastAsia"/>
          <w:sz w:val="18"/>
          <w:szCs w:val="18"/>
        </w:rPr>
        <w:t>了解到</w:t>
      </w:r>
      <w:r>
        <w:rPr>
          <w:rFonts w:ascii="宋体" w:eastAsia="宋体" w:hAnsi="宋体" w:hint="eastAsia"/>
          <w:sz w:val="18"/>
          <w:szCs w:val="18"/>
        </w:rPr>
        <w:t>其</w:t>
      </w:r>
      <w:r w:rsidRPr="00512681">
        <w:rPr>
          <w:rFonts w:ascii="宋体" w:eastAsia="宋体" w:hAnsi="宋体" w:hint="eastAsia"/>
          <w:sz w:val="18"/>
          <w:szCs w:val="18"/>
        </w:rPr>
        <w:t>对公司</w:t>
      </w:r>
      <w:r>
        <w:rPr>
          <w:rFonts w:ascii="宋体" w:eastAsia="宋体" w:hAnsi="宋体" w:hint="eastAsia"/>
          <w:sz w:val="18"/>
          <w:szCs w:val="18"/>
        </w:rPr>
        <w:t>的意见和反馈，而且也有利于公司各部门间</w:t>
      </w:r>
      <w:r w:rsidRPr="00512681">
        <w:rPr>
          <w:rFonts w:ascii="宋体" w:eastAsia="宋体" w:hAnsi="宋体" w:hint="eastAsia"/>
          <w:sz w:val="18"/>
          <w:szCs w:val="18"/>
        </w:rPr>
        <w:t>建立信任和理解</w:t>
      </w:r>
      <w:r>
        <w:rPr>
          <w:rFonts w:ascii="宋体" w:eastAsia="宋体" w:hAnsi="宋体" w:hint="eastAsia"/>
          <w:sz w:val="18"/>
          <w:szCs w:val="18"/>
        </w:rPr>
        <w:t>，</w:t>
      </w:r>
      <w:r w:rsidRPr="00512681">
        <w:rPr>
          <w:rFonts w:ascii="宋体" w:eastAsia="宋体" w:hAnsi="宋体" w:hint="eastAsia"/>
          <w:sz w:val="18"/>
          <w:szCs w:val="18"/>
        </w:rPr>
        <w:t>提高企业内部凝聚力</w:t>
      </w:r>
      <w:r>
        <w:rPr>
          <w:rFonts w:ascii="宋体" w:eastAsia="宋体" w:hAnsi="宋体" w:hint="eastAsia"/>
          <w:sz w:val="18"/>
          <w:szCs w:val="18"/>
        </w:rPr>
        <w:t>。不同部门间也通过</w:t>
      </w:r>
      <w:r w:rsidRPr="00512681">
        <w:rPr>
          <w:rFonts w:ascii="宋体" w:eastAsia="宋体" w:hAnsi="宋体" w:hint="eastAsia"/>
          <w:sz w:val="18"/>
          <w:szCs w:val="18"/>
        </w:rPr>
        <w:t>非正式聚会</w:t>
      </w:r>
      <w:r>
        <w:rPr>
          <w:rFonts w:ascii="宋体" w:eastAsia="宋体" w:hAnsi="宋体" w:hint="eastAsia"/>
          <w:sz w:val="18"/>
          <w:szCs w:val="18"/>
        </w:rPr>
        <w:t>等方式</w:t>
      </w:r>
      <w:r w:rsidRPr="00512681">
        <w:rPr>
          <w:rFonts w:ascii="宋体" w:eastAsia="宋体" w:hAnsi="宋体" w:hint="eastAsia"/>
          <w:sz w:val="18"/>
          <w:szCs w:val="18"/>
        </w:rPr>
        <w:t>加强横向联络</w:t>
      </w:r>
      <w:r>
        <w:rPr>
          <w:rFonts w:ascii="宋体" w:eastAsia="宋体" w:hAnsi="宋体" w:hint="eastAsia"/>
          <w:sz w:val="18"/>
          <w:szCs w:val="18"/>
        </w:rPr>
        <w:t>，培养良好的企业文化氛围。</w:t>
      </w:r>
    </w:p>
    <w:p w14:paraId="2250EE5C" w14:textId="2AB882AC" w:rsidR="0095785C" w:rsidRPr="003B42CC" w:rsidRDefault="0095785C" w:rsidP="003B42CC">
      <w:pPr>
        <w:pStyle w:val="a3"/>
        <w:widowControl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B42CC">
        <w:rPr>
          <w:rFonts w:ascii="宋体" w:eastAsia="宋体" w:hAnsi="宋体"/>
          <w:sz w:val="18"/>
          <w:szCs w:val="18"/>
        </w:rPr>
        <w:t>开放式</w:t>
      </w:r>
      <w:r w:rsidR="003B42CC">
        <w:rPr>
          <w:rFonts w:ascii="宋体" w:eastAsia="宋体" w:hAnsi="宋体" w:hint="eastAsia"/>
          <w:sz w:val="18"/>
          <w:szCs w:val="18"/>
        </w:rPr>
        <w:t>交流</w:t>
      </w:r>
    </w:p>
    <w:p w14:paraId="78577BB7" w14:textId="6B5FAB9E" w:rsidR="00512681" w:rsidRDefault="003B42CC" w:rsidP="003B42CC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95785C">
        <w:rPr>
          <w:rFonts w:ascii="宋体" w:eastAsia="宋体" w:hAnsi="宋体" w:hint="eastAsia"/>
          <w:sz w:val="18"/>
          <w:szCs w:val="18"/>
        </w:rPr>
        <w:t>惠普</w:t>
      </w:r>
      <w:r>
        <w:rPr>
          <w:rFonts w:ascii="宋体" w:eastAsia="宋体" w:hAnsi="宋体" w:hint="eastAsia"/>
          <w:sz w:val="18"/>
          <w:szCs w:val="18"/>
        </w:rPr>
        <w:t>公司包括</w:t>
      </w:r>
      <w:proofErr w:type="gramStart"/>
      <w:r w:rsidRPr="0095785C">
        <w:rPr>
          <w:rFonts w:ascii="宋体" w:eastAsia="宋体" w:hAnsi="宋体" w:hint="eastAsia"/>
          <w:sz w:val="18"/>
          <w:szCs w:val="18"/>
        </w:rPr>
        <w:t>最</w:t>
      </w:r>
      <w:proofErr w:type="gramEnd"/>
      <w:r w:rsidRPr="0095785C">
        <w:rPr>
          <w:rFonts w:ascii="宋体" w:eastAsia="宋体" w:hAnsi="宋体" w:hint="eastAsia"/>
          <w:sz w:val="18"/>
          <w:szCs w:val="18"/>
        </w:rPr>
        <w:t>高层领导</w:t>
      </w:r>
      <w:r>
        <w:rPr>
          <w:rFonts w:ascii="宋体" w:eastAsia="宋体" w:hAnsi="宋体" w:hint="eastAsia"/>
          <w:sz w:val="18"/>
          <w:szCs w:val="18"/>
        </w:rPr>
        <w:t>在内的所有人员都在同一办公室办公，便于员工进行开放式的交流。</w:t>
      </w:r>
      <w:r w:rsidRPr="0095785C">
        <w:rPr>
          <w:rFonts w:ascii="宋体" w:eastAsia="宋体" w:hAnsi="宋体" w:hint="eastAsia"/>
          <w:sz w:val="18"/>
          <w:szCs w:val="18"/>
        </w:rPr>
        <w:t>员工</w:t>
      </w:r>
      <w:r>
        <w:rPr>
          <w:rFonts w:ascii="宋体" w:eastAsia="宋体" w:hAnsi="宋体" w:hint="eastAsia"/>
          <w:sz w:val="18"/>
          <w:szCs w:val="18"/>
        </w:rPr>
        <w:t>可以跳过自己的直属领导直接与更高层管理者进行沟通。此外，这样的文化氛围也鼓励</w:t>
      </w:r>
      <w:r w:rsidRPr="0095785C">
        <w:rPr>
          <w:rFonts w:ascii="宋体" w:eastAsia="宋体" w:hAnsi="宋体" w:hint="eastAsia"/>
          <w:sz w:val="18"/>
          <w:szCs w:val="18"/>
        </w:rPr>
        <w:t>员工</w:t>
      </w:r>
      <w:r>
        <w:rPr>
          <w:rFonts w:ascii="宋体" w:eastAsia="宋体" w:hAnsi="宋体" w:hint="eastAsia"/>
          <w:sz w:val="18"/>
          <w:szCs w:val="18"/>
        </w:rPr>
        <w:t>个性化价值体现和</w:t>
      </w:r>
      <w:r w:rsidRPr="0095785C">
        <w:rPr>
          <w:rFonts w:ascii="宋体" w:eastAsia="宋体" w:hAnsi="宋体" w:hint="eastAsia"/>
          <w:sz w:val="18"/>
          <w:szCs w:val="18"/>
        </w:rPr>
        <w:t>创新</w:t>
      </w:r>
      <w:r>
        <w:rPr>
          <w:rFonts w:ascii="宋体" w:eastAsia="宋体" w:hAnsi="宋体" w:hint="eastAsia"/>
          <w:sz w:val="18"/>
          <w:szCs w:val="18"/>
        </w:rPr>
        <w:t>意识的培养、</w:t>
      </w:r>
    </w:p>
    <w:p w14:paraId="447D595D" w14:textId="41BE0F32" w:rsidR="009553F8" w:rsidRPr="00C70837" w:rsidRDefault="009553F8" w:rsidP="009553F8">
      <w:pPr>
        <w:widowControl/>
        <w:spacing w:line="360" w:lineRule="auto"/>
        <w:rPr>
          <w:rFonts w:ascii="宋体" w:eastAsia="宋体" w:hAnsi="宋体"/>
          <w:b/>
          <w:bCs/>
          <w:sz w:val="18"/>
          <w:szCs w:val="18"/>
        </w:rPr>
      </w:pPr>
      <w:r w:rsidRPr="00C70837">
        <w:rPr>
          <w:rFonts w:ascii="宋体" w:eastAsia="宋体" w:hAnsi="宋体" w:hint="eastAsia"/>
          <w:b/>
          <w:bCs/>
          <w:sz w:val="18"/>
          <w:szCs w:val="18"/>
        </w:rPr>
        <w:t>劣势：</w:t>
      </w:r>
    </w:p>
    <w:p w14:paraId="3359BB1F" w14:textId="1933CBFB" w:rsidR="009553F8" w:rsidRDefault="009553F8" w:rsidP="009553F8">
      <w:pPr>
        <w:pStyle w:val="a3"/>
        <w:widowControl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绩效管理成本较高</w:t>
      </w:r>
    </w:p>
    <w:p w14:paraId="37BABC36" w14:textId="4CF38863" w:rsidR="00794E18" w:rsidRPr="00794E18" w:rsidRDefault="00794E18" w:rsidP="00794E18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794E18">
        <w:rPr>
          <w:rFonts w:ascii="宋体" w:eastAsia="宋体" w:hAnsi="宋体" w:hint="eastAsia"/>
          <w:sz w:val="18"/>
          <w:szCs w:val="18"/>
        </w:rPr>
        <w:t>对企业管理规范性</w:t>
      </w:r>
      <w:r>
        <w:rPr>
          <w:rFonts w:ascii="宋体" w:eastAsia="宋体" w:hAnsi="宋体" w:hint="eastAsia"/>
          <w:sz w:val="18"/>
          <w:szCs w:val="18"/>
        </w:rPr>
        <w:t>有一定的</w:t>
      </w:r>
      <w:r w:rsidRPr="00794E18">
        <w:rPr>
          <w:rFonts w:ascii="宋体" w:eastAsia="宋体" w:hAnsi="宋体" w:hint="eastAsia"/>
          <w:sz w:val="18"/>
          <w:szCs w:val="18"/>
        </w:rPr>
        <w:t>要求，</w:t>
      </w:r>
      <w:bookmarkStart w:id="1" w:name="_Hlk73529775"/>
      <w:r>
        <w:rPr>
          <w:rFonts w:ascii="宋体" w:eastAsia="宋体" w:hAnsi="宋体" w:hint="eastAsia"/>
          <w:sz w:val="18"/>
          <w:szCs w:val="18"/>
        </w:rPr>
        <w:t>如在使用</w:t>
      </w:r>
      <w:r w:rsidRPr="00794E18">
        <w:rPr>
          <w:rFonts w:ascii="宋体" w:eastAsia="宋体" w:hAnsi="宋体" w:hint="eastAsia"/>
          <w:sz w:val="18"/>
          <w:szCs w:val="18"/>
        </w:rPr>
        <w:t>B</w:t>
      </w:r>
      <w:r w:rsidRPr="00794E18">
        <w:rPr>
          <w:rFonts w:ascii="宋体" w:eastAsia="宋体" w:hAnsi="宋体"/>
          <w:sz w:val="18"/>
          <w:szCs w:val="18"/>
        </w:rPr>
        <w:t>SC</w:t>
      </w:r>
      <w:r w:rsidRPr="00794E18">
        <w:rPr>
          <w:rFonts w:ascii="宋体" w:eastAsia="宋体" w:hAnsi="宋体" w:hint="eastAsia"/>
          <w:sz w:val="18"/>
          <w:szCs w:val="18"/>
        </w:rPr>
        <w:t>和</w:t>
      </w:r>
      <w:r w:rsidRPr="00794E18">
        <w:rPr>
          <w:rFonts w:ascii="宋体" w:eastAsia="宋体" w:hAnsi="宋体"/>
          <w:sz w:val="18"/>
          <w:szCs w:val="18"/>
        </w:rPr>
        <w:t>KPI</w:t>
      </w:r>
      <w:bookmarkEnd w:id="1"/>
      <w:r>
        <w:rPr>
          <w:rFonts w:ascii="宋体" w:eastAsia="宋体" w:hAnsi="宋体" w:hint="eastAsia"/>
          <w:sz w:val="18"/>
          <w:szCs w:val="18"/>
        </w:rPr>
        <w:t>结合的方法时，需要考虑多个方面，且每个方面都需要有比较具体可行的管理流程或标准。如：在</w:t>
      </w:r>
      <w:r w:rsidRPr="00794E18">
        <w:rPr>
          <w:rFonts w:ascii="宋体" w:eastAsia="宋体" w:hAnsi="宋体" w:hint="eastAsia"/>
          <w:sz w:val="18"/>
          <w:szCs w:val="18"/>
        </w:rPr>
        <w:t>客户指标中需要</w:t>
      </w:r>
      <w:r>
        <w:rPr>
          <w:rFonts w:ascii="宋体" w:eastAsia="宋体" w:hAnsi="宋体" w:hint="eastAsia"/>
          <w:sz w:val="18"/>
          <w:szCs w:val="18"/>
        </w:rPr>
        <w:t>全面</w:t>
      </w:r>
      <w:r w:rsidRPr="00794E18">
        <w:rPr>
          <w:rFonts w:ascii="宋体" w:eastAsia="宋体" w:hAnsi="宋体" w:hint="eastAsia"/>
          <w:sz w:val="18"/>
          <w:szCs w:val="18"/>
        </w:rPr>
        <w:t>统计新老顾客挽留率</w:t>
      </w:r>
      <w:r>
        <w:rPr>
          <w:rFonts w:ascii="宋体" w:eastAsia="宋体" w:hAnsi="宋体" w:hint="eastAsia"/>
          <w:sz w:val="18"/>
          <w:szCs w:val="18"/>
        </w:rPr>
        <w:t>，员工满意度的量化考核等都</w:t>
      </w:r>
      <w:r w:rsidRPr="00794E18">
        <w:rPr>
          <w:rFonts w:ascii="宋体" w:eastAsia="宋体" w:hAnsi="宋体" w:hint="eastAsia"/>
          <w:sz w:val="18"/>
          <w:szCs w:val="18"/>
        </w:rPr>
        <w:t>需要大量的统计成本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3A6312F8" w14:textId="3702B279" w:rsidR="009553F8" w:rsidRDefault="00794E18" w:rsidP="009553F8">
      <w:pPr>
        <w:pStyle w:val="a3"/>
        <w:widowControl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绩效管理未能很好地</w:t>
      </w:r>
      <w:r w:rsidR="001D7A8A">
        <w:rPr>
          <w:rFonts w:ascii="宋体" w:eastAsia="宋体" w:hAnsi="宋体" w:hint="eastAsia"/>
          <w:sz w:val="18"/>
          <w:szCs w:val="18"/>
        </w:rPr>
        <w:t>关注股东权益</w:t>
      </w:r>
    </w:p>
    <w:p w14:paraId="635CB727" w14:textId="03BB68DF" w:rsidR="001D7A8A" w:rsidRDefault="001D7A8A" w:rsidP="00003D98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股东同样时企业的利益相关者，股东的满意度也会影响企业未来的发展，惠普目前的绩效管理政策都集中在</w:t>
      </w:r>
      <w:r w:rsidRPr="001D7A8A">
        <w:rPr>
          <w:rFonts w:ascii="宋体" w:eastAsia="宋体" w:hAnsi="宋体" w:hint="eastAsia"/>
          <w:sz w:val="18"/>
          <w:szCs w:val="18"/>
        </w:rPr>
        <w:t>组织绩效管理（公司层）和员工绩效管理（员工层）</w:t>
      </w:r>
      <w:r>
        <w:rPr>
          <w:rFonts w:ascii="宋体" w:eastAsia="宋体" w:hAnsi="宋体" w:hint="eastAsia"/>
          <w:sz w:val="18"/>
          <w:szCs w:val="18"/>
        </w:rPr>
        <w:t>两个方面，可以适当调整绩效管理政策使其同样关注股东权益增长。</w:t>
      </w:r>
    </w:p>
    <w:p w14:paraId="1E02C9D5" w14:textId="548F4999" w:rsidR="001D7A8A" w:rsidRDefault="001D7A8A" w:rsidP="001D7A8A">
      <w:pPr>
        <w:pStyle w:val="a3"/>
        <w:widowControl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“人本管理</w:t>
      </w:r>
      <w:r>
        <w:rPr>
          <w:rFonts w:ascii="宋体" w:eastAsia="宋体" w:hAnsi="宋体"/>
          <w:sz w:val="18"/>
          <w:szCs w:val="18"/>
        </w:rPr>
        <w:t>”</w:t>
      </w:r>
      <w:r>
        <w:rPr>
          <w:rFonts w:ascii="宋体" w:eastAsia="宋体" w:hAnsi="宋体" w:hint="eastAsia"/>
          <w:sz w:val="18"/>
          <w:szCs w:val="18"/>
        </w:rPr>
        <w:t>的限制</w:t>
      </w:r>
    </w:p>
    <w:p w14:paraId="67BA35F4" w14:textId="43CCBCB8" w:rsidR="001D7A8A" w:rsidRDefault="001D7A8A" w:rsidP="001D7A8A">
      <w:pPr>
        <w:widowControl/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顺应“以人为本”的企业文化而施行的绩效管理模式很大依赖于管理层人员素质，</w:t>
      </w:r>
      <w:r w:rsidRPr="00512681">
        <w:rPr>
          <w:rFonts w:ascii="宋体" w:eastAsia="宋体" w:hAnsi="宋体" w:hint="eastAsia"/>
          <w:sz w:val="18"/>
          <w:szCs w:val="18"/>
        </w:rPr>
        <w:t>进而制约</w:t>
      </w:r>
      <w:r>
        <w:rPr>
          <w:rFonts w:ascii="宋体" w:eastAsia="宋体" w:hAnsi="宋体" w:hint="eastAsia"/>
          <w:sz w:val="18"/>
          <w:szCs w:val="18"/>
        </w:rPr>
        <w:t>了该种绩效管理模式</w:t>
      </w:r>
      <w:r w:rsidRPr="00512681">
        <w:rPr>
          <w:rFonts w:ascii="宋体" w:eastAsia="宋体" w:hAnsi="宋体" w:hint="eastAsia"/>
          <w:sz w:val="18"/>
          <w:szCs w:val="18"/>
        </w:rPr>
        <w:t>的</w:t>
      </w:r>
      <w:r>
        <w:rPr>
          <w:rFonts w:ascii="宋体" w:eastAsia="宋体" w:hAnsi="宋体" w:hint="eastAsia"/>
          <w:sz w:val="18"/>
          <w:szCs w:val="18"/>
        </w:rPr>
        <w:t>实际</w:t>
      </w:r>
      <w:r w:rsidRPr="00512681">
        <w:rPr>
          <w:rFonts w:ascii="宋体" w:eastAsia="宋体" w:hAnsi="宋体" w:hint="eastAsia"/>
          <w:sz w:val="18"/>
          <w:szCs w:val="18"/>
        </w:rPr>
        <w:t>实施</w:t>
      </w:r>
      <w:r>
        <w:rPr>
          <w:rFonts w:ascii="宋体" w:eastAsia="宋体" w:hAnsi="宋体" w:hint="eastAsia"/>
          <w:sz w:val="18"/>
          <w:szCs w:val="18"/>
        </w:rPr>
        <w:t>情况</w:t>
      </w:r>
      <w:r w:rsidR="005C2A1B">
        <w:rPr>
          <w:rFonts w:ascii="宋体" w:eastAsia="宋体" w:hAnsi="宋体" w:hint="eastAsia"/>
          <w:sz w:val="18"/>
          <w:szCs w:val="18"/>
        </w:rPr>
        <w:t>，太过关注员工满意</w:t>
      </w:r>
      <w:proofErr w:type="gramStart"/>
      <w:r w:rsidR="005C2A1B">
        <w:rPr>
          <w:rFonts w:ascii="宋体" w:eastAsia="宋体" w:hAnsi="宋体" w:hint="eastAsia"/>
          <w:sz w:val="18"/>
          <w:szCs w:val="18"/>
        </w:rPr>
        <w:t>度同样</w:t>
      </w:r>
      <w:proofErr w:type="gramEnd"/>
      <w:r w:rsidR="005C2A1B">
        <w:rPr>
          <w:rFonts w:ascii="宋体" w:eastAsia="宋体" w:hAnsi="宋体" w:hint="eastAsia"/>
          <w:sz w:val="18"/>
          <w:szCs w:val="18"/>
        </w:rPr>
        <w:t>也不利于员工个人能力的提升，易挫伤员工的工作热情。</w:t>
      </w:r>
    </w:p>
    <w:p w14:paraId="529CD930" w14:textId="130DC60D" w:rsidR="00512681" w:rsidRDefault="00512681" w:rsidP="00512681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</w:p>
    <w:p w14:paraId="127397DF" w14:textId="779613DC" w:rsidR="00B06FCE" w:rsidRDefault="00B06FCE" w:rsidP="00512681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</w:p>
    <w:p w14:paraId="5384D48F" w14:textId="29DB52AF" w:rsidR="00B06FCE" w:rsidRDefault="00B06FCE" w:rsidP="00512681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</w:p>
    <w:p w14:paraId="5DFFCA28" w14:textId="77777777" w:rsidR="00B06FCE" w:rsidRDefault="00B06FCE" w:rsidP="00512681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</w:p>
    <w:p w14:paraId="4D3943EB" w14:textId="5FA9A1BF" w:rsidR="003B6DC5" w:rsidRDefault="00C70837" w:rsidP="00C70837">
      <w:pPr>
        <w:pStyle w:val="a3"/>
        <w:widowControl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 xml:space="preserve"> </w:t>
      </w:r>
      <w:r w:rsidR="003B6DC5" w:rsidRPr="00C70837">
        <w:rPr>
          <w:rFonts w:ascii="宋体" w:eastAsia="宋体" w:hAnsi="宋体" w:hint="eastAsia"/>
          <w:b/>
          <w:bCs/>
          <w:sz w:val="18"/>
          <w:szCs w:val="18"/>
        </w:rPr>
        <w:t>惠普的绩效管理</w:t>
      </w:r>
      <w:r w:rsidR="005C2A1B" w:rsidRPr="00C70837">
        <w:rPr>
          <w:rFonts w:ascii="宋体" w:eastAsia="宋体" w:hAnsi="宋体" w:hint="eastAsia"/>
          <w:b/>
          <w:bCs/>
          <w:sz w:val="18"/>
          <w:szCs w:val="18"/>
        </w:rPr>
        <w:t>的</w:t>
      </w:r>
      <w:r w:rsidR="003B6DC5" w:rsidRPr="00C70837">
        <w:rPr>
          <w:rFonts w:ascii="宋体" w:eastAsia="宋体" w:hAnsi="宋体" w:hint="eastAsia"/>
          <w:b/>
          <w:bCs/>
          <w:sz w:val="18"/>
          <w:szCs w:val="18"/>
        </w:rPr>
        <w:t>借鉴意义</w:t>
      </w:r>
    </w:p>
    <w:p w14:paraId="09AF0B82" w14:textId="57F4B182" w:rsidR="00B06FCE" w:rsidRPr="00B06FCE" w:rsidRDefault="00B06FCE" w:rsidP="00B06FCE">
      <w:pPr>
        <w:widowControl/>
        <w:spacing w:line="360" w:lineRule="auto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 xml:space="preserve">实施对策： </w:t>
      </w:r>
      <w:r w:rsidRPr="00B06FCE">
        <w:rPr>
          <w:rFonts w:ascii="宋体" w:eastAsia="宋体" w:hAnsi="宋体" w:hint="eastAsia"/>
          <w:sz w:val="18"/>
          <w:szCs w:val="18"/>
        </w:rPr>
        <w:t>从惠普绩效管理模式中</w:t>
      </w:r>
      <w:r>
        <w:rPr>
          <w:rFonts w:ascii="宋体" w:eastAsia="宋体" w:hAnsi="宋体" w:hint="eastAsia"/>
          <w:sz w:val="18"/>
          <w:szCs w:val="18"/>
        </w:rPr>
        <w:t>归纳</w:t>
      </w:r>
      <w:r w:rsidRPr="00B06FCE">
        <w:rPr>
          <w:rFonts w:ascii="宋体" w:eastAsia="宋体" w:hAnsi="宋体" w:hint="eastAsia"/>
          <w:sz w:val="18"/>
          <w:szCs w:val="18"/>
        </w:rPr>
        <w:t>优势</w:t>
      </w:r>
      <w:r>
        <w:rPr>
          <w:rFonts w:ascii="宋体" w:eastAsia="宋体" w:hAnsi="宋体" w:hint="eastAsia"/>
          <w:sz w:val="18"/>
          <w:szCs w:val="18"/>
        </w:rPr>
        <w:t>部分</w:t>
      </w:r>
    </w:p>
    <w:p w14:paraId="62722D05" w14:textId="76E64CE1" w:rsidR="003B6DC5" w:rsidRPr="003B6DC5" w:rsidRDefault="003B6DC5" w:rsidP="003B6DC5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  <w:r w:rsidRPr="003B6DC5">
        <w:rPr>
          <w:rFonts w:ascii="宋体" w:eastAsia="宋体" w:hAnsi="宋体"/>
          <w:sz w:val="18"/>
          <w:szCs w:val="18"/>
        </w:rPr>
        <w:t>1.组织</w:t>
      </w:r>
      <w:r w:rsidR="005C2A1B">
        <w:rPr>
          <w:rFonts w:ascii="宋体" w:eastAsia="宋体" w:hAnsi="宋体" w:hint="eastAsia"/>
          <w:sz w:val="18"/>
          <w:szCs w:val="18"/>
        </w:rPr>
        <w:t>与</w:t>
      </w:r>
      <w:r w:rsidRPr="003B6DC5">
        <w:rPr>
          <w:rFonts w:ascii="宋体" w:eastAsia="宋体" w:hAnsi="宋体"/>
          <w:sz w:val="18"/>
          <w:szCs w:val="18"/>
        </w:rPr>
        <w:t>个人绩效</w:t>
      </w:r>
      <w:r w:rsidR="005C2A1B">
        <w:rPr>
          <w:rFonts w:ascii="宋体" w:eastAsia="宋体" w:hAnsi="宋体" w:hint="eastAsia"/>
          <w:sz w:val="18"/>
          <w:szCs w:val="18"/>
        </w:rPr>
        <w:t>相</w:t>
      </w:r>
      <w:r w:rsidRPr="003B6DC5">
        <w:rPr>
          <w:rFonts w:ascii="宋体" w:eastAsia="宋体" w:hAnsi="宋体"/>
          <w:sz w:val="18"/>
          <w:szCs w:val="18"/>
        </w:rPr>
        <w:t>结合</w:t>
      </w:r>
    </w:p>
    <w:p w14:paraId="456F658E" w14:textId="367D1047" w:rsidR="003B6DC5" w:rsidRDefault="003B6DC5" w:rsidP="0004305A">
      <w:pPr>
        <w:widowControl/>
        <w:spacing w:line="360" w:lineRule="auto"/>
        <w:ind w:firstLine="480"/>
        <w:rPr>
          <w:rFonts w:ascii="宋体" w:eastAsia="宋体" w:hAnsi="宋体"/>
          <w:sz w:val="18"/>
          <w:szCs w:val="18"/>
        </w:rPr>
      </w:pPr>
      <w:r w:rsidRPr="003B6DC5">
        <w:rPr>
          <w:rFonts w:ascii="宋体" w:eastAsia="宋体" w:hAnsi="宋体"/>
          <w:sz w:val="18"/>
          <w:szCs w:val="18"/>
        </w:rPr>
        <w:t>组织绩效中</w:t>
      </w:r>
      <w:r w:rsidR="0004305A">
        <w:rPr>
          <w:rFonts w:ascii="宋体" w:eastAsia="宋体" w:hAnsi="宋体" w:hint="eastAsia"/>
          <w:sz w:val="18"/>
          <w:szCs w:val="18"/>
        </w:rPr>
        <w:t>关注</w:t>
      </w:r>
      <w:r w:rsidRPr="003B6DC5">
        <w:rPr>
          <w:rFonts w:ascii="宋体" w:eastAsia="宋体" w:hAnsi="宋体"/>
          <w:sz w:val="18"/>
          <w:szCs w:val="18"/>
        </w:rPr>
        <w:t>员工</w:t>
      </w:r>
      <w:r w:rsidR="0004305A">
        <w:rPr>
          <w:rFonts w:ascii="宋体" w:eastAsia="宋体" w:hAnsi="宋体" w:hint="eastAsia"/>
          <w:sz w:val="18"/>
          <w:szCs w:val="18"/>
        </w:rPr>
        <w:t>层面的</w:t>
      </w:r>
      <w:r w:rsidRPr="003B6DC5">
        <w:rPr>
          <w:rFonts w:ascii="宋体" w:eastAsia="宋体" w:hAnsi="宋体"/>
          <w:sz w:val="18"/>
          <w:szCs w:val="18"/>
        </w:rPr>
        <w:t>满意度</w:t>
      </w:r>
      <w:r w:rsidR="0004305A">
        <w:rPr>
          <w:rFonts w:ascii="宋体" w:eastAsia="宋体" w:hAnsi="宋体" w:hint="eastAsia"/>
          <w:sz w:val="18"/>
          <w:szCs w:val="18"/>
        </w:rPr>
        <w:t>等指标</w:t>
      </w:r>
      <w:r w:rsidRPr="003B6DC5">
        <w:rPr>
          <w:rFonts w:ascii="宋体" w:eastAsia="宋体" w:hAnsi="宋体"/>
          <w:sz w:val="18"/>
          <w:szCs w:val="18"/>
        </w:rPr>
        <w:t>，</w:t>
      </w:r>
      <w:r w:rsidR="0004305A">
        <w:rPr>
          <w:rFonts w:ascii="宋体" w:eastAsia="宋体" w:hAnsi="宋体" w:hint="eastAsia"/>
          <w:sz w:val="18"/>
          <w:szCs w:val="18"/>
        </w:rPr>
        <w:t>团队中每个员工绩效的良好又可以带来组织绩效的创优</w:t>
      </w:r>
      <w:r w:rsidRPr="003B6DC5">
        <w:rPr>
          <w:rFonts w:ascii="宋体" w:eastAsia="宋体" w:hAnsi="宋体"/>
          <w:sz w:val="18"/>
          <w:szCs w:val="18"/>
        </w:rPr>
        <w:t>,</w:t>
      </w:r>
      <w:r w:rsidR="0004305A">
        <w:rPr>
          <w:rFonts w:ascii="宋体" w:eastAsia="宋体" w:hAnsi="宋体" w:hint="eastAsia"/>
          <w:sz w:val="18"/>
          <w:szCs w:val="18"/>
        </w:rPr>
        <w:t>两者结合既可以加强组织内部的员工的沟通，又可以保证组织目标可以与员工目标一致，对目标的实现过程都能进行较好的控制。</w:t>
      </w:r>
    </w:p>
    <w:p w14:paraId="28B79E67" w14:textId="6950CB71" w:rsidR="003B6DC5" w:rsidRPr="003B6DC5" w:rsidRDefault="003B6DC5" w:rsidP="003B6DC5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  <w:r w:rsidRPr="003B6DC5">
        <w:rPr>
          <w:rFonts w:ascii="宋体" w:eastAsia="宋体" w:hAnsi="宋体"/>
          <w:sz w:val="18"/>
          <w:szCs w:val="18"/>
        </w:rPr>
        <w:t>2.</w:t>
      </w:r>
      <w:r w:rsidR="00DF362E" w:rsidRPr="00DF362E">
        <w:rPr>
          <w:rFonts w:ascii="宋体" w:eastAsia="宋体" w:hAnsi="宋体"/>
          <w:sz w:val="18"/>
          <w:szCs w:val="18"/>
        </w:rPr>
        <w:t xml:space="preserve"> </w:t>
      </w:r>
      <w:r w:rsidR="00DF362E" w:rsidRPr="003B6DC5">
        <w:rPr>
          <w:rFonts w:ascii="宋体" w:eastAsia="宋体" w:hAnsi="宋体"/>
          <w:sz w:val="18"/>
          <w:szCs w:val="18"/>
        </w:rPr>
        <w:t>自上而下</w:t>
      </w:r>
      <w:r w:rsidR="00DF362E">
        <w:rPr>
          <w:rFonts w:ascii="宋体" w:eastAsia="宋体" w:hAnsi="宋体" w:hint="eastAsia"/>
          <w:sz w:val="18"/>
          <w:szCs w:val="18"/>
        </w:rPr>
        <w:t>的目标确定模式</w:t>
      </w:r>
    </w:p>
    <w:p w14:paraId="3E6E7EED" w14:textId="118E0478" w:rsidR="003B6DC5" w:rsidRDefault="0004305A" w:rsidP="0004305A">
      <w:pPr>
        <w:widowControl/>
        <w:spacing w:line="360" w:lineRule="auto"/>
        <w:ind w:firstLine="48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企业</w:t>
      </w:r>
      <w:r w:rsidR="003B6DC5" w:rsidRPr="003B6DC5">
        <w:rPr>
          <w:rFonts w:ascii="宋体" w:eastAsia="宋体" w:hAnsi="宋体"/>
          <w:sz w:val="18"/>
          <w:szCs w:val="18"/>
        </w:rPr>
        <w:t>关键绩效指标</w:t>
      </w:r>
      <w:r>
        <w:rPr>
          <w:rFonts w:ascii="宋体" w:eastAsia="宋体" w:hAnsi="宋体" w:hint="eastAsia"/>
          <w:sz w:val="18"/>
          <w:szCs w:val="18"/>
        </w:rPr>
        <w:t>与</w:t>
      </w:r>
      <w:r w:rsidR="003B6DC5" w:rsidRPr="003B6DC5">
        <w:rPr>
          <w:rFonts w:ascii="宋体" w:eastAsia="宋体" w:hAnsi="宋体"/>
          <w:sz w:val="18"/>
          <w:szCs w:val="18"/>
        </w:rPr>
        <w:t>目标的制定</w:t>
      </w:r>
      <w:r>
        <w:rPr>
          <w:rFonts w:ascii="宋体" w:eastAsia="宋体" w:hAnsi="宋体" w:hint="eastAsia"/>
          <w:sz w:val="18"/>
          <w:szCs w:val="18"/>
        </w:rPr>
        <w:t>都是</w:t>
      </w:r>
      <w:r w:rsidR="003B6DC5" w:rsidRPr="003B6DC5">
        <w:rPr>
          <w:rFonts w:ascii="宋体" w:eastAsia="宋体" w:hAnsi="宋体"/>
          <w:sz w:val="18"/>
          <w:szCs w:val="18"/>
        </w:rPr>
        <w:t>自上而下的</w:t>
      </w:r>
      <w:r>
        <w:rPr>
          <w:rFonts w:ascii="宋体" w:eastAsia="宋体" w:hAnsi="宋体" w:hint="eastAsia"/>
          <w:sz w:val="18"/>
          <w:szCs w:val="18"/>
        </w:rPr>
        <w:t>模式</w:t>
      </w:r>
      <w:r w:rsidR="003B6DC5" w:rsidRPr="003B6DC5">
        <w:rPr>
          <w:rFonts w:ascii="宋体" w:eastAsia="宋体" w:hAnsi="宋体"/>
          <w:sz w:val="18"/>
          <w:szCs w:val="18"/>
        </w:rPr>
        <w:t>,</w:t>
      </w:r>
      <w:r>
        <w:rPr>
          <w:rFonts w:ascii="宋体" w:eastAsia="宋体" w:hAnsi="宋体" w:hint="eastAsia"/>
          <w:sz w:val="18"/>
          <w:szCs w:val="18"/>
        </w:rPr>
        <w:t>该种模式可以用实现各</w:t>
      </w:r>
      <w:r w:rsidR="003B6DC5" w:rsidRPr="003B6DC5">
        <w:rPr>
          <w:rFonts w:ascii="宋体" w:eastAsia="宋体" w:hAnsi="宋体"/>
          <w:sz w:val="18"/>
          <w:szCs w:val="18"/>
        </w:rPr>
        <w:t>个部门</w:t>
      </w:r>
      <w:r>
        <w:rPr>
          <w:rFonts w:ascii="宋体" w:eastAsia="宋体" w:hAnsi="宋体" w:hint="eastAsia"/>
          <w:sz w:val="18"/>
          <w:szCs w:val="18"/>
        </w:rPr>
        <w:t>、个人</w:t>
      </w:r>
      <w:r w:rsidR="003B6DC5" w:rsidRPr="003B6DC5">
        <w:rPr>
          <w:rFonts w:ascii="宋体" w:eastAsia="宋体" w:hAnsi="宋体"/>
          <w:sz w:val="18"/>
          <w:szCs w:val="18"/>
        </w:rPr>
        <w:t>都</w:t>
      </w:r>
      <w:r>
        <w:rPr>
          <w:rFonts w:ascii="宋体" w:eastAsia="宋体" w:hAnsi="宋体" w:hint="eastAsia"/>
          <w:sz w:val="18"/>
          <w:szCs w:val="18"/>
        </w:rPr>
        <w:t>有一致的战略目标</w:t>
      </w:r>
      <w:r w:rsidR="003B6DC5" w:rsidRPr="003B6DC5">
        <w:rPr>
          <w:rFonts w:ascii="宋体" w:eastAsia="宋体" w:hAnsi="宋体"/>
          <w:sz w:val="18"/>
          <w:szCs w:val="18"/>
        </w:rPr>
        <w:t>。</w:t>
      </w:r>
      <w:r>
        <w:rPr>
          <w:rFonts w:ascii="宋体" w:eastAsia="宋体" w:hAnsi="宋体" w:hint="eastAsia"/>
          <w:sz w:val="18"/>
          <w:szCs w:val="18"/>
        </w:rPr>
        <w:t>此外，惠普也关注过程控制，</w:t>
      </w:r>
      <w:r w:rsidR="003B6DC5" w:rsidRPr="003B6DC5">
        <w:rPr>
          <w:rFonts w:ascii="宋体" w:eastAsia="宋体" w:hAnsi="宋体"/>
          <w:sz w:val="18"/>
          <w:szCs w:val="18"/>
        </w:rPr>
        <w:t>进行</w:t>
      </w:r>
      <w:r>
        <w:rPr>
          <w:rFonts w:ascii="宋体" w:eastAsia="宋体" w:hAnsi="宋体" w:hint="eastAsia"/>
          <w:sz w:val="18"/>
          <w:szCs w:val="18"/>
        </w:rPr>
        <w:t>循环动态</w:t>
      </w:r>
      <w:r w:rsidR="003B6DC5" w:rsidRPr="003B6DC5">
        <w:rPr>
          <w:rFonts w:ascii="宋体" w:eastAsia="宋体" w:hAnsi="宋体"/>
          <w:sz w:val="18"/>
          <w:szCs w:val="18"/>
        </w:rPr>
        <w:t>复审</w:t>
      </w:r>
      <w:r>
        <w:rPr>
          <w:rFonts w:ascii="宋体" w:eastAsia="宋体" w:hAnsi="宋体" w:hint="eastAsia"/>
          <w:sz w:val="18"/>
          <w:szCs w:val="18"/>
        </w:rPr>
        <w:t>，及时根据企业内外环境的变化反馈调整相对应的政策。</w:t>
      </w:r>
    </w:p>
    <w:p w14:paraId="5B8F8720" w14:textId="3E1C6FED" w:rsidR="003B6DC5" w:rsidRPr="00003D98" w:rsidRDefault="003B6DC5" w:rsidP="00003D98">
      <w:pPr>
        <w:pStyle w:val="a3"/>
        <w:widowControl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003D98">
        <w:rPr>
          <w:rFonts w:ascii="宋体" w:eastAsia="宋体" w:hAnsi="宋体"/>
          <w:sz w:val="18"/>
          <w:szCs w:val="18"/>
        </w:rPr>
        <w:t>坚持绩效考核过程的公平性</w:t>
      </w:r>
    </w:p>
    <w:p w14:paraId="3112ED0A" w14:textId="23EF75F5" w:rsidR="00003D98" w:rsidRDefault="00003D98" w:rsidP="00003D98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  <w:r w:rsidRPr="00003D98">
        <w:rPr>
          <w:rFonts w:ascii="宋体" w:eastAsia="宋体" w:hAnsi="宋体"/>
          <w:sz w:val="18"/>
          <w:szCs w:val="18"/>
        </w:rPr>
        <w:t>惠普</w:t>
      </w:r>
      <w:r w:rsidRPr="00003D98">
        <w:rPr>
          <w:rFonts w:ascii="宋体" w:eastAsia="宋体" w:hAnsi="宋体" w:hint="eastAsia"/>
          <w:sz w:val="18"/>
          <w:szCs w:val="18"/>
        </w:rPr>
        <w:t>在进行绩效管理时，有成熟且清晰的评价流程，运作方式公开透明，保证了其考核的公平性。考核最终结果由专门的</w:t>
      </w:r>
      <w:r w:rsidRPr="00003D98">
        <w:rPr>
          <w:rFonts w:ascii="宋体" w:eastAsia="宋体" w:hAnsi="宋体"/>
          <w:sz w:val="18"/>
          <w:szCs w:val="18"/>
        </w:rPr>
        <w:t>委员会</w:t>
      </w:r>
      <w:r w:rsidRPr="00003D98">
        <w:rPr>
          <w:rFonts w:ascii="宋体" w:eastAsia="宋体" w:hAnsi="宋体" w:hint="eastAsia"/>
          <w:sz w:val="18"/>
          <w:szCs w:val="18"/>
        </w:rPr>
        <w:t>执行，</w:t>
      </w:r>
      <w:r>
        <w:rPr>
          <w:rFonts w:ascii="宋体" w:eastAsia="宋体" w:hAnsi="宋体" w:hint="eastAsia"/>
          <w:sz w:val="18"/>
          <w:szCs w:val="18"/>
        </w:rPr>
        <w:t>进一步确保了考核结果的公平性。</w:t>
      </w:r>
    </w:p>
    <w:p w14:paraId="348CEF87" w14:textId="77777777" w:rsidR="00C70837" w:rsidRPr="00003D98" w:rsidRDefault="00C70837" w:rsidP="00003D98">
      <w:pPr>
        <w:widowControl/>
        <w:spacing w:line="360" w:lineRule="auto"/>
        <w:rPr>
          <w:rFonts w:ascii="宋体" w:eastAsia="宋体" w:hAnsi="宋体"/>
          <w:sz w:val="18"/>
          <w:szCs w:val="18"/>
        </w:rPr>
      </w:pPr>
    </w:p>
    <w:p w14:paraId="28EF6284" w14:textId="45D0AEF9" w:rsidR="003B6DC5" w:rsidRDefault="003B6DC5" w:rsidP="00C70837">
      <w:pPr>
        <w:pStyle w:val="a3"/>
        <w:widowControl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b/>
          <w:bCs/>
          <w:sz w:val="18"/>
          <w:szCs w:val="18"/>
        </w:rPr>
      </w:pPr>
      <w:r w:rsidRPr="005C2A1B">
        <w:rPr>
          <w:rFonts w:ascii="宋体" w:eastAsia="宋体" w:hAnsi="宋体" w:hint="eastAsia"/>
          <w:b/>
          <w:bCs/>
          <w:sz w:val="18"/>
          <w:szCs w:val="18"/>
        </w:rPr>
        <w:t>惠普的绩效管理</w:t>
      </w:r>
      <w:r w:rsidR="005C2A1B" w:rsidRPr="005C2A1B">
        <w:rPr>
          <w:rFonts w:ascii="宋体" w:eastAsia="宋体" w:hAnsi="宋体" w:hint="eastAsia"/>
          <w:b/>
          <w:bCs/>
          <w:sz w:val="18"/>
          <w:szCs w:val="18"/>
        </w:rPr>
        <w:t>模式改进建议</w:t>
      </w:r>
    </w:p>
    <w:p w14:paraId="71D571C0" w14:textId="7215C87A" w:rsidR="00B06FCE" w:rsidRPr="00B06FCE" w:rsidRDefault="00B06FCE" w:rsidP="00B06FCE">
      <w:pPr>
        <w:widowControl/>
        <w:spacing w:line="360" w:lineRule="auto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 xml:space="preserve">跟踪效果： </w:t>
      </w:r>
      <w:r>
        <w:rPr>
          <w:rFonts w:ascii="宋体" w:eastAsia="宋体" w:hAnsi="宋体" w:hint="eastAsia"/>
          <w:sz w:val="18"/>
          <w:szCs w:val="18"/>
        </w:rPr>
        <w:t>根据绩效管理模式的落实情况和反馈改进</w:t>
      </w:r>
      <w:r w:rsidRPr="00B06FCE">
        <w:rPr>
          <w:rFonts w:ascii="宋体" w:eastAsia="宋体" w:hAnsi="宋体" w:hint="eastAsia"/>
          <w:sz w:val="18"/>
          <w:szCs w:val="18"/>
        </w:rPr>
        <w:t>惠普绩效管理模式</w:t>
      </w:r>
    </w:p>
    <w:p w14:paraId="4CB3F890" w14:textId="3B1A537E" w:rsidR="003B6DC5" w:rsidRPr="003B6DC5" w:rsidRDefault="009553F8" w:rsidP="00003D98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1</w:t>
      </w:r>
      <w:r>
        <w:rPr>
          <w:rFonts w:ascii="宋体" w:eastAsia="宋体" w:hAnsi="宋体"/>
          <w:sz w:val="18"/>
          <w:szCs w:val="18"/>
        </w:rPr>
        <w:t xml:space="preserve">. </w:t>
      </w:r>
      <w:r w:rsidR="00003D98">
        <w:rPr>
          <w:rFonts w:ascii="宋体" w:eastAsia="宋体" w:hAnsi="宋体" w:hint="eastAsia"/>
          <w:sz w:val="18"/>
          <w:szCs w:val="18"/>
        </w:rPr>
        <w:t>融合</w:t>
      </w:r>
      <w:r w:rsidR="00003D98" w:rsidRPr="009553F8">
        <w:rPr>
          <w:rFonts w:ascii="宋体" w:eastAsia="宋体" w:hAnsi="宋体" w:hint="eastAsia"/>
          <w:sz w:val="18"/>
          <w:szCs w:val="18"/>
        </w:rPr>
        <w:t>杜邦分析法</w:t>
      </w:r>
      <w:r w:rsidR="00003D98">
        <w:rPr>
          <w:rFonts w:ascii="宋体" w:eastAsia="宋体" w:hAnsi="宋体" w:hint="eastAsia"/>
          <w:sz w:val="18"/>
          <w:szCs w:val="18"/>
        </w:rPr>
        <w:t>在绩效考核时关注股东收益</w:t>
      </w:r>
    </w:p>
    <w:p w14:paraId="226782E7" w14:textId="5E3B4146" w:rsidR="009553F8" w:rsidRPr="00CD4332" w:rsidRDefault="00003D98" w:rsidP="00C70837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可以参考</w:t>
      </w:r>
      <w:r w:rsidRPr="009553F8">
        <w:rPr>
          <w:rFonts w:ascii="宋体" w:eastAsia="宋体" w:hAnsi="宋体"/>
          <w:sz w:val="18"/>
          <w:szCs w:val="18"/>
        </w:rPr>
        <w:t>杜邦分析系统</w:t>
      </w:r>
      <w:r>
        <w:rPr>
          <w:rFonts w:ascii="宋体" w:eastAsia="宋体" w:hAnsi="宋体" w:hint="eastAsia"/>
          <w:sz w:val="18"/>
          <w:szCs w:val="18"/>
        </w:rPr>
        <w:t>，计算</w:t>
      </w:r>
      <w:r w:rsidR="009553F8" w:rsidRPr="009553F8">
        <w:rPr>
          <w:rFonts w:ascii="宋体" w:eastAsia="宋体" w:hAnsi="宋体" w:hint="eastAsia"/>
          <w:sz w:val="18"/>
          <w:szCs w:val="18"/>
        </w:rPr>
        <w:t>投资报酬率（</w:t>
      </w:r>
      <w:r w:rsidR="009553F8" w:rsidRPr="009553F8">
        <w:rPr>
          <w:rFonts w:ascii="宋体" w:eastAsia="宋体" w:hAnsi="宋体"/>
          <w:sz w:val="18"/>
          <w:szCs w:val="18"/>
        </w:rPr>
        <w:t>ROI）对公司进行考核。</w:t>
      </w:r>
      <w:r>
        <w:rPr>
          <w:rFonts w:ascii="宋体" w:eastAsia="宋体" w:hAnsi="宋体" w:hint="eastAsia"/>
          <w:sz w:val="18"/>
          <w:szCs w:val="18"/>
        </w:rPr>
        <w:t>在进行组织绩效考核时结合</w:t>
      </w:r>
      <w:r w:rsidRPr="009553F8">
        <w:rPr>
          <w:rFonts w:ascii="宋体" w:eastAsia="宋体" w:hAnsi="宋体" w:hint="eastAsia"/>
          <w:sz w:val="18"/>
          <w:szCs w:val="18"/>
        </w:rPr>
        <w:t>企业经营效率和财务状况</w:t>
      </w:r>
      <w:r>
        <w:rPr>
          <w:rFonts w:ascii="宋体" w:eastAsia="宋体" w:hAnsi="宋体" w:hint="eastAsia"/>
          <w:sz w:val="18"/>
          <w:szCs w:val="18"/>
        </w:rPr>
        <w:t>，将</w:t>
      </w:r>
      <w:r w:rsidRPr="009553F8">
        <w:rPr>
          <w:rFonts w:ascii="宋体" w:eastAsia="宋体" w:hAnsi="宋体" w:hint="eastAsia"/>
          <w:sz w:val="18"/>
          <w:szCs w:val="18"/>
        </w:rPr>
        <w:t>权益收益率</w:t>
      </w:r>
      <w:r>
        <w:rPr>
          <w:rFonts w:ascii="宋体" w:eastAsia="宋体" w:hAnsi="宋体" w:hint="eastAsia"/>
          <w:sz w:val="18"/>
          <w:szCs w:val="18"/>
        </w:rPr>
        <w:t>纳入考</w:t>
      </w:r>
      <w:r w:rsidR="00CD4332">
        <w:rPr>
          <w:rFonts w:ascii="宋体" w:eastAsia="宋体" w:hAnsi="宋体" w:hint="eastAsia"/>
          <w:sz w:val="18"/>
          <w:szCs w:val="18"/>
        </w:rPr>
        <w:t>虑</w:t>
      </w:r>
      <w:r>
        <w:rPr>
          <w:rFonts w:ascii="宋体" w:eastAsia="宋体" w:hAnsi="宋体" w:hint="eastAsia"/>
          <w:sz w:val="18"/>
          <w:szCs w:val="18"/>
        </w:rPr>
        <w:t>指标。</w:t>
      </w:r>
      <w:r w:rsidR="009553F8" w:rsidRPr="009553F8">
        <w:rPr>
          <w:rFonts w:ascii="宋体" w:eastAsia="宋体" w:hAnsi="宋体" w:hint="eastAsia"/>
          <w:sz w:val="18"/>
          <w:szCs w:val="18"/>
        </w:rPr>
        <w:t>有助于</w:t>
      </w:r>
      <w:r>
        <w:rPr>
          <w:rFonts w:ascii="宋体" w:eastAsia="宋体" w:hAnsi="宋体" w:hint="eastAsia"/>
          <w:sz w:val="18"/>
          <w:szCs w:val="18"/>
        </w:rPr>
        <w:t>企业决策者对影响</w:t>
      </w:r>
      <w:r w:rsidR="009553F8" w:rsidRPr="009553F8">
        <w:rPr>
          <w:rFonts w:ascii="宋体" w:eastAsia="宋体" w:hAnsi="宋体" w:hint="eastAsia"/>
          <w:sz w:val="18"/>
          <w:szCs w:val="18"/>
        </w:rPr>
        <w:t>权益资本收益率的</w:t>
      </w:r>
      <w:r>
        <w:rPr>
          <w:rFonts w:ascii="宋体" w:eastAsia="宋体" w:hAnsi="宋体" w:hint="eastAsia"/>
          <w:sz w:val="18"/>
          <w:szCs w:val="18"/>
        </w:rPr>
        <w:t>各</w:t>
      </w:r>
      <w:r w:rsidR="009553F8" w:rsidRPr="009553F8">
        <w:rPr>
          <w:rFonts w:ascii="宋体" w:eastAsia="宋体" w:hAnsi="宋体" w:hint="eastAsia"/>
          <w:sz w:val="18"/>
          <w:szCs w:val="18"/>
        </w:rPr>
        <w:t>因</w:t>
      </w:r>
      <w:r>
        <w:rPr>
          <w:rFonts w:ascii="宋体" w:eastAsia="宋体" w:hAnsi="宋体" w:hint="eastAsia"/>
          <w:sz w:val="18"/>
          <w:szCs w:val="18"/>
        </w:rPr>
        <w:t>权重做出判断</w:t>
      </w:r>
      <w:r w:rsidR="009553F8" w:rsidRPr="009553F8">
        <w:rPr>
          <w:rFonts w:ascii="宋体" w:eastAsia="宋体" w:hAnsi="宋体" w:hint="eastAsia"/>
          <w:sz w:val="18"/>
          <w:szCs w:val="18"/>
        </w:rPr>
        <w:t>，</w:t>
      </w:r>
      <w:r w:rsidRPr="009553F8"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对</w:t>
      </w:r>
      <w:r w:rsidR="009553F8" w:rsidRPr="009553F8">
        <w:rPr>
          <w:rFonts w:ascii="宋体" w:eastAsia="宋体" w:hAnsi="宋体" w:hint="eastAsia"/>
          <w:sz w:val="18"/>
          <w:szCs w:val="18"/>
        </w:rPr>
        <w:t>公司资产管理效率和股东投资回报</w:t>
      </w:r>
      <w:r w:rsidR="00CD4332">
        <w:rPr>
          <w:rFonts w:ascii="宋体" w:eastAsia="宋体" w:hAnsi="宋体" w:hint="eastAsia"/>
          <w:sz w:val="18"/>
          <w:szCs w:val="18"/>
        </w:rPr>
        <w:t>有更清晰的认识。</w:t>
      </w:r>
    </w:p>
    <w:p w14:paraId="69786BC5" w14:textId="60EEDBD9" w:rsidR="009553F8" w:rsidRPr="009553F8" w:rsidRDefault="00CD4332" w:rsidP="00003D98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2</w:t>
      </w:r>
      <w:r>
        <w:rPr>
          <w:rFonts w:ascii="宋体" w:eastAsia="宋体" w:hAnsi="宋体"/>
          <w:sz w:val="18"/>
          <w:szCs w:val="18"/>
        </w:rPr>
        <w:t xml:space="preserve">. </w:t>
      </w:r>
      <w:r>
        <w:rPr>
          <w:rFonts w:ascii="宋体" w:eastAsia="宋体" w:hAnsi="宋体" w:hint="eastAsia"/>
          <w:sz w:val="18"/>
          <w:szCs w:val="18"/>
        </w:rPr>
        <w:t>考虑</w:t>
      </w:r>
      <w:r w:rsidR="009553F8" w:rsidRPr="009553F8">
        <w:rPr>
          <w:rFonts w:ascii="宋体" w:eastAsia="宋体" w:hAnsi="宋体" w:hint="eastAsia"/>
          <w:sz w:val="18"/>
          <w:szCs w:val="18"/>
        </w:rPr>
        <w:t>经济增加值模型</w:t>
      </w:r>
      <w:r>
        <w:rPr>
          <w:rFonts w:ascii="宋体" w:eastAsia="宋体" w:hAnsi="宋体" w:hint="eastAsia"/>
          <w:sz w:val="18"/>
          <w:szCs w:val="18"/>
        </w:rPr>
        <w:t>纳入组织绩效考核</w:t>
      </w:r>
    </w:p>
    <w:p w14:paraId="7CF2958A" w14:textId="015FD7F5" w:rsidR="00C70837" w:rsidRPr="009553F8" w:rsidRDefault="009553F8" w:rsidP="00C70837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9553F8">
        <w:rPr>
          <w:rFonts w:ascii="宋体" w:eastAsia="宋体" w:hAnsi="宋体" w:hint="eastAsia"/>
          <w:sz w:val="18"/>
          <w:szCs w:val="18"/>
        </w:rPr>
        <w:t>经济增加值模型（</w:t>
      </w:r>
      <w:r w:rsidRPr="009553F8">
        <w:rPr>
          <w:rFonts w:ascii="宋体" w:eastAsia="宋体" w:hAnsi="宋体"/>
          <w:sz w:val="18"/>
          <w:szCs w:val="18"/>
        </w:rPr>
        <w:t>EVA）</w:t>
      </w:r>
      <w:r w:rsidR="00CD4332">
        <w:rPr>
          <w:rFonts w:ascii="宋体" w:eastAsia="宋体" w:hAnsi="宋体" w:hint="eastAsia"/>
          <w:sz w:val="18"/>
          <w:szCs w:val="18"/>
        </w:rPr>
        <w:t>是</w:t>
      </w:r>
      <w:r w:rsidRPr="009553F8">
        <w:rPr>
          <w:rFonts w:ascii="宋体" w:eastAsia="宋体" w:hAnsi="宋体" w:hint="eastAsia"/>
          <w:sz w:val="18"/>
          <w:szCs w:val="18"/>
        </w:rPr>
        <w:t>基于剩余收益思想的价值</w:t>
      </w:r>
      <w:r w:rsidR="00CD4332">
        <w:rPr>
          <w:rFonts w:ascii="宋体" w:eastAsia="宋体" w:hAnsi="宋体" w:hint="eastAsia"/>
          <w:sz w:val="18"/>
          <w:szCs w:val="18"/>
        </w:rPr>
        <w:t>评估</w:t>
      </w:r>
      <w:r w:rsidRPr="009553F8">
        <w:rPr>
          <w:rFonts w:ascii="宋体" w:eastAsia="宋体" w:hAnsi="宋体" w:hint="eastAsia"/>
          <w:sz w:val="18"/>
          <w:szCs w:val="18"/>
        </w:rPr>
        <w:t>模型</w:t>
      </w:r>
      <w:r w:rsidR="00CD4332">
        <w:rPr>
          <w:rFonts w:ascii="宋体" w:eastAsia="宋体" w:hAnsi="宋体" w:hint="eastAsia"/>
          <w:sz w:val="18"/>
          <w:szCs w:val="18"/>
        </w:rPr>
        <w:t>，综合考虑了股东收益和投资风险，衡量了</w:t>
      </w:r>
      <w:r w:rsidR="00CD4332" w:rsidRPr="009553F8">
        <w:rPr>
          <w:rFonts w:ascii="宋体" w:eastAsia="宋体" w:hAnsi="宋体" w:hint="eastAsia"/>
          <w:sz w:val="18"/>
          <w:szCs w:val="18"/>
        </w:rPr>
        <w:t>权益资本成本</w:t>
      </w:r>
      <w:r w:rsidR="00CD4332">
        <w:rPr>
          <w:rFonts w:ascii="宋体" w:eastAsia="宋体" w:hAnsi="宋体" w:hint="eastAsia"/>
          <w:sz w:val="18"/>
          <w:szCs w:val="18"/>
        </w:rPr>
        <w:t>，可以激励</w:t>
      </w:r>
      <w:r w:rsidR="00CD4332" w:rsidRPr="009553F8">
        <w:rPr>
          <w:rFonts w:ascii="宋体" w:eastAsia="宋体" w:hAnsi="宋体" w:hint="eastAsia"/>
          <w:sz w:val="18"/>
          <w:szCs w:val="18"/>
        </w:rPr>
        <w:t>公司</w:t>
      </w:r>
      <w:r w:rsidR="00CD4332">
        <w:rPr>
          <w:rFonts w:ascii="宋体" w:eastAsia="宋体" w:hAnsi="宋体" w:hint="eastAsia"/>
          <w:sz w:val="18"/>
          <w:szCs w:val="18"/>
        </w:rPr>
        <w:t>管理</w:t>
      </w:r>
      <w:proofErr w:type="gramStart"/>
      <w:r w:rsidR="00CD4332">
        <w:rPr>
          <w:rFonts w:ascii="宋体" w:eastAsia="宋体" w:hAnsi="宋体" w:hint="eastAsia"/>
          <w:sz w:val="18"/>
          <w:szCs w:val="18"/>
        </w:rPr>
        <w:t>层提高</w:t>
      </w:r>
      <w:proofErr w:type="gramEnd"/>
      <w:r w:rsidR="00CD4332" w:rsidRPr="009553F8">
        <w:rPr>
          <w:rFonts w:ascii="宋体" w:eastAsia="宋体" w:hAnsi="宋体" w:hint="eastAsia"/>
          <w:sz w:val="18"/>
          <w:szCs w:val="18"/>
        </w:rPr>
        <w:t>资本</w:t>
      </w:r>
      <w:r w:rsidR="00CD4332">
        <w:rPr>
          <w:rFonts w:ascii="宋体" w:eastAsia="宋体" w:hAnsi="宋体" w:hint="eastAsia"/>
          <w:sz w:val="18"/>
          <w:szCs w:val="18"/>
        </w:rPr>
        <w:t>利用</w:t>
      </w:r>
      <w:r w:rsidR="00CD4332" w:rsidRPr="009553F8">
        <w:rPr>
          <w:rFonts w:ascii="宋体" w:eastAsia="宋体" w:hAnsi="宋体" w:hint="eastAsia"/>
          <w:sz w:val="18"/>
          <w:szCs w:val="18"/>
        </w:rPr>
        <w:t>率</w:t>
      </w:r>
      <w:r w:rsidR="00CD4332">
        <w:rPr>
          <w:rFonts w:ascii="宋体" w:eastAsia="宋体" w:hAnsi="宋体" w:hint="eastAsia"/>
          <w:sz w:val="18"/>
          <w:szCs w:val="18"/>
        </w:rPr>
        <w:t>，</w:t>
      </w:r>
      <w:r w:rsidR="00CD4332">
        <w:rPr>
          <w:rFonts w:ascii="宋体" w:eastAsia="宋体" w:hAnsi="宋体"/>
          <w:sz w:val="18"/>
          <w:szCs w:val="18"/>
        </w:rPr>
        <w:t xml:space="preserve"> </w:t>
      </w:r>
      <w:r w:rsidR="00CD4332">
        <w:rPr>
          <w:rFonts w:ascii="宋体" w:eastAsia="宋体" w:hAnsi="宋体" w:hint="eastAsia"/>
          <w:sz w:val="18"/>
          <w:szCs w:val="18"/>
        </w:rPr>
        <w:t>提高</w:t>
      </w:r>
      <w:r w:rsidR="00CD4332" w:rsidRPr="009553F8">
        <w:rPr>
          <w:rFonts w:ascii="宋体" w:eastAsia="宋体" w:hAnsi="宋体" w:hint="eastAsia"/>
          <w:sz w:val="18"/>
          <w:szCs w:val="18"/>
        </w:rPr>
        <w:t>公司价值</w:t>
      </w:r>
      <w:r w:rsidR="00CD4332">
        <w:rPr>
          <w:rFonts w:ascii="宋体" w:eastAsia="宋体" w:hAnsi="宋体" w:hint="eastAsia"/>
          <w:sz w:val="18"/>
          <w:szCs w:val="18"/>
        </w:rPr>
        <w:t>。</w:t>
      </w:r>
    </w:p>
    <w:sectPr w:rsidR="00C70837" w:rsidRPr="009553F8" w:rsidSect="00BD380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BB4A8" w14:textId="77777777" w:rsidR="00AC64F2" w:rsidRDefault="00AC64F2" w:rsidP="002644EF">
      <w:r>
        <w:separator/>
      </w:r>
    </w:p>
  </w:endnote>
  <w:endnote w:type="continuationSeparator" w:id="0">
    <w:p w14:paraId="47DE35C7" w14:textId="77777777" w:rsidR="00AC64F2" w:rsidRDefault="00AC64F2" w:rsidP="00264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1F92D" w14:textId="77777777" w:rsidR="00AC64F2" w:rsidRDefault="00AC64F2" w:rsidP="002644EF">
      <w:r>
        <w:separator/>
      </w:r>
    </w:p>
  </w:footnote>
  <w:footnote w:type="continuationSeparator" w:id="0">
    <w:p w14:paraId="255B6D5E" w14:textId="77777777" w:rsidR="00AC64F2" w:rsidRDefault="00AC64F2" w:rsidP="002644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4CB7"/>
    <w:multiLevelType w:val="hybridMultilevel"/>
    <w:tmpl w:val="DA2EA038"/>
    <w:lvl w:ilvl="0" w:tplc="F77A8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4F6960"/>
    <w:multiLevelType w:val="hybridMultilevel"/>
    <w:tmpl w:val="46CA07B0"/>
    <w:lvl w:ilvl="0" w:tplc="67C2D864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C56D6E"/>
    <w:multiLevelType w:val="hybridMultilevel"/>
    <w:tmpl w:val="6540E74A"/>
    <w:lvl w:ilvl="0" w:tplc="981AC1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6846B4"/>
    <w:multiLevelType w:val="multilevel"/>
    <w:tmpl w:val="3CCE3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EC7B15"/>
    <w:multiLevelType w:val="hybridMultilevel"/>
    <w:tmpl w:val="66985F48"/>
    <w:lvl w:ilvl="0" w:tplc="88FEE1A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0DB583B"/>
    <w:multiLevelType w:val="hybridMultilevel"/>
    <w:tmpl w:val="43268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336DDE"/>
    <w:multiLevelType w:val="hybridMultilevel"/>
    <w:tmpl w:val="5EF45260"/>
    <w:lvl w:ilvl="0" w:tplc="6F603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943BD0"/>
    <w:multiLevelType w:val="hybridMultilevel"/>
    <w:tmpl w:val="382ECAF0"/>
    <w:lvl w:ilvl="0" w:tplc="78861F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DC9264BC">
      <w:start w:val="3"/>
      <w:numFmt w:val="japaneseCounting"/>
      <w:lvlText w:val="%2．"/>
      <w:lvlJc w:val="left"/>
      <w:pPr>
        <w:ind w:left="804" w:hanging="384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FD25AF"/>
    <w:multiLevelType w:val="hybridMultilevel"/>
    <w:tmpl w:val="130AAE70"/>
    <w:lvl w:ilvl="0" w:tplc="78861F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650999"/>
    <w:multiLevelType w:val="hybridMultilevel"/>
    <w:tmpl w:val="CD0A8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241523"/>
    <w:multiLevelType w:val="hybridMultilevel"/>
    <w:tmpl w:val="B8A66B54"/>
    <w:lvl w:ilvl="0" w:tplc="9FA4F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CC54D9"/>
    <w:multiLevelType w:val="hybridMultilevel"/>
    <w:tmpl w:val="0100A73C"/>
    <w:lvl w:ilvl="0" w:tplc="A56224B8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85051"/>
    <w:multiLevelType w:val="hybridMultilevel"/>
    <w:tmpl w:val="D83CFC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5E06B0E"/>
    <w:multiLevelType w:val="hybridMultilevel"/>
    <w:tmpl w:val="DFCAD100"/>
    <w:lvl w:ilvl="0" w:tplc="0596C60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E87033"/>
    <w:multiLevelType w:val="hybridMultilevel"/>
    <w:tmpl w:val="5838F8D4"/>
    <w:lvl w:ilvl="0" w:tplc="3A74C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4"/>
  </w:num>
  <w:num w:numId="3">
    <w:abstractNumId w:val="1"/>
  </w:num>
  <w:num w:numId="4">
    <w:abstractNumId w:val="6"/>
  </w:num>
  <w:num w:numId="5">
    <w:abstractNumId w:val="10"/>
  </w:num>
  <w:num w:numId="6">
    <w:abstractNumId w:val="2"/>
  </w:num>
  <w:num w:numId="7">
    <w:abstractNumId w:val="4"/>
  </w:num>
  <w:num w:numId="8">
    <w:abstractNumId w:val="8"/>
  </w:num>
  <w:num w:numId="9">
    <w:abstractNumId w:val="3"/>
  </w:num>
  <w:num w:numId="10">
    <w:abstractNumId w:val="0"/>
  </w:num>
  <w:num w:numId="11">
    <w:abstractNumId w:val="7"/>
  </w:num>
  <w:num w:numId="12">
    <w:abstractNumId w:val="9"/>
  </w:num>
  <w:num w:numId="13">
    <w:abstractNumId w:val="12"/>
  </w:num>
  <w:num w:numId="14">
    <w:abstractNumId w:val="5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9CF"/>
    <w:rsid w:val="00003D98"/>
    <w:rsid w:val="00013BB4"/>
    <w:rsid w:val="000164C0"/>
    <w:rsid w:val="0004305A"/>
    <w:rsid w:val="00050588"/>
    <w:rsid w:val="0012757E"/>
    <w:rsid w:val="00136C32"/>
    <w:rsid w:val="0017116E"/>
    <w:rsid w:val="001D7A8A"/>
    <w:rsid w:val="001F1D63"/>
    <w:rsid w:val="002644EF"/>
    <w:rsid w:val="003A64E8"/>
    <w:rsid w:val="003B42CC"/>
    <w:rsid w:val="003B6DC5"/>
    <w:rsid w:val="003F38C4"/>
    <w:rsid w:val="004213F3"/>
    <w:rsid w:val="00512681"/>
    <w:rsid w:val="005A6539"/>
    <w:rsid w:val="005C0DFA"/>
    <w:rsid w:val="005C2A1B"/>
    <w:rsid w:val="005C49CF"/>
    <w:rsid w:val="006658DD"/>
    <w:rsid w:val="006F0B1D"/>
    <w:rsid w:val="00712937"/>
    <w:rsid w:val="00794E18"/>
    <w:rsid w:val="007D12CB"/>
    <w:rsid w:val="007D6F30"/>
    <w:rsid w:val="007F4F9A"/>
    <w:rsid w:val="00822003"/>
    <w:rsid w:val="00832A87"/>
    <w:rsid w:val="00946095"/>
    <w:rsid w:val="009553F8"/>
    <w:rsid w:val="0095594C"/>
    <w:rsid w:val="0095785C"/>
    <w:rsid w:val="00972739"/>
    <w:rsid w:val="009A58CD"/>
    <w:rsid w:val="00A060B9"/>
    <w:rsid w:val="00A77A2E"/>
    <w:rsid w:val="00A965CE"/>
    <w:rsid w:val="00AA0792"/>
    <w:rsid w:val="00AC3620"/>
    <w:rsid w:val="00AC64F2"/>
    <w:rsid w:val="00B06FCE"/>
    <w:rsid w:val="00BD3805"/>
    <w:rsid w:val="00BE053E"/>
    <w:rsid w:val="00BF4522"/>
    <w:rsid w:val="00C17570"/>
    <w:rsid w:val="00C70837"/>
    <w:rsid w:val="00CD4332"/>
    <w:rsid w:val="00CE0E80"/>
    <w:rsid w:val="00DA0673"/>
    <w:rsid w:val="00DF362E"/>
    <w:rsid w:val="00E218B2"/>
    <w:rsid w:val="00E37FCA"/>
    <w:rsid w:val="00F1366E"/>
    <w:rsid w:val="00F2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1E07C4"/>
  <w15:chartTrackingRefBased/>
  <w15:docId w15:val="{E3891E6E-CD38-46FC-91BE-D5D4681C7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53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32A8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D38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644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644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644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644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jpeg"/><Relationship Id="rId18" Type="http://schemas.openxmlformats.org/officeDocument/2006/relationships/image" Target="media/image6.pn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baike.baidu.com/item/%E5%88%86%E5%8D%A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0.jpe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baike.baidu.com/item/%E9%A2%98%E5%BA%93/5458099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baike.baidu.com/item/%E9%9D%A2%E8%AF%95/1461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%E6%8C%87%E5%AF%BC%E6%80%A7/22312657" TargetMode="External"/><Relationship Id="rId23" Type="http://schemas.openxmlformats.org/officeDocument/2006/relationships/hyperlink" Target="https://baike.baidu.com/item/%E9%9D%9E%E7%BB%93%E6%9E%84%E5%8C%96%E9%9D%A2%E8%AF%95/797018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0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7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泽松</dc:creator>
  <cp:keywords/>
  <dc:description/>
  <cp:lastModifiedBy>范 泽松</cp:lastModifiedBy>
  <cp:revision>10</cp:revision>
  <dcterms:created xsi:type="dcterms:W3CDTF">2021-06-01T02:15:00Z</dcterms:created>
  <dcterms:modified xsi:type="dcterms:W3CDTF">2021-06-02T09:41:00Z</dcterms:modified>
</cp:coreProperties>
</file>