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4A" w:rsidRDefault="00D5604A" w:rsidP="00614CDD">
      <w:bookmarkStart w:id="0" w:name="_GoBack"/>
      <w:bookmarkEnd w:id="0"/>
    </w:p>
    <w:p w:rsidR="00AF3CE3" w:rsidRDefault="00AF3CE3" w:rsidP="00AF3CE3">
      <w:pPr>
        <w:rPr>
          <w:sz w:val="30"/>
          <w:szCs w:val="30"/>
        </w:rPr>
      </w:pPr>
    </w:p>
    <w:p w:rsidR="00AF3CE3" w:rsidRDefault="00AF3CE3" w:rsidP="00AF3CE3">
      <w:pPr>
        <w:ind w:firstLineChars="1095" w:firstLine="3518"/>
        <w:rPr>
          <w:szCs w:val="24"/>
        </w:rPr>
      </w:pPr>
      <w:r>
        <w:rPr>
          <w:rFonts w:hint="eastAsia"/>
          <w:b/>
          <w:sz w:val="32"/>
          <w:szCs w:val="32"/>
        </w:rPr>
        <w:t>例题答案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3501"/>
        <w:gridCol w:w="717"/>
        <w:gridCol w:w="1082"/>
        <w:gridCol w:w="1439"/>
      </w:tblGrid>
      <w:tr w:rsidR="00AF3CE3" w:rsidTr="00AF3CE3">
        <w:trPr>
          <w:trHeight w:val="64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现金流量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系数</w:t>
            </w:r>
          </w:p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10%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现值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继续使用旧设备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旧设备变现价值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变现损失减税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10000-33000</w:t>
            </w:r>
            <w:r>
              <w:rPr>
                <w:rFonts w:ascii="宋体" w:hAnsi="宋体" w:hint="eastAsia"/>
                <w:b/>
              </w:rPr>
              <w:t>）×40%=（9200）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9200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年付现操作成本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8600</w:t>
            </w:r>
            <w:r>
              <w:rPr>
                <w:rFonts w:ascii="宋体" w:hAnsi="宋体" w:hint="eastAsia"/>
                <w:b/>
              </w:rPr>
              <w:t>×（1-40%）=（5160）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1~3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2.487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12832.92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年折旧抵税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9000</w:t>
            </w:r>
            <w:r>
              <w:rPr>
                <w:rFonts w:ascii="宋体" w:hAnsi="宋体" w:hint="eastAsia"/>
                <w:b/>
              </w:rPr>
              <w:t>×40%=3600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1~3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2.487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8953.2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两年末大修成本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28000</w:t>
            </w:r>
            <w:r>
              <w:rPr>
                <w:rFonts w:ascii="宋体" w:hAnsi="宋体" w:hint="eastAsia"/>
                <w:b/>
              </w:rPr>
              <w:t>×（1-40%）=（16800）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0.826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13876.8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残值变现收入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7000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0.751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5257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残值净收入纳税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7000-6000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宋体" w:hAnsi="宋体" w:hint="eastAsia"/>
                <w:b/>
              </w:rPr>
              <w:t>×40%=（400）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0.751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300.4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合计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31999.92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更换新设备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设备投资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50000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50000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年付现操作成本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5000</w:t>
            </w:r>
            <w:r>
              <w:rPr>
                <w:rFonts w:ascii="宋体" w:hAnsi="宋体" w:hint="eastAsia"/>
                <w:b/>
              </w:rPr>
              <w:t>×（1-40%）=（3000）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1~4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3.170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9510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年折旧抵税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第一年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18000</w:t>
            </w:r>
            <w:r>
              <w:rPr>
                <w:rFonts w:ascii="宋体" w:hAnsi="宋体" w:hint="eastAsia"/>
                <w:b/>
              </w:rPr>
              <w:t>×40%=7200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0.909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6544.8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第二年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13500</w:t>
            </w:r>
            <w:r>
              <w:rPr>
                <w:rFonts w:ascii="宋体" w:hAnsi="宋体" w:hint="eastAsia"/>
                <w:b/>
              </w:rPr>
              <w:t>×40%=5400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0.826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4460.4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第三年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9000</w:t>
            </w:r>
            <w:r>
              <w:rPr>
                <w:rFonts w:ascii="宋体" w:hAnsi="宋体" w:hint="eastAsia"/>
                <w:b/>
              </w:rPr>
              <w:t>×40%=3600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0.751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2703.6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第四年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4500</w:t>
            </w:r>
            <w:r>
              <w:rPr>
                <w:rFonts w:ascii="宋体" w:hAnsi="宋体" w:hint="eastAsia"/>
                <w:b/>
              </w:rPr>
              <w:t>×40%=1800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0.683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1229.4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残值变现收入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10000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0.683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6830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残值净收入纳税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10000-5000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宋体" w:hAnsi="宋体" w:hint="eastAsia"/>
                <w:b/>
              </w:rPr>
              <w:t>×40%=（2000）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0.683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1366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合计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39107.8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AF3CE3" w:rsidRDefault="00AF3CE3" w:rsidP="00AF3CE3">
      <w:pPr>
        <w:rPr>
          <w:rFonts w:ascii="Times New Roman" w:hAnsi="Times New Roman" w:cs="Times New Roman"/>
          <w:b/>
        </w:rPr>
      </w:pPr>
    </w:p>
    <w:p w:rsidR="00AF3CE3" w:rsidRDefault="00AF3CE3" w:rsidP="00AF3CE3">
      <w:pPr>
        <w:rPr>
          <w:sz w:val="30"/>
          <w:szCs w:val="30"/>
        </w:rPr>
      </w:pPr>
    </w:p>
    <w:p w:rsidR="00610A2F" w:rsidRDefault="00610A2F" w:rsidP="00614CDD"/>
    <w:p w:rsidR="00610A2F" w:rsidRDefault="00610A2F" w:rsidP="00614CDD"/>
    <w:sectPr w:rsidR="0061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81" w:rsidRDefault="00993981" w:rsidP="00614CDD">
      <w:r>
        <w:separator/>
      </w:r>
    </w:p>
  </w:endnote>
  <w:endnote w:type="continuationSeparator" w:id="0">
    <w:p w:rsidR="00993981" w:rsidRDefault="00993981" w:rsidP="006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81" w:rsidRDefault="00993981" w:rsidP="00614CDD">
      <w:r>
        <w:separator/>
      </w:r>
    </w:p>
  </w:footnote>
  <w:footnote w:type="continuationSeparator" w:id="0">
    <w:p w:rsidR="00993981" w:rsidRDefault="00993981" w:rsidP="0061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F3B"/>
    <w:multiLevelType w:val="hybridMultilevel"/>
    <w:tmpl w:val="4F34E7EC"/>
    <w:lvl w:ilvl="0" w:tplc="53F69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675FF"/>
    <w:multiLevelType w:val="hybridMultilevel"/>
    <w:tmpl w:val="F81A85D6"/>
    <w:lvl w:ilvl="0" w:tplc="D0D62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27"/>
    <w:rsid w:val="00005800"/>
    <w:rsid w:val="00010D2B"/>
    <w:rsid w:val="00052BEA"/>
    <w:rsid w:val="00063A10"/>
    <w:rsid w:val="000A3899"/>
    <w:rsid w:val="000F7D12"/>
    <w:rsid w:val="00132BDB"/>
    <w:rsid w:val="001417F0"/>
    <w:rsid w:val="00175E87"/>
    <w:rsid w:val="001D59CF"/>
    <w:rsid w:val="00200F2C"/>
    <w:rsid w:val="00231352"/>
    <w:rsid w:val="002427D4"/>
    <w:rsid w:val="00245F8D"/>
    <w:rsid w:val="002935BC"/>
    <w:rsid w:val="002D109C"/>
    <w:rsid w:val="002E3B44"/>
    <w:rsid w:val="00324458"/>
    <w:rsid w:val="003756C8"/>
    <w:rsid w:val="00396E11"/>
    <w:rsid w:val="003D1199"/>
    <w:rsid w:val="00413462"/>
    <w:rsid w:val="0041725A"/>
    <w:rsid w:val="00430C27"/>
    <w:rsid w:val="00441468"/>
    <w:rsid w:val="00470C31"/>
    <w:rsid w:val="004A2AE9"/>
    <w:rsid w:val="004B5A46"/>
    <w:rsid w:val="004B7E39"/>
    <w:rsid w:val="004E6B03"/>
    <w:rsid w:val="004F113B"/>
    <w:rsid w:val="004F4AA4"/>
    <w:rsid w:val="004F4EA0"/>
    <w:rsid w:val="005012F0"/>
    <w:rsid w:val="00515557"/>
    <w:rsid w:val="00535557"/>
    <w:rsid w:val="005A230D"/>
    <w:rsid w:val="005A5329"/>
    <w:rsid w:val="005B2C7F"/>
    <w:rsid w:val="005D41D7"/>
    <w:rsid w:val="00610A2F"/>
    <w:rsid w:val="00614CDD"/>
    <w:rsid w:val="006416DB"/>
    <w:rsid w:val="00644628"/>
    <w:rsid w:val="00681A13"/>
    <w:rsid w:val="006A5471"/>
    <w:rsid w:val="006A772E"/>
    <w:rsid w:val="006B6D18"/>
    <w:rsid w:val="006B7B63"/>
    <w:rsid w:val="006D5938"/>
    <w:rsid w:val="006F750B"/>
    <w:rsid w:val="0071510A"/>
    <w:rsid w:val="00715E6C"/>
    <w:rsid w:val="007218A7"/>
    <w:rsid w:val="00764724"/>
    <w:rsid w:val="00782983"/>
    <w:rsid w:val="007A0816"/>
    <w:rsid w:val="007B21B1"/>
    <w:rsid w:val="007D10B3"/>
    <w:rsid w:val="007E22DD"/>
    <w:rsid w:val="007F5154"/>
    <w:rsid w:val="007F7AC8"/>
    <w:rsid w:val="008D6851"/>
    <w:rsid w:val="00900B3A"/>
    <w:rsid w:val="009263BF"/>
    <w:rsid w:val="00967DE5"/>
    <w:rsid w:val="00974B04"/>
    <w:rsid w:val="00993981"/>
    <w:rsid w:val="009A58A4"/>
    <w:rsid w:val="009B5D56"/>
    <w:rsid w:val="009B79FF"/>
    <w:rsid w:val="009D2D88"/>
    <w:rsid w:val="009F2979"/>
    <w:rsid w:val="00A101AD"/>
    <w:rsid w:val="00A14271"/>
    <w:rsid w:val="00A17F11"/>
    <w:rsid w:val="00A30873"/>
    <w:rsid w:val="00A412F9"/>
    <w:rsid w:val="00A5428B"/>
    <w:rsid w:val="00A759D2"/>
    <w:rsid w:val="00A831A9"/>
    <w:rsid w:val="00A83D9C"/>
    <w:rsid w:val="00AC7210"/>
    <w:rsid w:val="00AD0FEC"/>
    <w:rsid w:val="00AF3CE3"/>
    <w:rsid w:val="00B150D4"/>
    <w:rsid w:val="00B45F00"/>
    <w:rsid w:val="00B47CB0"/>
    <w:rsid w:val="00B860ED"/>
    <w:rsid w:val="00B913EA"/>
    <w:rsid w:val="00B97D31"/>
    <w:rsid w:val="00BD427A"/>
    <w:rsid w:val="00C16406"/>
    <w:rsid w:val="00C6202B"/>
    <w:rsid w:val="00C928BC"/>
    <w:rsid w:val="00CB2FBF"/>
    <w:rsid w:val="00CB316E"/>
    <w:rsid w:val="00CF79C2"/>
    <w:rsid w:val="00D01E7E"/>
    <w:rsid w:val="00D30D8C"/>
    <w:rsid w:val="00D47202"/>
    <w:rsid w:val="00D5604A"/>
    <w:rsid w:val="00D92F01"/>
    <w:rsid w:val="00DA00D5"/>
    <w:rsid w:val="00DA2404"/>
    <w:rsid w:val="00DA3FC1"/>
    <w:rsid w:val="00DE34F1"/>
    <w:rsid w:val="00E11791"/>
    <w:rsid w:val="00E14BA5"/>
    <w:rsid w:val="00E37941"/>
    <w:rsid w:val="00E9539A"/>
    <w:rsid w:val="00EA02F9"/>
    <w:rsid w:val="00EA41C3"/>
    <w:rsid w:val="00EB1F2C"/>
    <w:rsid w:val="00ED3793"/>
    <w:rsid w:val="00ED6393"/>
    <w:rsid w:val="00EE1C4B"/>
    <w:rsid w:val="00EE1D9D"/>
    <w:rsid w:val="00EE7AA2"/>
    <w:rsid w:val="00F60E1C"/>
    <w:rsid w:val="00F66930"/>
    <w:rsid w:val="00FD42F7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2F2D-0536-4826-824A-DDC67D92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China</cp:lastModifiedBy>
  <cp:revision>269</cp:revision>
  <dcterms:created xsi:type="dcterms:W3CDTF">2016-05-07T08:30:00Z</dcterms:created>
  <dcterms:modified xsi:type="dcterms:W3CDTF">2020-11-27T08:52:00Z</dcterms:modified>
</cp:coreProperties>
</file>