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Replicating a publication table of group differences</w:t>
      </w:r>
    </w:p>
    <w:p>
      <w:pPr>
        <w:pStyle w:val="Subtitle"/>
      </w:pPr>
      <w:r>
        <w:t xml:space="preserve">COVID-19 psychological distress (K6) by characteristic</w:t>
      </w:r>
    </w:p>
    <w:p>
      <w:pPr>
        <w:pStyle w:val="Author"/>
      </w:pPr>
      <w:r>
        <w:t xml:space="preserve">YOUR NAME HERE</w:t>
      </w:r>
    </w:p>
    <w:p>
      <w:pPr>
        <w:pStyle w:val="Date"/>
      </w:pPr>
      <w:r>
        <w:t xml:space="preserve">2026-06-18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introduction"/>
    <w:p>
      <w:pPr>
        <w:pStyle w:val="Heading1"/>
      </w:pPr>
      <w:r>
        <w:t xml:space="preserve">Introduction</w:t>
      </w:r>
    </w:p>
    <w:p>
      <w:pPr>
        <w:pStyle w:val="FirstParagraph"/>
      </w:pPr>
      <w:r>
        <w:t xml:space="preserve">In this exercise we will reproduce part of a published table from a study looking at the predictors of psychological distress for a sample of people in China in early 2020 during the COVID-19 pandemic.</w:t>
      </w:r>
      <w:r>
        <w:t xml:space="preserve"> </w:t>
      </w:r>
      <w:r>
        <w:t xml:space="preserve">The paper was published in the PLOS ONE journal and can be viewed online</w:t>
      </w:r>
      <w:r>
        <w:t xml:space="preserve"> </w:t>
      </w:r>
      <w:hyperlink r:id="rId20">
        <w:r>
          <w:rPr>
            <w:rStyle w:val="Hyperlink"/>
          </w:rPr>
          <w:t xml:space="preserve">here</w:t>
        </w:r>
      </w:hyperlink>
      <w:r>
        <w:t xml:space="preserve">.</w:t>
      </w:r>
      <w:r>
        <w:t xml:space="preserve"> </w:t>
      </w:r>
      <w:r>
        <w:t xml:space="preserve">A copy of the paper is in</w:t>
      </w:r>
      <w:r>
        <w:t xml:space="preserve"> </w:t>
      </w:r>
      <w:r>
        <w:rPr>
          <w:rStyle w:val="VerbatimChar"/>
        </w:rPr>
        <w:t xml:space="preserve">paper/distress_paper.pdf</w:t>
      </w:r>
      <w:r>
        <w:t xml:space="preserve">.</w:t>
      </w:r>
      <w:r>
        <w:t xml:space="preserve"> </w:t>
      </w:r>
      <w:r>
        <w:t xml:space="preserve">The survey data used was made available for download by the authors.</w:t>
      </w:r>
      <w:r>
        <w:t xml:space="preserve"> </w:t>
      </w:r>
      <w:r>
        <w:t xml:space="preserve">We will practice building and interpreting t-tests and ANOVAs by reproducing part of the Table 2 from the paper.</w:t>
      </w:r>
    </w:p>
    <w:p>
      <w:pPr>
        <w:pStyle w:val="CaptionedFigure"/>
      </w:pPr>
      <w:r>
        <w:drawing>
          <wp:inline>
            <wp:extent cx="5334000" cy="5638063"/>
            <wp:effectExtent b="0" l="0" r="0" t="0"/>
            <wp:docPr descr="Table 2 from Wang et al. (2020). Means (SDs), 95% CIs, and t or F tests for K6 distress by characteristic." title="" id="22" name="Picture"/>
            <a:graphic>
              <a:graphicData uri="http://schemas.openxmlformats.org/drawingml/2006/picture">
                <pic:pic>
                  <pic:nvPicPr>
                    <pic:cNvPr descr="rsr_week_05_exercise_files/paper/table2_with_values.jpg" id="23" name="Picture"/>
                    <pic:cNvPicPr>
                      <a:picLocks noChangeArrowheads="1" noChangeAspect="1"/>
                    </pic:cNvPicPr>
                  </pic:nvPicPr>
                  <pic:blipFill>
                    <a:blip r:embed="rId21"/>
                    <a:stretch>
                      <a:fillRect/>
                    </a:stretch>
                  </pic:blipFill>
                  <pic:spPr bwMode="auto">
                    <a:xfrm>
                      <a:off x="0" y="0"/>
                      <a:ext cx="5334000" cy="5638063"/>
                    </a:xfrm>
                    <a:prstGeom prst="rect">
                      <a:avLst/>
                    </a:prstGeom>
                    <a:noFill/>
                    <a:ln w="9525">
                      <a:noFill/>
                      <a:headEnd/>
                      <a:tailEnd/>
                    </a:ln>
                  </pic:spPr>
                </pic:pic>
              </a:graphicData>
            </a:graphic>
          </wp:inline>
        </w:drawing>
      </w:r>
    </w:p>
    <w:p>
      <w:pPr>
        <w:pStyle w:val="ImageCaption"/>
      </w:pPr>
      <w:r>
        <w:t xml:space="preserve">Table 2 from Wang et al. (2020). Means (SDs), 95% CIs, and t or F tests for K6 distress by characteristic.</w:t>
      </w:r>
    </w:p>
    <w:p>
      <w:pPr>
        <w:pStyle w:val="BodyText"/>
      </w:pPr>
      <w:r>
        <w:t xml:space="preserve">The study quantified psychological distress using the Kessler Psychological Distress Scale (K6), a 6-item screening tool that measures symptoms of psychological distress.</w:t>
      </w:r>
    </w:p>
    <w:p>
      <w:pPr>
        <w:pStyle w:val="BodyText"/>
      </w:pPr>
      <w:r>
        <w:t xml:space="preserve">It contains six questions that ask participants to rate how often they have felt ‘nervous’, ‘hopeless’, ‘restless or fidgety’, ‘so depressed that nothing could cheer you up’, ‘that everything was an effort’, and ‘worthless’ during the past 30 days.</w:t>
      </w:r>
      <w:r>
        <w:t xml:space="preserve"> </w:t>
      </w:r>
      <w:r>
        <w:t xml:space="preserve">Each item is scored 0-4; the six items are summed for a total from 0 to 24, where higher scores mean more distress. In the data, this variable is called</w:t>
      </w:r>
      <w:r>
        <w:t xml:space="preserve"> </w:t>
      </w:r>
      <w:r>
        <w:rPr>
          <w:rStyle w:val="VerbatimChar"/>
        </w:rPr>
        <w:t xml:space="preserve">total_scores_of_K6</w:t>
      </w:r>
      <w:r>
        <w:t xml:space="preserve">.</w:t>
      </w:r>
    </w:p>
    <w:p>
      <w:pPr>
        <w:pStyle w:val="BodyText"/>
      </w:pPr>
      <w:r>
        <w:t xml:space="preserve">Table 2 in the paper reports the mean K6 score by participant characteristic.</w:t>
      </w:r>
      <w:r>
        <w:t xml:space="preserve"> </w:t>
      </w:r>
      <w:r>
        <w:t xml:space="preserve">For each characteristic, they show Mean (SD), 95% CI, and one t or F test comparing groups.</w:t>
      </w:r>
    </w:p>
    <w:p>
      <w:pPr>
        <w:pStyle w:val="BodyText"/>
      </w:pPr>
      <w:r>
        <w:t xml:space="preserve">We will reproduce the first four characteristics only:</w:t>
      </w:r>
    </w:p>
    <w:p>
      <w:pPr>
        <w:pStyle w:val="Compact"/>
        <w:numPr>
          <w:ilvl w:val="0"/>
          <w:numId w:val="1001"/>
        </w:numPr>
      </w:pPr>
      <w:r>
        <w:t xml:space="preserve">Gender</w:t>
      </w:r>
    </w:p>
    <w:p>
      <w:pPr>
        <w:pStyle w:val="Compact"/>
        <w:numPr>
          <w:ilvl w:val="0"/>
          <w:numId w:val="1001"/>
        </w:numPr>
      </w:pPr>
      <w:r>
        <w:t xml:space="preserve">Age category</w:t>
      </w:r>
    </w:p>
    <w:p>
      <w:pPr>
        <w:pStyle w:val="Compact"/>
        <w:numPr>
          <w:ilvl w:val="0"/>
          <w:numId w:val="1001"/>
        </w:numPr>
      </w:pPr>
      <w:r>
        <w:t xml:space="preserve">Marriage</w:t>
      </w:r>
    </w:p>
    <w:p>
      <w:pPr>
        <w:pStyle w:val="Compact"/>
        <w:numPr>
          <w:ilvl w:val="0"/>
          <w:numId w:val="1001"/>
        </w:numPr>
      </w:pPr>
      <w:r>
        <w:t xml:space="preserve">History of visiting Wuhan</w:t>
      </w:r>
    </w:p>
    <w:p>
      <w:pPr>
        <w:pStyle w:val="FirstParagraph"/>
      </w:pPr>
      <w:r>
        <w:t xml:space="preserve">Part 1 follows the same four steps as the live demo,</w:t>
      </w:r>
      <w:r>
        <w:t xml:space="preserve"> </w:t>
      </w:r>
      <w:r>
        <w:rPr>
          <w:rStyle w:val="VerbatimChar"/>
        </w:rPr>
        <w:t xml:space="preserve">rsr_week_05_demo_prevend.Rmd</w:t>
      </w:r>
      <w:r>
        <w:t xml:space="preserve">, so you can refer to it for guidance.</w:t>
      </w:r>
    </w:p>
    <w:p>
      <w:pPr>
        <w:pStyle w:val="BodyText"/>
      </w:pPr>
      <w:r>
        <w:t xml:space="preserve">In Part 2, we will practice calculating power and sample size for a follow-up study.</w:t>
      </w:r>
    </w:p>
    <w:bookmarkEnd w:id="24"/>
    <w:bookmarkStart w:id="31" w:name="part-1-replicate-the-table"/>
    <w:p>
      <w:pPr>
        <w:pStyle w:val="Heading1"/>
      </w:pPr>
      <w:r>
        <w:t xml:space="preserve">PART 1: Replicate the table</w:t>
      </w:r>
    </w:p>
    <w:bookmarkStart w:id="25" w:name="load-packages"/>
    <w:p>
      <w:pPr>
        <w:pStyle w:val="Heading2"/>
      </w:pPr>
      <w:r>
        <w:t xml:space="preserve">Load packages</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(pacman)) </w:t>
      </w:r>
      <w:r>
        <w:rPr>
          <w:rStyle w:val="FunctionTok"/>
        </w:rPr>
        <w:t xml:space="preserve">install.packages</w:t>
      </w:r>
      <w:r>
        <w:rPr>
          <w:rStyle w:val="NormalTok"/>
        </w:rPr>
        <w:t xml:space="preserve">(</w:t>
      </w:r>
      <w:r>
        <w:rPr>
          <w:rStyle w:val="StringTok"/>
        </w:rPr>
        <w:t xml:space="preserve">"pacman"</w:t>
      </w:r>
      <w:r>
        <w:rPr>
          <w:rStyle w:val="NormalTok"/>
        </w:rPr>
        <w:t xml:space="preserve">)</w:t>
      </w:r>
      <w:r>
        <w:br/>
      </w:r>
      <w:r>
        <w:rPr>
          <w:rStyle w:val="NormalTok"/>
        </w:rPr>
        <w:t xml:space="preserve">pacman</w:t>
      </w:r>
      <w:r>
        <w:rPr>
          <w:rStyle w:val="SpecialCharTok"/>
        </w:rPr>
        <w:t xml:space="preserve">::</w:t>
      </w:r>
      <w:r>
        <w:rPr>
          <w:rStyle w:val="FunctionTok"/>
        </w:rPr>
        <w:t xml:space="preserve">p_load</w:t>
      </w:r>
      <w:r>
        <w:rPr>
          <w:rStyle w:val="NormalTok"/>
        </w:rPr>
        <w:t xml:space="preserve">(readxl, dplyr, tidyr, gt, here, janitor)</w:t>
      </w:r>
    </w:p>
    <w:bookmarkEnd w:id="25"/>
    <w:bookmarkStart w:id="26" w:name="step-1-import-and-label-the-data"/>
    <w:p>
      <w:pPr>
        <w:pStyle w:val="Heading2"/>
      </w:pPr>
      <w:r>
        <w:t xml:space="preserve">Step 1: Import and label the data</w:t>
      </w:r>
    </w:p>
    <w:p>
      <w:pPr>
        <w:pStyle w:val="FirstParagraph"/>
      </w:pPr>
      <w:r>
        <w:t xml:space="preserve">First we import and take a look at the data.</w:t>
      </w:r>
      <w:r>
        <w:t xml:space="preserve"> </w:t>
      </w:r>
      <w:r>
        <w:t xml:space="preserve">Use the glimpse function to get a sense of the dataset.</w:t>
      </w:r>
    </w:p>
    <w:p>
      <w:pPr>
        <w:pStyle w:val="SourceCode"/>
      </w:pPr>
      <w:r>
        <w:rPr>
          <w:rStyle w:val="NormalTok"/>
        </w:rPr>
        <w:t xml:space="preserve">survey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FunctionTok"/>
        </w:rPr>
        <w:t xml:space="preserve">here</w:t>
      </w:r>
      <w:r>
        <w:rPr>
          <w:rStyle w:val="NormalTok"/>
        </w:rPr>
        <w:t xml:space="preserve">(</w:t>
      </w:r>
      <w:r>
        <w:rPr>
          <w:rStyle w:val="StringTok"/>
        </w:rPr>
        <w:t xml:space="preserve">"data/distress_data.xlsx"</w:t>
      </w:r>
      <w:r>
        <w:rPr>
          <w:rStyle w:val="NormalTok"/>
        </w:rPr>
        <w:t xml:space="preserve">))</w:t>
      </w:r>
      <w:r>
        <w:br/>
      </w:r>
      <w:r>
        <w:br/>
      </w:r>
      <w:r>
        <w:rPr>
          <w:rStyle w:val="FunctionTok"/>
        </w:rPr>
        <w:t xml:space="preserve">________</w:t>
      </w:r>
      <w:r>
        <w:rPr>
          <w:rStyle w:val="NormalTok"/>
        </w:rPr>
        <w:t xml:space="preserve">(survey)</w:t>
      </w:r>
    </w:p>
    <w:p>
      <w:pPr>
        <w:pStyle w:val="FirstParagraph"/>
      </w:pPr>
      <w:r>
        <w:rPr>
          <w:b/>
          <w:bCs/>
        </w:rPr>
        <w:t xml:space="preserve">Question</w:t>
      </w:r>
      <w:r>
        <w:t xml:space="preserve">: How many rows and columns does the dataset have?</w:t>
      </w:r>
    </w:p>
    <w:p>
      <w:pPr>
        <w:pStyle w:val="BodyText"/>
      </w:pPr>
      <w:r>
        <w:t xml:space="preserve">Answer: _______</w:t>
      </w:r>
    </w:p>
    <w:p>
      <w:pPr>
        <w:pStyle w:val="BodyText"/>
      </w:pPr>
      <w:r>
        <w:rPr>
          <w:b/>
          <w:bCs/>
        </w:rPr>
        <w:t xml:space="preserve">Question</w:t>
      </w:r>
      <w:r>
        <w:t xml:space="preserve">: What are the variable types? Will we need to convert any variable types?</w:t>
      </w:r>
    </w:p>
    <w:p>
      <w:pPr>
        <w:pStyle w:val="BodyText"/>
      </w:pPr>
      <w:r>
        <w:t xml:space="preserve">Answer: _______</w:t>
      </w:r>
    </w:p>
    <w:p>
      <w:pPr>
        <w:pStyle w:val="BodyText"/>
      </w:pPr>
      <w:r>
        <w:t xml:space="preserve">All the columns are coded as numeric, even though many are categorical. The codebook in</w:t>
      </w:r>
      <w:r>
        <w:t xml:space="preserve"> </w:t>
      </w:r>
      <w:r>
        <w:rPr>
          <w:rStyle w:val="VerbatimChar"/>
        </w:rPr>
        <w:t xml:space="preserve">data/distress_codebook.xls</w:t>
      </w:r>
      <w:r>
        <w:t xml:space="preserve"> </w:t>
      </w:r>
      <w:r>
        <w:t xml:space="preserve">gives us the labels for the categorical variables. Below we:</w:t>
      </w:r>
    </w:p>
    <w:p>
      <w:pPr>
        <w:pStyle w:val="Compact"/>
        <w:numPr>
          <w:ilvl w:val="0"/>
          <w:numId w:val="1002"/>
        </w:numPr>
      </w:pPr>
      <w:r>
        <w:t xml:space="preserve">rename variables to make them more readable, since they will be presented in the paper’s table.</w:t>
      </w:r>
    </w:p>
    <w:p>
      <w:pPr>
        <w:pStyle w:val="Compact"/>
        <w:numPr>
          <w:ilvl w:val="0"/>
          <w:numId w:val="1002"/>
        </w:numPr>
      </w:pPr>
      <w:r>
        <w:t xml:space="preserve">use the codebook to label the categorical variables.</w:t>
      </w:r>
    </w:p>
    <w:p>
      <w:pPr>
        <w:pStyle w:val="Compact"/>
        <w:numPr>
          <w:ilvl w:val="0"/>
          <w:numId w:val="1002"/>
        </w:numPr>
      </w:pPr>
      <w:r>
        <w:t xml:space="preserve">convert the age variable to a categorical variable with four groups, as was done in the paper</w:t>
      </w:r>
    </w:p>
    <w:p>
      <w:pPr>
        <w:pStyle w:val="FirstParagraph"/>
      </w:pPr>
      <w:r>
        <w:t xml:space="preserve">Fill in any blanks in the code below, then run the code to check that the dataset has the correct structure.</w:t>
      </w:r>
    </w:p>
    <w:p>
      <w:pPr>
        <w:pStyle w:val="BodyText"/>
      </w:pPr>
      <w:r>
        <w:t xml:space="preserve">Remember that you can check the demo code for examples of how to do similar transformations.</w:t>
      </w:r>
    </w:p>
    <w:p>
      <w:pPr>
        <w:pStyle w:val="SourceCode"/>
      </w:pPr>
      <w:r>
        <w:rPr>
          <w:rStyle w:val="NormalTok"/>
        </w:rPr>
        <w:t xml:space="preserve">survey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FunctionTok"/>
        </w:rPr>
        <w:t xml:space="preserve">here</w:t>
      </w:r>
      <w:r>
        <w:rPr>
          <w:rStyle w:val="NormalTok"/>
        </w:rPr>
        <w:t xml:space="preserve">(</w:t>
      </w:r>
      <w:r>
        <w:rPr>
          <w:rStyle w:val="StringTok"/>
        </w:rPr>
        <w:t xml:space="preserve">"data/distress_data.xlsx"</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total_scores_of_K6,</w:t>
      </w:r>
      <w:r>
        <w:br/>
      </w:r>
      <w:r>
        <w:rPr>
          <w:rStyle w:val="NormalTok"/>
        </w:rPr>
        <w:t xml:space="preserve">    </w:t>
      </w:r>
      <w:r>
        <w:rPr>
          <w:rStyle w:val="CommentTok"/>
        </w:rPr>
        <w:t xml:space="preserve"># convert the gender variable to a factor with two levels</w:t>
      </w:r>
      <w:r>
        <w:br/>
      </w:r>
      <w:r>
        <w:rPr>
          <w:rStyle w:val="NormalTok"/>
        </w:rPr>
        <w:t xml:space="preserve">    </w:t>
      </w:r>
      <w:r>
        <w:rPr>
          <w:rStyle w:val="AttributeTok"/>
        </w:rPr>
        <w:t xml:space="preserve">Gender =</w:t>
      </w:r>
      <w:r>
        <w:rPr>
          <w:rStyle w:val="NormalTok"/>
        </w:rPr>
        <w:t xml:space="preserve"> </w:t>
      </w:r>
      <w:r>
        <w:rPr>
          <w:rStyle w:val="FunctionTok"/>
        </w:rPr>
        <w:t xml:space="preserve">_______</w:t>
      </w:r>
      <w:r>
        <w:rPr>
          <w:rStyle w:val="NormalTok"/>
        </w:rPr>
        <w:t xml:space="preserve">(gender,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CommentTok"/>
        </w:rPr>
        <w:t xml:space="preserve"># making the age variable categorical with four groups as in the paper</w:t>
      </w:r>
      <w:r>
        <w:br/>
      </w:r>
      <w:r>
        <w:rPr>
          <w:rStyle w:val="NormalTok"/>
        </w:rPr>
        <w:t xml:space="preserve">    </w:t>
      </w:r>
      <w:r>
        <w:rPr>
          <w:rStyle w:val="StringTok"/>
        </w:rPr>
        <w:t xml:space="preserve">`</w:t>
      </w:r>
      <w:r>
        <w:rPr>
          <w:rStyle w:val="AttributeTok"/>
        </w:rPr>
        <w:t xml:space="preserve">Age category</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____</w:t>
      </w:r>
      <w:r>
        <w:rPr>
          <w:rStyle w:val="NormalTok"/>
        </w:rPr>
        <w:t xml:space="preserve">(</w:t>
      </w:r>
      <w:r>
        <w:br/>
      </w:r>
      <w:r>
        <w:rPr>
          <w:rStyle w:val="NormalTok"/>
        </w:rPr>
        <w:t xml:space="preserve">      age,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"18-30"</w:t>
      </w:r>
      <w:r>
        <w:rPr>
          <w:rStyle w:val="NormalTok"/>
        </w:rPr>
        <w:t xml:space="preserve">, </w:t>
      </w:r>
      <w:r>
        <w:rPr>
          <w:rStyle w:val="StringTok"/>
        </w:rPr>
        <w:t xml:space="preserve">"31-40"</w:t>
      </w:r>
      <w:r>
        <w:rPr>
          <w:rStyle w:val="NormalTok"/>
        </w:rPr>
        <w:t xml:space="preserve">, </w:t>
      </w:r>
      <w:r>
        <w:rPr>
          <w:rStyle w:val="StringTok"/>
        </w:rPr>
        <w:t xml:space="preserve">"41-50"</w:t>
      </w:r>
      <w:r>
        <w:rPr>
          <w:rStyle w:val="NormalTok"/>
        </w:rPr>
        <w:t xml:space="preserve">, </w:t>
      </w:r>
      <w:r>
        <w:rPr>
          <w:rStyle w:val="StringTok"/>
        </w:rPr>
        <w:t xml:space="preserve">"&gt;50"</w:t>
      </w:r>
      <w:r>
        <w:rPr>
          <w:rStyle w:val="NormalTok"/>
        </w:rPr>
        <w:t xml:space="preserve">)</w:t>
      </w:r>
      <w:r>
        <w:br/>
      </w:r>
      <w:r>
        <w:rPr>
          <w:rStyle w:val="NormalTok"/>
        </w:rPr>
        <w:t xml:space="preserve">    ),</w:t>
      </w:r>
      <w:r>
        <w:br/>
      </w:r>
      <w:r>
        <w:rPr>
          <w:rStyle w:val="NormalTok"/>
        </w:rPr>
        <w:t xml:space="preserve">    </w:t>
      </w:r>
      <w:r>
        <w:rPr>
          <w:rStyle w:val="CommentTok"/>
        </w:rPr>
        <w:t xml:space="preserve"># convert the marriage variable to a factor with two levels</w:t>
      </w:r>
      <w:r>
        <w:br/>
      </w:r>
      <w:r>
        <w:rPr>
          <w:rStyle w:val="NormalTok"/>
        </w:rPr>
        <w:t xml:space="preserve">    </w:t>
      </w:r>
      <w:r>
        <w:rPr>
          <w:rStyle w:val="CommentTok"/>
        </w:rPr>
        <w:t xml:space="preserve"># code 1 = married, 0 = unmarried. Code 2 probably means divorced though this is missing in the codebook</w:t>
      </w:r>
      <w:r>
        <w:br/>
      </w:r>
      <w:r>
        <w:rPr>
          <w:rStyle w:val="NormalTok"/>
        </w:rPr>
        <w:t xml:space="preserve">    </w:t>
      </w:r>
      <w:r>
        <w:rPr>
          <w:rStyle w:val="AttributeTok"/>
        </w:rPr>
        <w:t xml:space="preserve">Marriage =</w:t>
      </w:r>
      <w:r>
        <w:rPr>
          <w:rStyle w:val="NormalTok"/>
        </w:rPr>
        <w:t xml:space="preserve"> </w:t>
      </w:r>
      <w:r>
        <w:rPr>
          <w:rStyle w:val="FunctionTok"/>
        </w:rPr>
        <w:t xml:space="preserve">_______</w:t>
      </w:r>
      <w:r>
        <w:rPr>
          <w:rStyle w:val="NormalTok"/>
        </w:rPr>
        <w:t xml:space="preserve">(</w:t>
      </w:r>
      <w:r>
        <w:br/>
      </w:r>
      <w:r>
        <w:rPr>
          <w:rStyle w:val="NormalTok"/>
        </w:rPr>
        <w:t xml:space="preserve">      </w:t>
      </w:r>
      <w:r>
        <w:rPr>
          <w:rStyle w:val="FunctionTok"/>
        </w:rPr>
        <w:t xml:space="preserve">if_else</w:t>
      </w:r>
      <w:r>
        <w:rPr>
          <w:rStyle w:val="NormalTok"/>
        </w:rPr>
        <w:t xml:space="preserve">(marriage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"married"</w:t>
      </w:r>
      <w:r>
        <w:rPr>
          <w:rStyle w:val="NormalTok"/>
        </w:rPr>
        <w:t xml:space="preserve">, </w:t>
      </w:r>
      <w:r>
        <w:rPr>
          <w:rStyle w:val="StringTok"/>
        </w:rPr>
        <w:t xml:space="preserve">"unmarried"</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"unmarried"</w:t>
      </w:r>
      <w:r>
        <w:rPr>
          <w:rStyle w:val="NormalTok"/>
        </w:rPr>
        <w:t xml:space="preserve">, </w:t>
      </w:r>
      <w:r>
        <w:rPr>
          <w:rStyle w:val="StringTok"/>
        </w:rPr>
        <w:t xml:space="preserve">"married"</w:t>
      </w:r>
      <w:r>
        <w:rPr>
          <w:rStyle w:val="NormalTok"/>
        </w:rPr>
        <w:t xml:space="preserve">)</w:t>
      </w:r>
      <w:r>
        <w:br/>
      </w:r>
      <w:r>
        <w:rPr>
          <w:rStyle w:val="NormalTok"/>
        </w:rPr>
        <w:t xml:space="preserve">    ),</w:t>
      </w:r>
      <w:r>
        <w:br/>
      </w:r>
      <w:r>
        <w:br/>
      </w:r>
      <w:r>
        <w:rPr>
          <w:rStyle w:val="NormalTok"/>
        </w:rPr>
        <w:t xml:space="preserve">    </w:t>
      </w:r>
      <w:r>
        <w:rPr>
          <w:rStyle w:val="StringTok"/>
        </w:rPr>
        <w:t xml:space="preserve">`</w:t>
      </w:r>
      <w:r>
        <w:rPr>
          <w:rStyle w:val="AttributeTok"/>
        </w:rPr>
        <w:t xml:space="preserve">History of visiting Wuhan</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_______</w:t>
      </w:r>
      <w:r>
        <w:rPr>
          <w:rStyle w:val="NormalTok"/>
        </w:rPr>
        <w:t xml:space="preserve">(</w:t>
      </w:r>
      <w:r>
        <w:br/>
      </w:r>
      <w:r>
        <w:rPr>
          <w:rStyle w:val="NormalTok"/>
        </w:rPr>
        <w:t xml:space="preserve">      history_of_visiting_SEA,</w:t>
      </w:r>
      <w:r>
        <w:br/>
      </w:r>
      <w:r>
        <w:rPr>
          <w:rStyle w:val="NormalTok"/>
        </w:rPr>
        <w:t xml:space="preserve">      </w:t>
      </w:r>
      <w:r>
        <w:rPr>
          <w:rStyle w:val="AttributeTok"/>
        </w:rPr>
        <w:t xml:space="preserve">______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______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w:t>
      </w:r>
      <w:r>
        <w:br/>
      </w:r>
      <w:r>
        <w:br/>
      </w:r>
      <w:r>
        <w:rPr>
          <w:rStyle w:val="FunctionTok"/>
        </w:rPr>
        <w:t xml:space="preserve">nrow</w:t>
      </w:r>
      <w:r>
        <w:rPr>
          <w:rStyle w:val="NormalTok"/>
        </w:rPr>
        <w:t xml:space="preserve">(survey)</w:t>
      </w:r>
    </w:p>
    <w:p>
      <w:pPr>
        <w:pStyle w:val="FirstParagraph"/>
      </w:pPr>
      <w:r>
        <w:t xml:space="preserve">Checkpoint: The dataset should have 1599 rows and 5 columns.</w:t>
      </w:r>
    </w:p>
    <w:p>
      <w:pPr>
        <w:pStyle w:val="BodyText"/>
      </w:pPr>
      <w:r>
        <w:t xml:space="preserve">Call the tabyl function to check the four categorical variables of Gender, Age category, Marriage, and History of visiting Wuhan before continuing.</w:t>
      </w:r>
    </w:p>
    <w:p>
      <w:pPr>
        <w:pStyle w:val="SourceCode"/>
      </w:pPr>
      <w:r>
        <w:rPr>
          <w:rStyle w:val="FunctionTok"/>
        </w:rPr>
        <w:t xml:space="preserve">tabyl</w:t>
      </w:r>
      <w:r>
        <w:rPr>
          <w:rStyle w:val="NormalTok"/>
        </w:rPr>
        <w:t xml:space="preserve">(survey, Gender)</w:t>
      </w:r>
      <w:r>
        <w:br/>
      </w:r>
      <w:r>
        <w:rPr>
          <w:rStyle w:val="FunctionTok"/>
        </w:rPr>
        <w:t xml:space="preserve">tabyl</w:t>
      </w:r>
      <w:r>
        <w:rPr>
          <w:rStyle w:val="NormalTok"/>
        </w:rPr>
        <w:t xml:space="preserve">(survey,</w:t>
      </w:r>
      <w:r>
        <w:rPr>
          <w:rStyle w:val="StringTok"/>
        </w:rPr>
        <w:t xml:space="preserve">`</w:t>
      </w:r>
      <w:r>
        <w:rPr>
          <w:rStyle w:val="AttributeTok"/>
        </w:rPr>
        <w:t xml:space="preserve">Age category</w:t>
      </w:r>
      <w:r>
        <w:rPr>
          <w:rStyle w:val="StringTok"/>
        </w:rPr>
        <w:t xml:space="preserve">`</w:t>
      </w:r>
      <w:r>
        <w:rPr>
          <w:rStyle w:val="NormalTok"/>
        </w:rPr>
        <w:t xml:space="preserve">)</w:t>
      </w:r>
      <w:r>
        <w:br/>
      </w:r>
      <w:r>
        <w:rPr>
          <w:rStyle w:val="FunctionTok"/>
        </w:rPr>
        <w:t xml:space="preserve">tabyl</w:t>
      </w:r>
      <w:r>
        <w:rPr>
          <w:rStyle w:val="NormalTok"/>
        </w:rPr>
        <w:t xml:space="preserve">(survey,Marriage)</w:t>
      </w:r>
      <w:r>
        <w:br/>
      </w:r>
      <w:r>
        <w:rPr>
          <w:rStyle w:val="FunctionTok"/>
        </w:rPr>
        <w:t xml:space="preserve">tabyl</w:t>
      </w:r>
      <w:r>
        <w:rPr>
          <w:rStyle w:val="NormalTok"/>
        </w:rPr>
        <w:t xml:space="preserve">(survey,</w:t>
      </w:r>
      <w:r>
        <w:rPr>
          <w:rStyle w:val="StringTok"/>
        </w:rPr>
        <w:t xml:space="preserve">`</w:t>
      </w:r>
      <w:r>
        <w:rPr>
          <w:rStyle w:val="AttributeTok"/>
        </w:rPr>
        <w:t xml:space="preserve">History of visiting Wuhan</w:t>
      </w:r>
      <w:r>
        <w:rPr>
          <w:rStyle w:val="StringTok"/>
        </w:rPr>
        <w:t xml:space="preserve">`</w:t>
      </w:r>
      <w:r>
        <w:rPr>
          <w:rStyle w:val="NormalTok"/>
        </w:rPr>
        <w:t xml:space="preserve">)</w:t>
      </w:r>
    </w:p>
    <w:p>
      <w:pPr>
        <w:pStyle w:val="FirstParagraph"/>
      </w:pPr>
      <w:r>
        <w:rPr>
          <w:b/>
          <w:bCs/>
        </w:rPr>
        <w:t xml:space="preserve">Question</w:t>
      </w:r>
      <w:r>
        <w:t xml:space="preserve">: How many men are in the dataset? How many people had visited Wuhan in the past month?</w:t>
      </w:r>
    </w:p>
    <w:p>
      <w:pPr>
        <w:pStyle w:val="BodyText"/>
      </w:pPr>
      <w:r>
        <w:t xml:space="preserve">Answer: _______</w:t>
      </w:r>
    </w:p>
    <w:bookmarkEnd w:id="26"/>
    <w:bookmarkStart w:id="27" w:name="step-2-descriptive-stats-for-every-group"/>
    <w:p>
      <w:pPr>
        <w:pStyle w:val="Heading2"/>
      </w:pPr>
      <w:r>
        <w:t xml:space="preserve">Step 2: Descriptive stats for every group</w:t>
      </w:r>
    </w:p>
    <w:p>
      <w:pPr>
        <w:pStyle w:val="FirstParagraph"/>
      </w:pPr>
      <w:r>
        <w:t xml:space="preserve">Now, we will calculate the average K6 score by each of the four categorical variables, as well as the standard deviation, standard error, and 95% confidence interval.</w:t>
      </w:r>
    </w:p>
    <w:p>
      <w:pPr>
        <w:pStyle w:val="BodyText"/>
      </w:pPr>
      <w:r>
        <w:t xml:space="preserve">First, we reshape the data to long form so each row is one person in one group of one characteristic.</w:t>
      </w:r>
    </w:p>
    <w:p>
      <w:pPr>
        <w:pStyle w:val="SourceCode"/>
      </w:pPr>
      <w:r>
        <w:rPr>
          <w:rStyle w:val="NormalTok"/>
        </w:rPr>
        <w:t xml:space="preserve">survey_long </w:t>
      </w:r>
      <w:r>
        <w:rPr>
          <w:rStyle w:val="OtherTok"/>
        </w:rPr>
        <w:t xml:space="preserve">&lt;-</w:t>
      </w:r>
      <w:r>
        <w:rPr>
          <w:rStyle w:val="NormalTok"/>
        </w:rPr>
        <w:t xml:space="preserve"> survey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SpecialCharTok"/>
        </w:rPr>
        <w:t xml:space="preserve">-</w:t>
      </w:r>
      <w:r>
        <w:rPr>
          <w:rStyle w:val="NormalTok"/>
        </w:rPr>
        <w:t xml:space="preserve">total_scores_of_K6,</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"group"</w:t>
      </w:r>
      <w:r>
        <w:br/>
      </w:r>
      <w:r>
        <w:rPr>
          <w:rStyle w:val="NormalTok"/>
        </w:rPr>
        <w:t xml:space="preserve">  )</w:t>
      </w:r>
      <w:r>
        <w:br/>
      </w:r>
      <w:r>
        <w:br/>
      </w:r>
      <w:r>
        <w:rPr>
          <w:rStyle w:val="NormalTok"/>
        </w:rPr>
        <w:t xml:space="preserve">survey_long</w:t>
      </w:r>
    </w:p>
    <w:p>
      <w:pPr>
        <w:pStyle w:val="FirstParagraph"/>
      </w:pPr>
      <w:r>
        <w:t xml:space="preserve">Using this, we can easily calculate the summary statistics for every group in one pipeline. For example, below we calculate the number of people in each group.</w:t>
      </w:r>
    </w:p>
    <w:p>
      <w:pPr>
        <w:pStyle w:val="SourceCode"/>
      </w:pPr>
      <w:r>
        <w:rPr>
          <w:rStyle w:val="NormalTok"/>
        </w:rPr>
        <w:t xml:space="preserve">survey_long </w:t>
      </w:r>
      <w:r>
        <w:rPr>
          <w:rStyle w:val="SpecialCharTok"/>
        </w:rPr>
        <w:t xml:space="preserve">%&gt;%</w:t>
      </w:r>
      <w:r>
        <w:br/>
      </w:r>
      <w:r>
        <w:rPr>
          <w:rStyle w:val="NormalTok"/>
        </w:rPr>
        <w:t xml:space="preserve">  </w:t>
      </w:r>
      <w:r>
        <w:rPr>
          <w:rStyle w:val="FunctionTok"/>
        </w:rPr>
        <w:t xml:space="preserve">group_by</w:t>
      </w:r>
      <w:r>
        <w:rPr>
          <w:rStyle w:val="NormalTok"/>
        </w:rPr>
        <w:t xml:space="preserve">(variable, 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p>
    <w:p>
      <w:pPr>
        <w:pStyle w:val="FirstParagraph"/>
      </w:pPr>
      <w:r>
        <w:t xml:space="preserve">Now let’s do something like that but for all the descriptive statistics we want to calculate:</w:t>
      </w:r>
    </w:p>
    <w:p>
      <w:pPr>
        <w:pStyle w:val="SourceCode"/>
      </w:pPr>
      <w:r>
        <w:rPr>
          <w:rStyle w:val="NormalTok"/>
        </w:rPr>
        <w:t xml:space="preserve">group_stats </w:t>
      </w:r>
      <w:r>
        <w:rPr>
          <w:rStyle w:val="OtherTok"/>
        </w:rPr>
        <w:t xml:space="preserve">&lt;-</w:t>
      </w:r>
      <w:r>
        <w:rPr>
          <w:rStyle w:val="NormalTok"/>
        </w:rPr>
        <w:t xml:space="preserve"> survey_long </w:t>
      </w:r>
      <w:r>
        <w:rPr>
          <w:rStyle w:val="SpecialCharTok"/>
        </w:rPr>
        <w:t xml:space="preserve">%&gt;%</w:t>
      </w:r>
      <w:r>
        <w:br/>
      </w:r>
      <w:r>
        <w:rPr>
          <w:rStyle w:val="NormalTok"/>
        </w:rPr>
        <w:t xml:space="preserve">  </w:t>
      </w:r>
      <w:r>
        <w:rPr>
          <w:rStyle w:val="FunctionTok"/>
        </w:rPr>
        <w:t xml:space="preserve">group_by</w:t>
      </w:r>
      <w:r>
        <w:rPr>
          <w:rStyle w:val="NormalTok"/>
        </w:rPr>
        <w:t xml:space="preserve">(variable, 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CommentTok"/>
        </w:rPr>
        <w:t xml:space="preserve"># n is the number of people in each group</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CommentTok"/>
        </w:rPr>
        <w:t xml:space="preserve"># average K6 score of each group</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(_____),</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(total_scores_of_K6),</w:t>
      </w:r>
      <w:r>
        <w:br/>
      </w:r>
      <w:r>
        <w:rPr>
          <w:rStyle w:val="NormalTok"/>
        </w:rPr>
        <w:t xml:space="preserve">    </w:t>
      </w:r>
      <w:r>
        <w:rPr>
          <w:rStyle w:val="CommentTok"/>
        </w:rPr>
        <w:t xml:space="preserve"># standard error is sd divided by the square root of n</w:t>
      </w:r>
      <w:r>
        <w:br/>
      </w:r>
      <w:r>
        <w:rPr>
          <w:rStyle w:val="NormalTok"/>
        </w:rPr>
        <w:t xml:space="preserve">    </w:t>
      </w:r>
      <w:r>
        <w:rPr>
          <w:rStyle w:val="AttributeTok"/>
        </w:rPr>
        <w:t xml:space="preserve">se =</w:t>
      </w:r>
      <w:r>
        <w:rPr>
          <w:rStyle w:val="NormalTok"/>
        </w:rPr>
        <w:t xml:space="preserve"> ________, </w:t>
      </w:r>
      <w:r>
        <w:br/>
      </w:r>
      <w:r>
        <w:rPr>
          <w:rStyle w:val="NormalTok"/>
        </w:rPr>
        <w:t xml:space="preserve">    </w:t>
      </w:r>
      <w:r>
        <w:rPr>
          <w:rStyle w:val="CommentTok"/>
        </w:rPr>
        <w:t xml:space="preserve"># 95% CI: leave 2.5% in each tail, so get the quantile for the 0.975 point using qt()</w:t>
      </w:r>
      <w:r>
        <w:br/>
      </w:r>
      <w:r>
        <w:rPr>
          <w:rStyle w:val="NormalTok"/>
        </w:rPr>
        <w:t xml:space="preserve">    </w:t>
      </w:r>
      <w:r>
        <w:rPr>
          <w:rStyle w:val="AttributeTok"/>
        </w:rPr>
        <w:t xml:space="preserve">ci_lo =</w:t>
      </w:r>
      <w:r>
        <w:rPr>
          <w:rStyle w:val="NormalTok"/>
        </w:rPr>
        <w:t xml:space="preserve"> mean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CommentTok"/>
        </w:rPr>
        <w:t xml:space="preserve"># same for the upper bound</w:t>
      </w:r>
      <w:r>
        <w:br/>
      </w:r>
      <w:r>
        <w:rPr>
          <w:rStyle w:val="NormalTok"/>
        </w:rPr>
        <w:t xml:space="preserve">    </w:t>
      </w:r>
      <w:r>
        <w:rPr>
          <w:rStyle w:val="AttributeTok"/>
        </w:rPr>
        <w:t xml:space="preserve">ci_hi =</w:t>
      </w:r>
      <w:r>
        <w:rPr>
          <w:rStyle w:val="NormalTok"/>
        </w:rPr>
        <w:t xml:space="preserve"> _______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CommentTok"/>
        </w:rPr>
        <w:t xml:space="preserve"># arrange the data by variable and group to match the order of the table</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factor</w:t>
      </w:r>
      <w:r>
        <w:rPr>
          <w:rStyle w:val="NormalTok"/>
        </w:rPr>
        <w:t xml:space="preserve">(</w:t>
      </w:r>
      <w:r>
        <w:br/>
      </w:r>
      <w:r>
        <w:rPr>
          <w:rStyle w:val="NormalTok"/>
        </w:rPr>
        <w:t xml:space="preserve">      variable,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"Age category"</w:t>
      </w:r>
      <w:r>
        <w:rPr>
          <w:rStyle w:val="NormalTok"/>
        </w:rPr>
        <w:t xml:space="preserve">, </w:t>
      </w:r>
      <w:r>
        <w:rPr>
          <w:rStyle w:val="StringTok"/>
        </w:rPr>
        <w:t xml:space="preserve">"Marriage"</w:t>
      </w:r>
      <w:r>
        <w:rPr>
          <w:rStyle w:val="NormalTok"/>
        </w:rPr>
        <w:t xml:space="preserve">, </w:t>
      </w:r>
      <w:r>
        <w:rPr>
          <w:rStyle w:val="StringTok"/>
        </w:rPr>
        <w:t xml:space="preserve">"History of visiting Wuhan"</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(variable, group)</w:t>
      </w:r>
      <w:r>
        <w:br/>
      </w:r>
      <w:r>
        <w:br/>
      </w:r>
      <w:r>
        <w:rPr>
          <w:rStyle w:val="NormalTok"/>
        </w:rPr>
        <w:t xml:space="preserve">group_stats</w:t>
      </w:r>
    </w:p>
    <w:p>
      <w:pPr>
        <w:pStyle w:val="FirstParagraph"/>
      </w:pPr>
      <w:r>
        <w:rPr>
          <w:b/>
          <w:bCs/>
        </w:rPr>
        <w:t xml:space="preserve">Question</w:t>
      </w:r>
      <w:r>
        <w:t xml:space="preserve">: For history of visiting Wuhan, which group has the higher mean distress score?</w:t>
      </w:r>
    </w:p>
    <w:p>
      <w:pPr>
        <w:pStyle w:val="BodyText"/>
      </w:pPr>
      <w:r>
        <w:t xml:space="preserve">Your answer:</w:t>
      </w:r>
    </w:p>
    <w:bookmarkEnd w:id="27"/>
    <w:bookmarkStart w:id="28" w:name="step-3-the-tests"/>
    <w:p>
      <w:pPr>
        <w:pStyle w:val="Heading2"/>
      </w:pPr>
      <w:r>
        <w:t xml:space="preserve">Step 3: The tests</w:t>
      </w:r>
    </w:p>
    <w:p>
      <w:pPr>
        <w:pStyle w:val="FirstParagraph"/>
      </w:pPr>
      <w:r>
        <w:t xml:space="preserve">Use a t-test for variables with two groups. Use one-way ANOVA for age category because it has four groups.</w:t>
      </w:r>
    </w:p>
    <w:p>
      <w:pPr>
        <w:pStyle w:val="BodyText"/>
      </w:pPr>
      <w:r>
        <w:t xml:space="preserve">Use</w:t>
      </w:r>
      <w:r>
        <w:t xml:space="preserve"> </w:t>
      </w:r>
      <w:r>
        <w:rPr>
          <w:rStyle w:val="VerbatimChar"/>
        </w:rPr>
        <w:t xml:space="preserve">var.equal = TRUE</w:t>
      </w:r>
      <w:r>
        <w:t xml:space="preserve"> </w:t>
      </w:r>
      <w:r>
        <w:t xml:space="preserve">in the t-tests to match the published table.</w:t>
      </w:r>
    </w:p>
    <w:p>
      <w:pPr>
        <w:pStyle w:val="SourceCode"/>
      </w:pPr>
      <w:r>
        <w:rPr>
          <w:rStyle w:val="NormalTok"/>
        </w:rPr>
        <w:t xml:space="preserve">gender_t </w:t>
      </w:r>
      <w:r>
        <w:rPr>
          <w:rStyle w:val="OtherTok"/>
        </w:rPr>
        <w:t xml:space="preserve">&lt;-</w:t>
      </w:r>
      <w:r>
        <w:rPr>
          <w:rStyle w:val="NormalTok"/>
        </w:rPr>
        <w:t xml:space="preserve"> </w:t>
      </w:r>
      <w:r>
        <w:rPr>
          <w:rStyle w:val="FunctionTok"/>
        </w:rPr>
        <w:t xml:space="preserve">t.test</w:t>
      </w:r>
      <w:r>
        <w:rPr>
          <w:rStyle w:val="NormalTok"/>
        </w:rPr>
        <w:t xml:space="preserve">(total_scores_of_K6 </w:t>
      </w:r>
      <w:r>
        <w:rPr>
          <w:rStyle w:val="SpecialCharTok"/>
        </w:rPr>
        <w:t xml:space="preserve">~</w:t>
      </w:r>
      <w:r>
        <w:rPr>
          <w:rStyle w:val="NormalTok"/>
        </w:rPr>
        <w:t xml:space="preserve"> Gender, </w:t>
      </w:r>
      <w:r>
        <w:rPr>
          <w:rStyle w:val="AttributeTok"/>
        </w:rPr>
        <w:t xml:space="preserve">data =</w:t>
      </w:r>
      <w:r>
        <w:rPr>
          <w:rStyle w:val="NormalTok"/>
        </w:rPr>
        <w:t xml:space="preserve"> survey, </w:t>
      </w:r>
      <w:r>
        <w:rPr>
          <w:rStyle w:val="AttributeTok"/>
        </w:rPr>
        <w:t xml:space="preserve">var.equal =</w:t>
      </w:r>
      <w:r>
        <w:rPr>
          <w:rStyle w:val="NormalTok"/>
        </w:rPr>
        <w:t xml:space="preserve"> </w:t>
      </w:r>
      <w:r>
        <w:rPr>
          <w:rStyle w:val="ConstantTok"/>
        </w:rPr>
        <w:t xml:space="preserve">TRUE</w:t>
      </w:r>
      <w:r>
        <w:rPr>
          <w:rStyle w:val="NormalTok"/>
        </w:rPr>
        <w:t xml:space="preserve">)</w:t>
      </w:r>
      <w:r>
        <w:br/>
      </w:r>
      <w:r>
        <w:br/>
      </w:r>
      <w:r>
        <w:rPr>
          <w:rStyle w:val="NormalTok"/>
        </w:rPr>
        <w:t xml:space="preserve">age_aov </w:t>
      </w:r>
      <w:r>
        <w:rPr>
          <w:rStyle w:val="OtherTok"/>
        </w:rPr>
        <w:t xml:space="preserve">&lt;-</w:t>
      </w:r>
      <w:r>
        <w:rPr>
          <w:rStyle w:val="NormalTok"/>
        </w:rPr>
        <w:t xml:space="preserve"> </w:t>
      </w:r>
      <w:r>
        <w:rPr>
          <w:rStyle w:val="FunctionTok"/>
        </w:rPr>
        <w:t xml:space="preserve">aov</w:t>
      </w:r>
      <w:r>
        <w:rPr>
          <w:rStyle w:val="NormalTok"/>
        </w:rPr>
        <w:t xml:space="preserve">(total_scores_of_K6 </w:t>
      </w:r>
      <w:r>
        <w:rPr>
          <w:rStyle w:val="SpecialCharTok"/>
        </w:rPr>
        <w:t xml:space="preserve">~</w:t>
      </w:r>
      <w:r>
        <w:rPr>
          <w:rStyle w:val="NormalTok"/>
        </w:rPr>
        <w:t xml:space="preserve"> _____, </w:t>
      </w:r>
      <w:r>
        <w:rPr>
          <w:rStyle w:val="AttributeTok"/>
        </w:rPr>
        <w:t xml:space="preserve">data =</w:t>
      </w:r>
      <w:r>
        <w:rPr>
          <w:rStyle w:val="NormalTok"/>
        </w:rPr>
        <w:t xml:space="preserve"> survey)</w:t>
      </w:r>
      <w:r>
        <w:br/>
      </w:r>
      <w:r>
        <w:br/>
      </w:r>
      <w:r>
        <w:rPr>
          <w:rStyle w:val="CommentTok"/>
        </w:rPr>
        <w:t xml:space="preserve"># Equal variance t test for marriage</w:t>
      </w:r>
      <w:r>
        <w:br/>
      </w:r>
      <w:r>
        <w:rPr>
          <w:rStyle w:val="NormalTok"/>
        </w:rPr>
        <w:t xml:space="preserve">marriage_t </w:t>
      </w:r>
      <w:r>
        <w:rPr>
          <w:rStyle w:val="OtherTok"/>
        </w:rPr>
        <w:t xml:space="preserve">&lt;-</w:t>
      </w:r>
      <w:r>
        <w:rPr>
          <w:rStyle w:val="NormalTok"/>
        </w:rPr>
        <w:t xml:space="preserve"> </w:t>
      </w:r>
      <w:r>
        <w:rPr>
          <w:rStyle w:val="FunctionTok"/>
        </w:rPr>
        <w:t xml:space="preserve">_____</w:t>
      </w:r>
      <w:r>
        <w:rPr>
          <w:rStyle w:val="NormalTok"/>
        </w:rPr>
        <w:t xml:space="preserve">(_________________)</w:t>
      </w:r>
      <w:r>
        <w:br/>
      </w:r>
      <w:r>
        <w:br/>
      </w:r>
      <w:r>
        <w:rPr>
          <w:rStyle w:val="CommentTok"/>
        </w:rPr>
        <w:t xml:space="preserve"># Equal variance t test for history of visiting Wuhan</w:t>
      </w:r>
      <w:r>
        <w:br/>
      </w:r>
      <w:r>
        <w:rPr>
          <w:rStyle w:val="NormalTok"/>
        </w:rPr>
        <w:t xml:space="preserve">wuhan_t </w:t>
      </w:r>
      <w:r>
        <w:rPr>
          <w:rStyle w:val="OtherTok"/>
        </w:rPr>
        <w:t xml:space="preserve">&lt;-</w:t>
      </w:r>
      <w:r>
        <w:rPr>
          <w:rStyle w:val="NormalTok"/>
        </w:rPr>
        <w:t xml:space="preserve"> </w:t>
      </w:r>
      <w:r>
        <w:rPr>
          <w:rStyle w:val="FunctionTok"/>
        </w:rPr>
        <w:t xml:space="preserve">_____</w:t>
      </w:r>
      <w:r>
        <w:rPr>
          <w:rStyle w:val="NormalTok"/>
        </w:rPr>
        <w:t xml:space="preserve">(_________________)</w:t>
      </w:r>
    </w:p>
    <w:p>
      <w:pPr>
        <w:pStyle w:val="FirstParagraph"/>
      </w:pPr>
      <w:r>
        <w:t xml:space="preserve">Look at each output.</w:t>
      </w:r>
    </w:p>
    <w:p>
      <w:pPr>
        <w:pStyle w:val="SourceCode"/>
      </w:pPr>
      <w:r>
        <w:rPr>
          <w:rStyle w:val="NormalTok"/>
        </w:rPr>
        <w:t xml:space="preserve">gender_t</w:t>
      </w:r>
      <w:r>
        <w:br/>
      </w:r>
      <w:r>
        <w:rPr>
          <w:rStyle w:val="FunctionTok"/>
        </w:rPr>
        <w:t xml:space="preserve">summary</w:t>
      </w:r>
      <w:r>
        <w:rPr>
          <w:rStyle w:val="NormalTok"/>
        </w:rPr>
        <w:t xml:space="preserve">(age_aov)</w:t>
      </w:r>
      <w:r>
        <w:br/>
      </w:r>
      <w:r>
        <w:rPr>
          <w:rStyle w:val="NormalTok"/>
        </w:rPr>
        <w:t xml:space="preserve">marriage_t</w:t>
      </w:r>
      <w:r>
        <w:br/>
      </w:r>
      <w:r>
        <w:rPr>
          <w:rStyle w:val="NormalTok"/>
        </w:rPr>
        <w:t xml:space="preserve">wuhan_t</w:t>
      </w:r>
    </w:p>
    <w:p>
      <w:pPr>
        <w:pStyle w:val="FirstParagraph"/>
      </w:pPr>
      <w:r>
        <w:rPr>
          <w:b/>
          <w:bCs/>
        </w:rPr>
        <w:t xml:space="preserve">Question</w:t>
      </w:r>
      <w:r>
        <w:t xml:space="preserve">: At alpha = 0.05, is the gender difference statistically significant? Do we reject or fail to reject the null hypothesis?</w:t>
      </w:r>
    </w:p>
    <w:p>
      <w:pPr>
        <w:pStyle w:val="BodyText"/>
      </w:pPr>
      <w:r>
        <w:t xml:space="preserve">Your answer:</w:t>
      </w:r>
    </w:p>
    <w:p>
      <w:pPr>
        <w:pStyle w:val="BodyText"/>
      </w:pPr>
      <w:r>
        <w:rPr>
          <w:b/>
          <w:bCs/>
        </w:rPr>
        <w:t xml:space="preserve">Question</w:t>
      </w:r>
      <w:r>
        <w:t xml:space="preserve">: For the gender t-test, which error is possible, Type I or Type II? What would that error mean here?</w:t>
      </w:r>
    </w:p>
    <w:p>
      <w:pPr>
        <w:pStyle w:val="BodyText"/>
      </w:pPr>
      <w:r>
        <w:t xml:space="preserve">Your answer:</w:t>
      </w:r>
    </w:p>
    <w:p>
      <w:pPr>
        <w:pStyle w:val="BodyText"/>
      </w:pPr>
      <w:r>
        <w:rPr>
          <w:b/>
          <w:bCs/>
        </w:rPr>
        <w:t xml:space="preserve">Question</w:t>
      </w:r>
      <w:r>
        <w:t xml:space="preserve">: For the age ANOVA, is the age difference statistically significant? What does this tell us about the groups?</w:t>
      </w:r>
    </w:p>
    <w:p>
      <w:pPr>
        <w:pStyle w:val="BodyText"/>
      </w:pPr>
      <w:r>
        <w:t xml:space="preserve">Your answer:</w:t>
      </w:r>
    </w:p>
    <w:p>
      <w:pPr>
        <w:pStyle w:val="BodyText"/>
      </w:pPr>
      <w:r>
        <w:rPr>
          <w:b/>
          <w:bCs/>
        </w:rPr>
        <w:t xml:space="preserve">Question</w:t>
      </w:r>
      <w:r>
        <w:t xml:space="preserve">: Which error is possible here for the ANOVA, Type I or Type II? What would that error mean here?</w:t>
      </w:r>
    </w:p>
    <w:p>
      <w:pPr>
        <w:pStyle w:val="BodyText"/>
      </w:pPr>
      <w:r>
        <w:t xml:space="preserve">Your answer:</w:t>
      </w:r>
    </w:p>
    <w:bookmarkEnd w:id="28"/>
    <w:bookmarkStart w:id="29" w:name="step-4-assemble-the-table-with-gt"/>
    <w:p>
      <w:pPr>
        <w:pStyle w:val="Heading2"/>
      </w:pPr>
      <w:r>
        <w:t xml:space="preserve">Step 4: Assemble the table with</w:t>
      </w:r>
      <w:r>
        <w:t xml:space="preserve"> </w:t>
      </w:r>
      <w:r>
        <w:rPr>
          <w:rStyle w:val="VerbatimChar"/>
        </w:rPr>
        <w:t xml:space="preserve">gt</w:t>
      </w:r>
    </w:p>
    <w:p>
      <w:pPr>
        <w:pStyle w:val="FirstParagraph"/>
      </w:pPr>
      <w:r>
        <w:t xml:space="preserve">The code below turns your summaries and tests into a publication-style table.</w:t>
      </w:r>
    </w:p>
    <w:p>
      <w:pPr>
        <w:pStyle w:val="BodyText"/>
      </w:pPr>
      <w:r>
        <w:t xml:space="preserve">We have filled this section in for you. In real projects, you should focus first on checking that the statistical code and outputs are correct. You can then use tools such as LLMs to help with table formatting, as long as you verify that the formatted table matches the statistical results.</w:t>
      </w:r>
    </w:p>
    <w:p>
      <w:pPr>
        <w:pStyle w:val="BodyText"/>
      </w:pPr>
      <w:r>
        <w:t xml:space="preserve">You do not need to edit these chunks. Run them and check that the t/F and p values match the target table image.</w:t>
      </w:r>
    </w:p>
    <w:p>
      <w:pPr>
        <w:pStyle w:val="BodyText"/>
      </w:pPr>
      <w:r>
        <w:t xml:space="preserve">First, we extract the ANOVA F statistic and p-value.</w:t>
      </w:r>
    </w:p>
    <w:p>
      <w:pPr>
        <w:pStyle w:val="SourceCode"/>
      </w:pPr>
      <w:r>
        <w:rPr>
          <w:rStyle w:val="NormalTok"/>
        </w:rPr>
        <w:t xml:space="preserve">age_f </w:t>
      </w:r>
      <w:r>
        <w:rPr>
          <w:rStyle w:val="OtherTok"/>
        </w:rPr>
        <w:t xml:space="preserve">&lt;-</w:t>
      </w:r>
      <w:r>
        <w:rPr>
          <w:rStyle w:val="NormalTok"/>
        </w:rPr>
        <w:t xml:space="preserve"> </w:t>
      </w:r>
      <w:r>
        <w:rPr>
          <w:rStyle w:val="FunctionTok"/>
        </w:rPr>
        <w:t xml:space="preserve">summary</w:t>
      </w:r>
      <w:r>
        <w:rPr>
          <w:rStyle w:val="NormalTok"/>
        </w:rPr>
        <w:t xml:space="preserve">(age_aov)[[</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F value</w:t>
      </w:r>
      <w:r>
        <w:rPr>
          <w:rStyle w:val="StringTok"/>
        </w:rPr>
        <w:t xml:space="preserve">`</w:t>
      </w:r>
      <w:r>
        <w:rPr>
          <w:rStyle w:val="NormalTok"/>
        </w:rPr>
        <w:t xml:space="preserve">[</w:t>
      </w:r>
      <w:r>
        <w:rPr>
          <w:rStyle w:val="DecValTok"/>
        </w:rPr>
        <w:t xml:space="preserve">1</w:t>
      </w:r>
      <w:r>
        <w:rPr>
          <w:rStyle w:val="NormalTok"/>
        </w:rPr>
        <w:t xml:space="preserve">]</w:t>
      </w:r>
      <w:r>
        <w:br/>
      </w:r>
      <w:r>
        <w:rPr>
          <w:rStyle w:val="NormalTok"/>
        </w:rPr>
        <w:t xml:space="preserve">age_p </w:t>
      </w:r>
      <w:r>
        <w:rPr>
          <w:rStyle w:val="OtherTok"/>
        </w:rPr>
        <w:t xml:space="preserve">&lt;-</w:t>
      </w:r>
      <w:r>
        <w:rPr>
          <w:rStyle w:val="NormalTok"/>
        </w:rPr>
        <w:t xml:space="preserve"> </w:t>
      </w:r>
      <w:r>
        <w:rPr>
          <w:rStyle w:val="FunctionTok"/>
        </w:rPr>
        <w:t xml:space="preserve">summary</w:t>
      </w:r>
      <w:r>
        <w:rPr>
          <w:rStyle w:val="NormalTok"/>
        </w:rPr>
        <w:t xml:space="preserve">(age_aov)[[</w:t>
      </w:r>
      <w:r>
        <w:rPr>
          <w:rStyle w:val="DecValTok"/>
        </w:rPr>
        <w:t xml:space="preserve">1</w:t>
      </w:r>
      <w:r>
        <w:rPr>
          <w:rStyle w:val="NormalTok"/>
        </w:rPr>
        <w:t xml:space="preserve">]]</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NormalTok"/>
        </w:rPr>
        <w:t xml:space="preserve">]</w:t>
      </w:r>
      <w:r>
        <w:br/>
      </w:r>
      <w:r>
        <w:br/>
      </w:r>
      <w:r>
        <w:rPr>
          <w:rStyle w:val="NormalTok"/>
        </w:rPr>
        <w:t xml:space="preserve">age_f</w:t>
      </w:r>
      <w:r>
        <w:br/>
      </w:r>
      <w:r>
        <w:rPr>
          <w:rStyle w:val="NormalTok"/>
        </w:rPr>
        <w:t xml:space="preserve">age_p</w:t>
      </w:r>
    </w:p>
    <w:p>
      <w:pPr>
        <w:pStyle w:val="FirstParagraph"/>
      </w:pPr>
      <w:r>
        <w:t xml:space="preserve">Then, we assemble the table with the</w:t>
      </w:r>
      <w:r>
        <w:t xml:space="preserve"> </w:t>
      </w:r>
      <w:r>
        <w:rPr>
          <w:rStyle w:val="VerbatimChar"/>
        </w:rPr>
        <w:t xml:space="preserve">gt</w:t>
      </w:r>
      <w:r>
        <w:t xml:space="preserve"> </w:t>
      </w:r>
      <w:r>
        <w:t xml:space="preserve">package.</w:t>
      </w:r>
    </w:p>
    <w:p>
      <w:pPr>
        <w:pStyle w:val="SourceCode"/>
      </w:pPr>
      <w:r>
        <w:rPr>
          <w:rStyle w:val="NormalTok"/>
        </w:rPr>
        <w:t xml:space="preserve">results_table </w:t>
      </w:r>
      <w:r>
        <w:rPr>
          <w:rStyle w:val="OtherTok"/>
        </w:rPr>
        <w:t xml:space="preserve">&lt;-</w:t>
      </w:r>
      <w:r>
        <w:rPr>
          <w:rStyle w:val="NormalTok"/>
        </w:rPr>
        <w:t xml:space="preserve"> group_stats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Mean (SD)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(mean, </w:t>
      </w:r>
      <w:r>
        <w:rPr>
          <w:rStyle w:val="DecValTok"/>
        </w:rPr>
        <w:t xml:space="preserve">1</w:t>
      </w:r>
      <w:r>
        <w:rPr>
          <w:rStyle w:val="NormalTok"/>
        </w:rPr>
        <w:t xml:space="preserve">), </w:t>
      </w:r>
      <w:r>
        <w:rPr>
          <w:rStyle w:val="AttributeTok"/>
        </w:rPr>
        <w:t xml:space="preserve">nsmall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(sd, </w:t>
      </w:r>
      <w:r>
        <w:rPr>
          <w:rStyle w:val="DecValTok"/>
        </w:rPr>
        <w:t xml:space="preserve">1</w:t>
      </w:r>
      <w:r>
        <w:rPr>
          <w:rStyle w:val="NormalTok"/>
        </w:rPr>
        <w:t xml:space="preserve">), </w:t>
      </w:r>
      <w:r>
        <w:rPr>
          <w:rStyle w:val="AttributeTok"/>
        </w:rPr>
        <w:t xml:space="preserve">nsmall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tringTok"/>
        </w:rPr>
        <w:t xml:space="preserve">`</w:t>
      </w:r>
      <w:r>
        <w:rPr>
          <w:rStyle w:val="AttributeTok"/>
        </w:rPr>
        <w:t xml:space="preserve">95% CI</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(ci_lo, </w:t>
      </w:r>
      <w:r>
        <w:rPr>
          <w:rStyle w:val="DecValTok"/>
        </w:rPr>
        <w:t xml:space="preserve">2</w:t>
      </w:r>
      <w:r>
        <w:rPr>
          <w:rStyle w:val="NormalTok"/>
        </w:rPr>
        <w:t xml:space="preserve">), </w:t>
      </w:r>
      <w:r>
        <w:rPr>
          <w:rStyle w:val="AttributeTok"/>
        </w:rPr>
        <w:t xml:space="preserve">nsmall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w:t>
      </w:r>
      <w:r>
        <w:rPr>
          <w:rStyle w:val="NormalTok"/>
        </w:rPr>
        <w:t xml:space="preserve">,</w:t>
      </w:r>
      <w:r>
        <w:br/>
      </w:r>
      <w:r>
        <w:rPr>
          <w:rStyle w:val="NormalTok"/>
        </w:rPr>
        <w:t xml:space="preserve">      </w:t>
      </w:r>
      <w:r>
        <w:rPr>
          <w:rStyle w:val="FunctionTok"/>
        </w:rPr>
        <w:t xml:space="preserve">format</w:t>
      </w:r>
      <w:r>
        <w:rPr>
          <w:rStyle w:val="NormalTok"/>
        </w:rPr>
        <w:t xml:space="preserve">(</w:t>
      </w:r>
      <w:r>
        <w:rPr>
          <w:rStyle w:val="FunctionTok"/>
        </w:rPr>
        <w:t xml:space="preserve">round</w:t>
      </w:r>
      <w:r>
        <w:rPr>
          <w:rStyle w:val="NormalTok"/>
        </w:rPr>
        <w:t xml:space="preserve">(ci_hi, </w:t>
      </w:r>
      <w:r>
        <w:rPr>
          <w:rStyle w:val="DecValTok"/>
        </w:rPr>
        <w:t xml:space="preserve">2</w:t>
      </w:r>
      <w:r>
        <w:rPr>
          <w:rStyle w:val="NormalTok"/>
        </w:rPr>
        <w:t xml:space="preserve">), </w:t>
      </w:r>
      <w:r>
        <w:rPr>
          <w:rStyle w:val="AttributeTok"/>
        </w:rPr>
        <w:t xml:space="preserve">nsmall =</w:t>
      </w:r>
      <w:r>
        <w:rPr>
          <w:rStyle w:val="NormalTok"/>
        </w:rPr>
        <w:t xml:space="preserve"> </w:t>
      </w:r>
      <w:r>
        <w:rPr>
          <w:rStyle w:val="DecValTok"/>
        </w:rPr>
        <w:t xml:space="preserve">2</w:t>
      </w:r>
      <w:r>
        <w:rPr>
          <w:rStyle w:val="NormalTok"/>
        </w:rPr>
        <w:t xml:space="preserve">)</w:t>
      </w:r>
      <w:r>
        <w:br/>
      </w:r>
      <w:r>
        <w:rPr>
          <w:rStyle w:val="NormalTok"/>
        </w:rPr>
        <w:t xml:space="preserve">    ),</w:t>
      </w:r>
      <w:r>
        <w:br/>
      </w:r>
      <w:r>
        <w:br/>
      </w:r>
      <w:r>
        <w:rPr>
          <w:rStyle w:val="NormalTok"/>
        </w:rPr>
        <w:t xml:space="preserve">    </w:t>
      </w:r>
      <w:r>
        <w:rPr>
          <w:rStyle w:val="AttributeTok"/>
        </w:rPr>
        <w:t xml:space="preserve">statistic =</w:t>
      </w:r>
      <w:r>
        <w:rPr>
          <w:rStyle w:val="NormalTok"/>
        </w:rPr>
        <w:t xml:space="preserve"> </w:t>
      </w:r>
      <w:r>
        <w:rPr>
          <w:rStyle w:val="FunctionTok"/>
        </w:rPr>
        <w:t xml:space="preserve">case_when</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"Gender"</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(gender_t</w:t>
      </w:r>
      <w:r>
        <w:rPr>
          <w:rStyle w:val="SpecialCharTok"/>
        </w:rPr>
        <w:t xml:space="preserve">$</w:t>
      </w:r>
      <w:r>
        <w:rPr>
          <w:rStyle w:val="NormalTok"/>
        </w:rPr>
        <w:t xml:space="preserve">statistic),</w:t>
      </w:r>
      <w:r>
        <w:br/>
      </w:r>
      <w:r>
        <w:rPr>
          <w:rStyle w:val="NormalTok"/>
        </w:rPr>
        <w:t xml:space="preserve">      variable </w:t>
      </w:r>
      <w:r>
        <w:rPr>
          <w:rStyle w:val="SpecialCharTok"/>
        </w:rPr>
        <w:t xml:space="preserve">==</w:t>
      </w:r>
      <w:r>
        <w:rPr>
          <w:rStyle w:val="NormalTok"/>
        </w:rPr>
        <w:t xml:space="preserve"> </w:t>
      </w:r>
      <w:r>
        <w:rPr>
          <w:rStyle w:val="StringTok"/>
        </w:rPr>
        <w:t xml:space="preserve">"Age category"</w:t>
      </w:r>
      <w:r>
        <w:rPr>
          <w:rStyle w:val="NormalTok"/>
        </w:rPr>
        <w:t xml:space="preserve"> </w:t>
      </w:r>
      <w:r>
        <w:rPr>
          <w:rStyle w:val="SpecialCharTok"/>
        </w:rPr>
        <w:t xml:space="preserve">~</w:t>
      </w:r>
      <w:r>
        <w:rPr>
          <w:rStyle w:val="NormalTok"/>
        </w:rPr>
        <w:t xml:space="preserve"> age_f,</w:t>
      </w:r>
      <w:r>
        <w:br/>
      </w:r>
      <w:r>
        <w:rPr>
          <w:rStyle w:val="NormalTok"/>
        </w:rPr>
        <w:t xml:space="preserve">      variable </w:t>
      </w:r>
      <w:r>
        <w:rPr>
          <w:rStyle w:val="SpecialCharTok"/>
        </w:rPr>
        <w:t xml:space="preserve">==</w:t>
      </w:r>
      <w:r>
        <w:rPr>
          <w:rStyle w:val="NormalTok"/>
        </w:rPr>
        <w:t xml:space="preserve"> </w:t>
      </w:r>
      <w:r>
        <w:rPr>
          <w:rStyle w:val="StringTok"/>
        </w:rPr>
        <w:t xml:space="preserve">"Marriage"</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(marriage_t</w:t>
      </w:r>
      <w:r>
        <w:rPr>
          <w:rStyle w:val="SpecialCharTok"/>
        </w:rPr>
        <w:t xml:space="preserve">$</w:t>
      </w:r>
      <w:r>
        <w:rPr>
          <w:rStyle w:val="NormalTok"/>
        </w:rPr>
        <w:t xml:space="preserve">statistic),</w:t>
      </w:r>
      <w:r>
        <w:br/>
      </w:r>
      <w:r>
        <w:rPr>
          <w:rStyle w:val="NormalTok"/>
        </w:rPr>
        <w:t xml:space="preserve">      variable </w:t>
      </w:r>
      <w:r>
        <w:rPr>
          <w:rStyle w:val="SpecialCharTok"/>
        </w:rPr>
        <w:t xml:space="preserve">==</w:t>
      </w:r>
      <w:r>
        <w:rPr>
          <w:rStyle w:val="NormalTok"/>
        </w:rPr>
        <w:t xml:space="preserve"> </w:t>
      </w:r>
      <w:r>
        <w:rPr>
          <w:rStyle w:val="StringTok"/>
        </w:rPr>
        <w:t xml:space="preserve">"History of visiting Wuhan"</w:t>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(wuhan_t</w:t>
      </w:r>
      <w:r>
        <w:rPr>
          <w:rStyle w:val="SpecialCharTok"/>
        </w:rPr>
        <w:t xml:space="preserve">$</w:t>
      </w:r>
      <w:r>
        <w:rPr>
          <w:rStyle w:val="NormalTok"/>
        </w:rPr>
        <w:t xml:space="preserve">statistic)</w:t>
      </w:r>
      <w:r>
        <w:br/>
      </w:r>
      <w:r>
        <w:rPr>
          <w:rStyle w:val="NormalTok"/>
        </w:rPr>
        <w:t xml:space="preserve">    ),</w:t>
      </w:r>
      <w:r>
        <w:br/>
      </w:r>
      <w:r>
        <w:rPr>
          <w:rStyle w:val="NormalTok"/>
        </w:rPr>
        <w:t xml:space="preserve">    </w:t>
      </w:r>
      <w:r>
        <w:rPr>
          <w:rStyle w:val="AttributeTok"/>
        </w:rPr>
        <w:t xml:space="preserve">p_value =</w:t>
      </w:r>
      <w:r>
        <w:rPr>
          <w:rStyle w:val="NormalTok"/>
        </w:rPr>
        <w:t xml:space="preserve"> </w:t>
      </w:r>
      <w:r>
        <w:rPr>
          <w:rStyle w:val="FunctionTok"/>
        </w:rPr>
        <w:t xml:space="preserve">case_when</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"Gender"</w:t>
      </w:r>
      <w:r>
        <w:rPr>
          <w:rStyle w:val="NormalTok"/>
        </w:rPr>
        <w:t xml:space="preserve"> </w:t>
      </w:r>
      <w:r>
        <w:rPr>
          <w:rStyle w:val="SpecialCharTok"/>
        </w:rPr>
        <w:t xml:space="preserve">~</w:t>
      </w:r>
      <w:r>
        <w:rPr>
          <w:rStyle w:val="NormalTok"/>
        </w:rPr>
        <w:t xml:space="preserve"> gender_t</w:t>
      </w:r>
      <w:r>
        <w:rPr>
          <w:rStyle w:val="SpecialCharTok"/>
        </w:rPr>
        <w:t xml:space="preserve">$</w:t>
      </w:r>
      <w:r>
        <w:rPr>
          <w:rStyle w:val="NormalTok"/>
        </w:rPr>
        <w:t xml:space="preserve">p.value,</w:t>
      </w:r>
      <w:r>
        <w:br/>
      </w:r>
      <w:r>
        <w:rPr>
          <w:rStyle w:val="NormalTok"/>
        </w:rPr>
        <w:t xml:space="preserve">      variable </w:t>
      </w:r>
      <w:r>
        <w:rPr>
          <w:rStyle w:val="SpecialCharTok"/>
        </w:rPr>
        <w:t xml:space="preserve">==</w:t>
      </w:r>
      <w:r>
        <w:rPr>
          <w:rStyle w:val="NormalTok"/>
        </w:rPr>
        <w:t xml:space="preserve"> </w:t>
      </w:r>
      <w:r>
        <w:rPr>
          <w:rStyle w:val="StringTok"/>
        </w:rPr>
        <w:t xml:space="preserve">"Age category"</w:t>
      </w:r>
      <w:r>
        <w:rPr>
          <w:rStyle w:val="NormalTok"/>
        </w:rPr>
        <w:t xml:space="preserve"> </w:t>
      </w:r>
      <w:r>
        <w:rPr>
          <w:rStyle w:val="SpecialCharTok"/>
        </w:rPr>
        <w:t xml:space="preserve">~</w:t>
      </w:r>
      <w:r>
        <w:rPr>
          <w:rStyle w:val="NormalTok"/>
        </w:rPr>
        <w:t xml:space="preserve"> age_p,</w:t>
      </w:r>
      <w:r>
        <w:br/>
      </w:r>
      <w:r>
        <w:rPr>
          <w:rStyle w:val="NormalTok"/>
        </w:rPr>
        <w:t xml:space="preserve">      variable </w:t>
      </w:r>
      <w:r>
        <w:rPr>
          <w:rStyle w:val="SpecialCharTok"/>
        </w:rPr>
        <w:t xml:space="preserve">==</w:t>
      </w:r>
      <w:r>
        <w:rPr>
          <w:rStyle w:val="NormalTok"/>
        </w:rPr>
        <w:t xml:space="preserve"> </w:t>
      </w:r>
      <w:r>
        <w:rPr>
          <w:rStyle w:val="StringTok"/>
        </w:rPr>
        <w:t xml:space="preserve">"Marriage"</w:t>
      </w:r>
      <w:r>
        <w:rPr>
          <w:rStyle w:val="NormalTok"/>
        </w:rPr>
        <w:t xml:space="preserve"> </w:t>
      </w:r>
      <w:r>
        <w:rPr>
          <w:rStyle w:val="SpecialCharTok"/>
        </w:rPr>
        <w:t xml:space="preserve">~</w:t>
      </w:r>
      <w:r>
        <w:rPr>
          <w:rStyle w:val="NormalTok"/>
        </w:rPr>
        <w:t xml:space="preserve"> marriage_t</w:t>
      </w:r>
      <w:r>
        <w:rPr>
          <w:rStyle w:val="SpecialCharTok"/>
        </w:rPr>
        <w:t xml:space="preserve">$</w:t>
      </w:r>
      <w:r>
        <w:rPr>
          <w:rStyle w:val="NormalTok"/>
        </w:rPr>
        <w:t xml:space="preserve">p.value,</w:t>
      </w:r>
      <w:r>
        <w:br/>
      </w:r>
      <w:r>
        <w:rPr>
          <w:rStyle w:val="NormalTok"/>
        </w:rPr>
        <w:t xml:space="preserve">      variable </w:t>
      </w:r>
      <w:r>
        <w:rPr>
          <w:rStyle w:val="SpecialCharTok"/>
        </w:rPr>
        <w:t xml:space="preserve">==</w:t>
      </w:r>
      <w:r>
        <w:rPr>
          <w:rStyle w:val="NormalTok"/>
        </w:rPr>
        <w:t xml:space="preserve"> </w:t>
      </w:r>
      <w:r>
        <w:rPr>
          <w:rStyle w:val="StringTok"/>
        </w:rPr>
        <w:t xml:space="preserve">"History of visiting Wuhan"</w:t>
      </w:r>
      <w:r>
        <w:rPr>
          <w:rStyle w:val="NormalTok"/>
        </w:rPr>
        <w:t xml:space="preserve"> </w:t>
      </w:r>
      <w:r>
        <w:rPr>
          <w:rStyle w:val="SpecialCharTok"/>
        </w:rPr>
        <w:t xml:space="preserve">~</w:t>
      </w:r>
      <w:r>
        <w:rPr>
          <w:rStyle w:val="NormalTok"/>
        </w:rPr>
        <w:t xml:space="preserve"> wuhan_t</w:t>
      </w:r>
      <w:r>
        <w:rPr>
          <w:rStyle w:val="SpecialCharTok"/>
        </w:rPr>
        <w:t xml:space="preserve">$</w:t>
      </w:r>
      <w:r>
        <w:rPr>
          <w:rStyle w:val="NormalTok"/>
        </w:rPr>
        <w:t xml:space="preserve">p.value</w:t>
      </w:r>
      <w:r>
        <w:br/>
      </w:r>
      <w:r>
        <w:rPr>
          <w:rStyle w:val="NormalTok"/>
        </w:rPr>
        <w:t xml:space="preserve">    ),</w:t>
      </w:r>
      <w:r>
        <w:br/>
      </w:r>
      <w:r>
        <w:rPr>
          <w:rStyle w:val="NormalTok"/>
        </w:rPr>
        <w:t xml:space="preserve">    </w:t>
      </w:r>
      <w:r>
        <w:rPr>
          <w:rStyle w:val="AttributeTok"/>
        </w:rPr>
        <w:t xml:space="preserve">stat_text =</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(statistic, </w:t>
      </w:r>
      <w:r>
        <w:rPr>
          <w:rStyle w:val="DecValTok"/>
        </w:rPr>
        <w:t xml:space="preserve">2</w:t>
      </w:r>
      <w:r>
        <w:rPr>
          <w:rStyle w:val="NormalTok"/>
        </w:rPr>
        <w:t xml:space="preserve">)),</w:t>
      </w:r>
      <w:r>
        <w:br/>
      </w:r>
      <w:r>
        <w:rPr>
          <w:rStyle w:val="NormalTok"/>
        </w:rPr>
        <w:t xml:space="preserve">    </w:t>
      </w:r>
      <w:r>
        <w:rPr>
          <w:rStyle w:val="AttributeTok"/>
        </w:rPr>
        <w:t xml:space="preserve">p_text =</w:t>
      </w:r>
      <w:r>
        <w:rPr>
          <w:rStyle w:val="NormalTok"/>
        </w:rPr>
        <w:t xml:space="preserve"> </w:t>
      </w:r>
      <w:r>
        <w:rPr>
          <w:rStyle w:val="FunctionTok"/>
        </w:rPr>
        <w:t xml:space="preserve">if_else</w:t>
      </w:r>
      <w:r>
        <w:rPr>
          <w:rStyle w:val="NormalTok"/>
        </w:rPr>
        <w:t xml:space="preserve">(p_value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 </w:t>
      </w:r>
      <w:r>
        <w:rPr>
          <w:rStyle w:val="FunctionTok"/>
        </w:rPr>
        <w:t xml:space="preserve">as.character</w:t>
      </w:r>
      <w:r>
        <w:rPr>
          <w:rStyle w:val="NormalTok"/>
        </w:rPr>
        <w:t xml:space="preserve">(</w:t>
      </w:r>
      <w:r>
        <w:rPr>
          <w:rStyle w:val="FunctionTok"/>
        </w:rPr>
        <w:t xml:space="preserve">round</w:t>
      </w:r>
      <w:r>
        <w:rPr>
          <w:rStyle w:val="NormalTok"/>
        </w:rPr>
        <w:t xml:space="preserve">(p_value, </w:t>
      </w:r>
      <w:r>
        <w:rPr>
          <w:rStyle w:val="DecValTok"/>
        </w:rPr>
        <w:t xml:space="preserve">3</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(variable)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row_in_block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StringTok"/>
        </w:rPr>
        <w:t xml:space="preserve">`</w:t>
      </w:r>
      <w:r>
        <w:rPr>
          <w:rStyle w:val="AttributeTok"/>
        </w:rPr>
        <w:t xml:space="preserve">t/F</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if_else</w:t>
      </w:r>
      <w:r>
        <w:rPr>
          <w:rStyle w:val="NormalTok"/>
        </w:rPr>
        <w:t xml:space="preserve">(row_in_block </w:t>
      </w:r>
      <w:r>
        <w:rPr>
          <w:rStyle w:val="SpecialCharTok"/>
        </w:rPr>
        <w:t xml:space="preserve">==</w:t>
      </w:r>
      <w:r>
        <w:rPr>
          <w:rStyle w:val="NormalTok"/>
        </w:rPr>
        <w:t xml:space="preserve"> </w:t>
      </w:r>
      <w:r>
        <w:rPr>
          <w:rStyle w:val="DecValTok"/>
        </w:rPr>
        <w:t xml:space="preserve">1</w:t>
      </w:r>
      <w:r>
        <w:rPr>
          <w:rStyle w:val="NormalTok"/>
        </w:rPr>
        <w:t xml:space="preserve">, stat_text, </w:t>
      </w:r>
      <w:r>
        <w:rPr>
          <w:rStyle w:val="StringTok"/>
        </w:rPr>
        <w:t xml:space="preserve">""</w:t>
      </w:r>
      <w:r>
        <w:rPr>
          <w:rStyle w:val="NormalTok"/>
        </w:rPr>
        <w:t xml:space="preserve">),</w:t>
      </w:r>
      <w:r>
        <w:br/>
      </w:r>
      <w:r>
        <w:rPr>
          <w:rStyle w:val="NormalTok"/>
        </w:rPr>
        <w:t xml:space="preserve">    </w:t>
      </w:r>
      <w:r>
        <w:rPr>
          <w:rStyle w:val="AttributeTok"/>
        </w:rPr>
        <w:t xml:space="preserve">p =</w:t>
      </w:r>
      <w:r>
        <w:rPr>
          <w:rStyle w:val="NormalTok"/>
        </w:rPr>
        <w:t xml:space="preserve"> </w:t>
      </w:r>
      <w:r>
        <w:rPr>
          <w:rStyle w:val="FunctionTok"/>
        </w:rPr>
        <w:t xml:space="preserve">if_else</w:t>
      </w:r>
      <w:r>
        <w:rPr>
          <w:rStyle w:val="NormalTok"/>
        </w:rPr>
        <w:t xml:space="preserve">(row_in_block </w:t>
      </w:r>
      <w:r>
        <w:rPr>
          <w:rStyle w:val="SpecialCharTok"/>
        </w:rPr>
        <w:t xml:space="preserve">==</w:t>
      </w:r>
      <w:r>
        <w:rPr>
          <w:rStyle w:val="NormalTok"/>
        </w:rPr>
        <w:t xml:space="preserve"> </w:t>
      </w:r>
      <w:r>
        <w:rPr>
          <w:rStyle w:val="DecValTok"/>
        </w:rPr>
        <w:t xml:space="preserve">1</w:t>
      </w:r>
      <w:r>
        <w:rPr>
          <w:rStyle w:val="NormalTok"/>
        </w:rPr>
        <w:t xml:space="preserve">, p_text, </w:t>
      </w:r>
      <w:r>
        <w:rPr>
          <w:rStyle w:val="StringTok"/>
        </w:rPr>
        <w:t xml:space="preserve">""</w:t>
      </w:r>
      <w:r>
        <w:rPr>
          <w:rStyle w:val="NormalTok"/>
        </w:rPr>
        <w:t xml:space="preserve">)</w:t>
      </w:r>
      <w:r>
        <w:br/>
      </w:r>
      <w:r>
        <w:rPr>
          <w:rStyle w:val="NormalTok"/>
        </w:rPr>
        <w:t xml:space="preserve">  )</w:t>
      </w:r>
    </w:p>
    <w:p>
      <w:pPr>
        <w:pStyle w:val="FirstParagraph"/>
      </w:pPr>
      <w:r>
        <w:rPr>
          <w:b/>
          <w:bCs/>
        </w:rPr>
        <w:t xml:space="preserve">Question</w:t>
      </w:r>
      <w:r>
        <w:t xml:space="preserve">: In the table-building code, which lines decide whether a row gets a t statistic or an F statistic?</w:t>
      </w:r>
    </w:p>
    <w:p>
      <w:pPr>
        <w:pStyle w:val="BodyText"/>
      </w:pPr>
      <w:r>
        <w:t xml:space="preserve">Your answer:</w:t>
      </w:r>
    </w:p>
    <w:p>
      <w:pPr>
        <w:pStyle w:val="BodyText"/>
      </w:pPr>
      <w:r>
        <w:rPr>
          <w:b/>
          <w:bCs/>
        </w:rPr>
        <w:t xml:space="preserve">Question</w:t>
      </w:r>
      <w:r>
        <w:t xml:space="preserve">: Why do we show the t/F and p-value only once per characteristic, rather than repeating them on every row?</w:t>
      </w:r>
    </w:p>
    <w:p>
      <w:pPr>
        <w:pStyle w:val="BodyText"/>
      </w:pPr>
      <w:r>
        <w:t xml:space="preserve">Your answer:</w:t>
      </w:r>
    </w:p>
    <w:p>
      <w:pPr>
        <w:pStyle w:val="BodyText"/>
      </w:pPr>
      <w:r>
        <w:rPr>
          <w:b/>
          <w:bCs/>
        </w:rPr>
        <w:t xml:space="preserve">Question</w:t>
      </w:r>
      <w:r>
        <w:t xml:space="preserve">: Which characteristics are statistically significant at alpha = 0.05?</w:t>
      </w:r>
    </w:p>
    <w:p>
      <w:pPr>
        <w:pStyle w:val="BodyText"/>
      </w:pPr>
      <w:r>
        <w:t xml:space="preserve">Your answer:</w:t>
      </w:r>
    </w:p>
    <w:p>
      <w:pPr>
        <w:pStyle w:val="BodyText"/>
      </w:pPr>
      <w:r>
        <w:rPr>
          <w:b/>
          <w:bCs/>
        </w:rPr>
        <w:t xml:space="preserve">Question</w:t>
      </w:r>
      <w:r>
        <w:t xml:space="preserve">: Choose one significant result. In plain language, what does it mean?</w:t>
      </w:r>
    </w:p>
    <w:p>
      <w:pPr>
        <w:pStyle w:val="BodyText"/>
      </w:pPr>
      <w:r>
        <w:t xml:space="preserve">Your answer:</w:t>
      </w:r>
    </w:p>
    <w:p>
      <w:pPr>
        <w:pStyle w:val="SourceCode"/>
      </w:pPr>
      <w:r>
        <w:rPr>
          <w:rStyle w:val="NormalTok"/>
        </w:rPr>
        <w:t xml:space="preserve">results_table </w:t>
      </w:r>
      <w:r>
        <w:rPr>
          <w:rStyle w:val="SpecialCharTok"/>
        </w:rPr>
        <w:t xml:space="preserve">%&gt;%</w:t>
      </w:r>
      <w:r>
        <w:br/>
      </w:r>
      <w:r>
        <w:rPr>
          <w:rStyle w:val="NormalTok"/>
        </w:rPr>
        <w:t xml:space="preserve">  </w:t>
      </w:r>
      <w:r>
        <w:rPr>
          <w:rStyle w:val="FunctionTok"/>
        </w:rPr>
        <w:t xml:space="preserve">select</w:t>
      </w:r>
      <w:r>
        <w:rPr>
          <w:rStyle w:val="NormalTok"/>
        </w:rPr>
        <w:t xml:space="preserve">(variable, group, </w:t>
      </w:r>
      <w:r>
        <w:rPr>
          <w:rStyle w:val="StringTok"/>
        </w:rPr>
        <w:t xml:space="preserve">`</w:t>
      </w:r>
      <w:r>
        <w:rPr>
          <w:rStyle w:val="AttributeTok"/>
        </w:rPr>
        <w:t xml:space="preserve">Mean (SD)</w:t>
      </w:r>
      <w:r>
        <w:rPr>
          <w:rStyle w:val="StringTok"/>
        </w:rPr>
        <w:t xml:space="preserve">`</w:t>
      </w:r>
      <w:r>
        <w:rPr>
          <w:rStyle w:val="NormalTok"/>
        </w:rPr>
        <w:t xml:space="preserve">, </w:t>
      </w:r>
      <w:r>
        <w:rPr>
          <w:rStyle w:val="StringTok"/>
        </w:rPr>
        <w:t xml:space="preserve">`</w:t>
      </w:r>
      <w:r>
        <w:rPr>
          <w:rStyle w:val="AttributeTok"/>
        </w:rPr>
        <w:t xml:space="preserve">95% CI</w:t>
      </w:r>
      <w:r>
        <w:rPr>
          <w:rStyle w:val="StringTok"/>
        </w:rPr>
        <w:t xml:space="preserve">`</w:t>
      </w:r>
      <w:r>
        <w:rPr>
          <w:rStyle w:val="NormalTok"/>
        </w:rPr>
        <w:t xml:space="preserve">, </w:t>
      </w:r>
      <w:r>
        <w:rPr>
          <w:rStyle w:val="StringTok"/>
        </w:rPr>
        <w:t xml:space="preserve">`</w:t>
      </w:r>
      <w:r>
        <w:rPr>
          <w:rStyle w:val="AttributeTok"/>
        </w:rPr>
        <w:t xml:space="preserve">t/F</w:t>
      </w:r>
      <w:r>
        <w:rPr>
          <w:rStyle w:val="StringTok"/>
        </w:rPr>
        <w:t xml:space="preserve">`</w:t>
      </w:r>
      <w:r>
        <w:rPr>
          <w:rStyle w:val="NormalTok"/>
        </w:rPr>
        <w:t xml:space="preserve">, p)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"variable"</w:t>
      </w:r>
      <w:r>
        <w:rPr>
          <w:rStyle w:val="NormalTok"/>
        </w:rPr>
        <w:t xml:space="preserve">, </w:t>
      </w:r>
      <w:r>
        <w:rPr>
          <w:rStyle w:val="AttributeTok"/>
        </w:rPr>
        <w:t xml:space="preserve">rowname_col =</w:t>
      </w:r>
      <w:r>
        <w:rPr>
          <w:rStyle w:val="NormalTok"/>
        </w:rPr>
        <w:t xml:space="preserve"> </w:t>
      </w:r>
      <w:r>
        <w:rPr>
          <w:rStyle w:val="StringTok"/>
        </w:rPr>
        <w:t xml:space="preserve">"group"</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rPr>
          <w:rStyle w:val="AttributeTok"/>
        </w:rPr>
        <w:t xml:space="preserve">title =</w:t>
      </w:r>
      <w:r>
        <w:rPr>
          <w:rStyle w:val="NormalTok"/>
        </w:rPr>
        <w:t xml:space="preserve"> </w:t>
      </w:r>
      <w:r>
        <w:rPr>
          <w:rStyle w:val="StringTok"/>
        </w:rPr>
        <w:t xml:space="preserve">"Psychological distress (K6) by characteristic"</w:t>
      </w:r>
      <w:r>
        <w:rPr>
          <w:rStyle w:val="NormalTok"/>
        </w:rPr>
        <w:t xml:space="preserve">) </w:t>
      </w:r>
      <w:r>
        <w:rPr>
          <w:rStyle w:val="SpecialCharTok"/>
        </w:rPr>
        <w:t xml:space="preserve">%&gt;%</w:t>
      </w:r>
      <w:r>
        <w:br/>
      </w:r>
      <w:r>
        <w:rPr>
          <w:rStyle w:val="NormalTok"/>
        </w:rPr>
        <w:t xml:space="preserve">  </w:t>
      </w:r>
      <w:r>
        <w:rPr>
          <w:rStyle w:val="FunctionTok"/>
        </w:rPr>
        <w:t xml:space="preserve">tab_style</w:t>
      </w:r>
      <w:r>
        <w:rPr>
          <w:rStyle w:val="NormalTok"/>
        </w:rPr>
        <w:t xml:space="preserve">(</w:t>
      </w:r>
      <w:r>
        <w:br/>
      </w:r>
      <w:r>
        <w:rPr>
          <w:rStyle w:val="NormalTok"/>
        </w:rPr>
        <w:t xml:space="preserve">    </w:t>
      </w:r>
      <w:r>
        <w:rPr>
          <w:rStyle w:val="AttributeTok"/>
        </w:rPr>
        <w:t xml:space="preserve">style =</w:t>
      </w:r>
      <w:r>
        <w:rPr>
          <w:rStyle w:val="NormalTok"/>
        </w:rPr>
        <w:t xml:space="preserve"> </w:t>
      </w:r>
      <w:r>
        <w:rPr>
          <w:rStyle w:val="FunctionTok"/>
        </w:rPr>
        <w:t xml:space="preserve">cell_text</w:t>
      </w:r>
      <w:r>
        <w:rPr>
          <w:rStyle w:val="NormalTok"/>
        </w:rPr>
        <w:t xml:space="preserve">(</w:t>
      </w:r>
      <w:r>
        <w:rPr>
          <w:rStyle w:val="AttributeTok"/>
        </w:rPr>
        <w:t xml:space="preserve">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locations =</w:t>
      </w:r>
      <w:r>
        <w:rPr>
          <w:rStyle w:val="NormalTok"/>
        </w:rPr>
        <w:t xml:space="preserve"> </w:t>
      </w:r>
      <w:r>
        <w:rPr>
          <w:rStyle w:val="FunctionTok"/>
        </w:rPr>
        <w:t xml:space="preserve">cells_row_groups</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rPr>
          <w:rStyle w:val="AttributeTok"/>
        </w:rPr>
        <w:t xml:space="preserve">table.width =</w:t>
      </w:r>
      <w:r>
        <w:rPr>
          <w:rStyle w:val="NormalTok"/>
        </w:rPr>
        <w:t xml:space="preserve"> </w:t>
      </w:r>
      <w:r>
        <w:rPr>
          <w:rStyle w:val="FunctionTok"/>
        </w:rPr>
        <w:t xml:space="preserve">pct</w:t>
      </w:r>
      <w:r>
        <w:rPr>
          <w:rStyle w:val="NormalTok"/>
        </w:rPr>
        <w:t xml:space="preserve">(</w:t>
      </w:r>
      <w:r>
        <w:rPr>
          <w:rStyle w:val="DecValTok"/>
        </w:rPr>
        <w:t xml:space="preserve">100</w:t>
      </w:r>
      <w:r>
        <w:rPr>
          <w:rStyle w:val="NormalTok"/>
        </w:rPr>
        <w:t xml:space="preserve">))</w:t>
      </w:r>
    </w:p>
    <w:p>
      <w:pPr>
        <w:pStyle w:val="FirstParagraph"/>
      </w:pPr>
      <w:r>
        <w:rPr>
          <w:b/>
          <w:bCs/>
        </w:rPr>
        <w:t xml:space="preserve">Question</w:t>
      </w:r>
      <w:r>
        <w:t xml:space="preserve">: Choose at least two variables and compare the table values against the raw test output. Which statistics did you check, and did they match?</w:t>
      </w:r>
    </w:p>
    <w:p>
      <w:pPr>
        <w:pStyle w:val="BodyText"/>
      </w:pPr>
      <w:r>
        <w:t xml:space="preserve">Your answer:</w:t>
      </w:r>
    </w:p>
    <w:bookmarkEnd w:id="29"/>
    <w:bookmarkStart w:id="30" w:name="llm-formatting-practice"/>
    <w:p>
      <w:pPr>
        <w:pStyle w:val="Heading2"/>
      </w:pPr>
      <w:r>
        <w:t xml:space="preserve">LLM formatting practice</w:t>
      </w:r>
    </w:p>
    <w:p>
      <w:pPr>
        <w:pStyle w:val="FirstParagraph"/>
      </w:pPr>
      <w:r>
        <w:t xml:space="preserve">Sometimes tables are more informative when they have a small in-cell bar showing the key values we want to highlight. This is possible with gt, using the gtExtras package.</w:t>
      </w:r>
    </w:p>
    <w:p>
      <w:pPr>
        <w:pStyle w:val="BodyText"/>
      </w:pPr>
      <w:r>
        <w:t xml:space="preserve">Practice using LLMs for formatting by asking for a version of the table that adds an in-cell bar for the mean K6 score.</w:t>
      </w:r>
    </w:p>
    <w:p>
      <w:pPr>
        <w:pStyle w:val="BodyText"/>
      </w:pPr>
      <w:r>
        <w:t xml:space="preserve">Before asking, run:</w:t>
      </w:r>
    </w:p>
    <w:p>
      <w:pPr>
        <w:pStyle w:val="SourceCode"/>
      </w:pPr>
      <w:r>
        <w:rPr>
          <w:rStyle w:val="FunctionTok"/>
        </w:rPr>
        <w:t xml:space="preserve">glimpse</w:t>
      </w:r>
      <w:r>
        <w:rPr>
          <w:rStyle w:val="NormalTok"/>
        </w:rPr>
        <w:t xml:space="preserve">(results_table)</w:t>
      </w:r>
    </w:p>
    <w:p>
      <w:pPr>
        <w:pStyle w:val="FirstParagraph"/>
      </w:pPr>
      <w:r>
        <w:t xml:space="preserve">Then write a prompt that includes the object name, the column containing the means, and the package you want to use.</w:t>
      </w:r>
    </w:p>
    <w:p>
      <w:pPr>
        <w:pStyle w:val="SourceCode"/>
      </w:pPr>
      <w:r>
        <w:rPr>
          <w:rStyle w:val="CommentTok"/>
        </w:rPr>
        <w:t xml:space="preserve"># pacman::p_load(gtExtras)</w:t>
      </w:r>
      <w:r>
        <w:br/>
      </w:r>
      <w:r>
        <w:rPr>
          <w:rStyle w:val="CommentTok"/>
        </w:rPr>
        <w:t xml:space="preserve"># Paste and test your LLM-generated code here.</w:t>
      </w:r>
    </w:p>
    <w:bookmarkEnd w:id="30"/>
    <w:bookmarkEnd w:id="31"/>
    <w:bookmarkStart w:id="34" w:name="Xcc2bac7488678ee670b569760d4fd22d5ffcf23"/>
    <w:p>
      <w:pPr>
        <w:pStyle w:val="Heading1"/>
      </w:pPr>
      <w:r>
        <w:t xml:space="preserve">PART 2: Power and sample size for a follow-up study</w:t>
      </w:r>
    </w:p>
    <w:p>
      <w:pPr>
        <w:pStyle w:val="FirstParagraph"/>
      </w:pPr>
      <w:r>
        <w:t xml:space="preserve">Suppose this survey is pilot data. You now want to run a two-arm intervention study to reduce K6 distress.</w:t>
      </w:r>
    </w:p>
    <w:p>
      <w:pPr>
        <w:pStyle w:val="BodyText"/>
      </w:pPr>
      <w:r>
        <w:t xml:space="preserve">Before collecting new data, you need to estimate how many participants per group are required.</w:t>
      </w:r>
      <w:r>
        <w:t xml:space="preserve"> </w:t>
      </w:r>
      <w:r>
        <w:t xml:space="preserve">We will use</w:t>
      </w:r>
      <w:r>
        <w:t xml:space="preserve"> </w:t>
      </w:r>
      <w:r>
        <w:rPr>
          <w:rStyle w:val="VerbatimChar"/>
        </w:rPr>
        <w:t xml:space="preserve">power.t.test()</w:t>
      </w:r>
      <w:r>
        <w:t xml:space="preserve"> </w:t>
      </w:r>
      <w:r>
        <w:t xml:space="preserve">and the pilot standard deviation from this dataset.</w:t>
      </w:r>
    </w:p>
    <w:p>
      <w:pPr>
        <w:pStyle w:val="SourceCode"/>
      </w:pPr>
      <w:r>
        <w:rPr>
          <w:rStyle w:val="NormalTok"/>
        </w:rPr>
        <w:t xml:space="preserve">pilot_sd </w:t>
      </w:r>
      <w:r>
        <w:rPr>
          <w:rStyle w:val="OtherTok"/>
        </w:rPr>
        <w:t xml:space="preserve">&lt;-</w:t>
      </w:r>
      <w:r>
        <w:rPr>
          <w:rStyle w:val="NormalTok"/>
        </w:rPr>
        <w:t xml:space="preserve"> </w:t>
      </w:r>
      <w:r>
        <w:rPr>
          <w:rStyle w:val="FunctionTok"/>
        </w:rPr>
        <w:t xml:space="preserve">sd</w:t>
      </w:r>
      <w:r>
        <w:rPr>
          <w:rStyle w:val="NormalTok"/>
        </w:rPr>
        <w:t xml:space="preserve">(survey</w:t>
      </w:r>
      <w:r>
        <w:rPr>
          <w:rStyle w:val="SpecialCharTok"/>
        </w:rPr>
        <w:t xml:space="preserve">$</w:t>
      </w:r>
      <w:r>
        <w:rPr>
          <w:rStyle w:val="NormalTok"/>
        </w:rPr>
        <w:t xml:space="preserve">total_scores_of_K6)</w:t>
      </w:r>
      <w:r>
        <w:br/>
      </w:r>
      <w:r>
        <w:rPr>
          <w:rStyle w:val="FunctionTok"/>
        </w:rPr>
        <w:t xml:space="preserve">round</w:t>
      </w:r>
      <w:r>
        <w:rPr>
          <w:rStyle w:val="NormalTok"/>
        </w:rPr>
        <w:t xml:space="preserve">(pilot_sd, </w:t>
      </w:r>
      <w:r>
        <w:rPr>
          <w:rStyle w:val="DecValTok"/>
        </w:rPr>
        <w:t xml:space="preserve">1</w:t>
      </w:r>
      <w:r>
        <w:rPr>
          <w:rStyle w:val="NormalTok"/>
        </w:rPr>
        <w:t xml:space="preserve">)</w:t>
      </w:r>
    </w:p>
    <w:bookmarkStart w:id="32" w:name="sample-size-for-80-power"/>
    <w:p>
      <w:pPr>
        <w:pStyle w:val="Heading2"/>
      </w:pPr>
      <w:r>
        <w:t xml:space="preserve">Sample size for 80% power</w:t>
      </w:r>
    </w:p>
    <w:p>
      <w:pPr>
        <w:pStyle w:val="FirstParagraph"/>
      </w:pPr>
      <w:r>
        <w:t xml:space="preserve">Suppose a 2-point reduction in mean K6 score is the smallest difference worth detecting.</w:t>
      </w:r>
    </w:p>
    <w:p>
      <w:pPr>
        <w:pStyle w:val="SourceCode"/>
      </w:pPr>
      <w:r>
        <w:rPr>
          <w:rStyle w:val="FunctionTok"/>
        </w:rPr>
        <w:t xml:space="preserve">power.t.test</w:t>
      </w:r>
      <w:r>
        <w:rPr>
          <w:rStyle w:val="NormalTok"/>
        </w:rPr>
        <w:t xml:space="preserve">(</w:t>
      </w:r>
      <w:r>
        <w:br/>
      </w:r>
      <w:r>
        <w:rPr>
          <w:rStyle w:val="NormalTok"/>
        </w:rPr>
        <w:t xml:space="preserve">  </w:t>
      </w:r>
      <w:r>
        <w:rPr>
          <w:rStyle w:val="AttributeTok"/>
        </w:rPr>
        <w:t xml:space="preserve">delta =</w:t>
      </w:r>
      <w:r>
        <w:rPr>
          <w:rStyle w:val="NormalTok"/>
        </w:rPr>
        <w:t xml:space="preserve"> _____,</w:t>
      </w:r>
      <w:r>
        <w:br/>
      </w:r>
      <w:r>
        <w:rPr>
          <w:rStyle w:val="NormalTok"/>
        </w:rPr>
        <w:t xml:space="preserve">  </w:t>
      </w:r>
      <w:r>
        <w:rPr>
          <w:rStyle w:val="AttributeTok"/>
        </w:rPr>
        <w:t xml:space="preserve">sd =</w:t>
      </w:r>
      <w:r>
        <w:rPr>
          <w:rStyle w:val="NormalTok"/>
        </w:rPr>
        <w:t xml:space="preserve"> _____,</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br/>
      </w:r>
      <w:r>
        <w:rPr>
          <w:rStyle w:val="NormalTok"/>
        </w:rPr>
        <w:t xml:space="preserve">)</w:t>
      </w:r>
    </w:p>
    <w:p>
      <w:pPr>
        <w:pStyle w:val="FirstParagraph"/>
      </w:pPr>
      <w:r>
        <w:t xml:space="preserve">How many participants are needed per group? Round up.</w:t>
      </w:r>
    </w:p>
    <w:p>
      <w:pPr>
        <w:pStyle w:val="BodyText"/>
      </w:pPr>
      <w:r>
        <w:t xml:space="preserve">Your answer:</w:t>
      </w:r>
    </w:p>
    <w:p>
      <w:pPr>
        <w:pStyle w:val="BodyText"/>
      </w:pPr>
      <w:r>
        <w:rPr>
          <w:b/>
          <w:bCs/>
        </w:rPr>
        <w:t xml:space="preserve">Question</w:t>
      </w:r>
      <w:r>
        <w:t xml:space="preserve">: If the chance of detecting a 2-point difference is 80% with our sample size, what happens if the actual difference is 4 points? Do we have a higher or lower chance of detecting it?</w:t>
      </w:r>
    </w:p>
    <w:p>
      <w:pPr>
        <w:pStyle w:val="BodyText"/>
      </w:pPr>
      <w:r>
        <w:t xml:space="preserve">Your answer:</w:t>
      </w:r>
    </w:p>
    <w:bookmarkEnd w:id="32"/>
    <w:bookmarkStart w:id="33" w:name="smaller-difference"/>
    <w:p>
      <w:pPr>
        <w:pStyle w:val="Heading2"/>
      </w:pPr>
      <w:r>
        <w:t xml:space="preserve">Smaller difference</w:t>
      </w:r>
    </w:p>
    <w:p>
      <w:pPr>
        <w:pStyle w:val="FirstParagraph"/>
      </w:pPr>
      <w:r>
        <w:t xml:space="preserve">Now you decide that even a 1-point difference is worth detecting.</w:t>
      </w:r>
    </w:p>
    <w:p>
      <w:pPr>
        <w:pStyle w:val="SourceCode"/>
      </w:pPr>
      <w:r>
        <w:rPr>
          <w:rStyle w:val="FunctionTok"/>
        </w:rPr>
        <w:t xml:space="preserve">power.t.test</w:t>
      </w:r>
      <w:r>
        <w:rPr>
          <w:rStyle w:val="NormalTok"/>
        </w:rPr>
        <w:t xml:space="preserve">(</w:t>
      </w:r>
      <w:r>
        <w:br/>
      </w:r>
      <w:r>
        <w:rPr>
          <w:rStyle w:val="NormalTok"/>
        </w:rPr>
        <w:t xml:space="preserve">  </w:t>
      </w:r>
      <w:r>
        <w:rPr>
          <w:rStyle w:val="AttributeTok"/>
        </w:rPr>
        <w:t xml:space="preserve">delta =</w:t>
      </w:r>
      <w:r>
        <w:rPr>
          <w:rStyle w:val="NormalTok"/>
        </w:rPr>
        <w:t xml:space="preserve"> _____,</w:t>
      </w:r>
      <w:r>
        <w:br/>
      </w:r>
      <w:r>
        <w:rPr>
          <w:rStyle w:val="NormalTok"/>
        </w:rPr>
        <w:t xml:space="preserve">  </w:t>
      </w:r>
      <w:r>
        <w:rPr>
          <w:rStyle w:val="AttributeTok"/>
        </w:rPr>
        <w:t xml:space="preserve">sd =</w:t>
      </w:r>
      <w:r>
        <w:rPr>
          <w:rStyle w:val="NormalTok"/>
        </w:rPr>
        <w:t xml:space="preserve"> _____,</w:t>
      </w:r>
      <w:r>
        <w:br/>
      </w:r>
      <w:r>
        <w:rPr>
          <w:rStyle w:val="NormalTok"/>
        </w:rPr>
        <w:t xml:space="preserve">  </w:t>
      </w:r>
      <w:r>
        <w:rPr>
          <w:rStyle w:val="AttributeTok"/>
        </w:rPr>
        <w:t xml:space="preserve">sig.level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"two.sample"</w:t>
      </w:r>
      <w:r>
        <w:br/>
      </w:r>
      <w:r>
        <w:rPr>
          <w:rStyle w:val="NormalTok"/>
        </w:rPr>
        <w:t xml:space="preserve">)</w:t>
      </w:r>
    </w:p>
    <w:p>
      <w:pPr>
        <w:pStyle w:val="FirstParagraph"/>
      </w:pPr>
      <w:r>
        <w:t xml:space="preserve">Does the required sample size go up or down compared with the 2-point version? Why?</w:t>
      </w:r>
    </w:p>
    <w:p>
      <w:pPr>
        <w:pStyle w:val="BodyText"/>
      </w:pPr>
      <w:r>
        <w:t xml:space="preserve">Your answer:</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hyperlink" Id="rId20" Target="https://doi.org/10.1371/journal.pone.0233410"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371/journal.pone.02334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Replicating a publication table of group differences</dc:title>
  <dc:creator>YOUR NAME HERE</dc:creator>
  <cp:keywords/>
  <dcterms:created xsi:type="dcterms:W3CDTF">2026-06-18T14:07:13Z</dcterms:created>
  <dcterms:modified xsi:type="dcterms:W3CDTF">2026-06-18T14:07:13Z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2026-06-18</vt:lpwstr>
  </property>
  <property fmtid="{D5CDD505-2E9C-101B-9397-08002B2CF9AE}" pid="3" name="output">
    <vt:lpwstr/>
  </property>
  <property fmtid="{D5CDD505-2E9C-101B-9397-08002B2CF9AE}" pid="4" name="subtitle">
    <vt:lpwstr>COVID-19 psychological distress (K6) by characteristic</vt:lpwstr>
  </property>
</Properties>
</file>