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E3278" w14:textId="77777777" w:rsidR="00BE777C" w:rsidRPr="00F50423" w:rsidRDefault="00BE777C" w:rsidP="00BE777C">
      <w:pPr>
        <w:autoSpaceDE w:val="0"/>
        <w:autoSpaceDN w:val="0"/>
        <w:adjustRightInd w:val="0"/>
        <w:spacing w:before="100" w:after="100" w:line="240" w:lineRule="auto"/>
        <w:jc w:val="center"/>
        <w:rPr>
          <w:rFonts w:ascii="Century Gothic" w:hAnsi="Century Gothic" w:cs="Times New Roman"/>
          <w:b/>
          <w:sz w:val="36"/>
          <w:szCs w:val="36"/>
          <w:u w:val="single"/>
        </w:rPr>
      </w:pPr>
      <w:r>
        <w:rPr>
          <w:rFonts w:ascii="Century Gothic" w:hAnsi="Century Gothic" w:cs="Times New Roman"/>
          <w:b/>
          <w:sz w:val="36"/>
          <w:szCs w:val="36"/>
          <w:u w:val="single"/>
        </w:rPr>
        <w:t>Glu</w:t>
      </w:r>
      <w:r w:rsidRPr="008F3DD2">
        <w:rPr>
          <w:rFonts w:ascii="Century Gothic" w:hAnsi="Century Gothic" w:cs="Times New Roman"/>
          <w:b/>
          <w:sz w:val="36"/>
          <w:szCs w:val="36"/>
          <w:u w:val="single"/>
        </w:rPr>
        <w:t xml:space="preserve">cose Tolerance Test </w:t>
      </w:r>
      <w:r>
        <w:rPr>
          <w:rFonts w:ascii="Century Gothic" w:hAnsi="Century Gothic" w:cs="Times New Roman"/>
          <w:b/>
          <w:sz w:val="36"/>
          <w:szCs w:val="36"/>
          <w:u w:val="single"/>
        </w:rPr>
        <w:t xml:space="preserve">(GTT) </w:t>
      </w:r>
      <w:r w:rsidRPr="008F3DD2">
        <w:rPr>
          <w:rFonts w:ascii="Century Gothic" w:hAnsi="Century Gothic" w:cs="Times New Roman"/>
          <w:b/>
          <w:sz w:val="36"/>
          <w:szCs w:val="36"/>
          <w:u w:val="single"/>
        </w:rPr>
        <w:t>Guide</w:t>
      </w:r>
      <w:r>
        <w:rPr>
          <w:rFonts w:ascii="Century Gothic" w:hAnsi="Century Gothic" w:cs="Times New Roman"/>
          <w:b/>
          <w:sz w:val="36"/>
          <w:szCs w:val="36"/>
          <w:u w:val="single"/>
        </w:rPr>
        <w:t xml:space="preserve"> – Lab Assistant</w:t>
      </w:r>
    </w:p>
    <w:p w14:paraId="587C018B" w14:textId="77777777" w:rsidR="00ED36CA" w:rsidRDefault="00ED36CA" w:rsidP="006F1105">
      <w:pPr>
        <w:pStyle w:val="Heading1"/>
        <w:spacing w:before="0"/>
        <w:rPr>
          <w:rFonts w:eastAsia="Century Gothic"/>
        </w:rPr>
      </w:pPr>
    </w:p>
    <w:sdt>
      <w:sdtPr>
        <w:rPr>
          <w:rFonts w:ascii="Century Gothic" w:eastAsiaTheme="minorHAnsi" w:hAnsi="Century Gothic" w:cstheme="minorBidi"/>
          <w:color w:val="auto"/>
          <w:sz w:val="24"/>
          <w:szCs w:val="24"/>
        </w:rPr>
        <w:id w:val="974031443"/>
        <w:docPartObj>
          <w:docPartGallery w:val="Table of Contents"/>
          <w:docPartUnique/>
        </w:docPartObj>
      </w:sdtPr>
      <w:sdtEndPr>
        <w:rPr>
          <w:rFonts w:asciiTheme="minorHAnsi" w:hAnsiTheme="minorHAnsi"/>
          <w:b/>
          <w:bCs/>
          <w:noProof/>
          <w:sz w:val="22"/>
          <w:szCs w:val="22"/>
        </w:rPr>
      </w:sdtEndPr>
      <w:sdtContent>
        <w:p w14:paraId="526F811F" w14:textId="3652AEC5" w:rsidR="00CC5CE7" w:rsidRPr="00CC5CE7" w:rsidRDefault="00CC5CE7">
          <w:pPr>
            <w:pStyle w:val="TOCHeading"/>
            <w:rPr>
              <w:rFonts w:ascii="Century Gothic" w:hAnsi="Century Gothic"/>
              <w:sz w:val="24"/>
              <w:szCs w:val="24"/>
            </w:rPr>
          </w:pPr>
          <w:r w:rsidRPr="00CC5CE7">
            <w:rPr>
              <w:rFonts w:ascii="Century Gothic" w:hAnsi="Century Gothic"/>
              <w:sz w:val="24"/>
              <w:szCs w:val="24"/>
            </w:rPr>
            <w:t>Table of Contents</w:t>
          </w:r>
        </w:p>
        <w:p w14:paraId="0747E265" w14:textId="4FCC2237" w:rsidR="009D7EFC" w:rsidRDefault="00CC5CE7">
          <w:pPr>
            <w:pStyle w:val="TOC1"/>
            <w:tabs>
              <w:tab w:val="right" w:leader="dot" w:pos="9350"/>
            </w:tabs>
            <w:rPr>
              <w:rFonts w:eastAsiaTheme="minorEastAsia"/>
              <w:noProof/>
              <w:kern w:val="2"/>
              <w:sz w:val="24"/>
              <w:szCs w:val="24"/>
              <w14:ligatures w14:val="standardContextual"/>
            </w:rPr>
          </w:pPr>
          <w:r w:rsidRPr="00CC5CE7">
            <w:rPr>
              <w:rFonts w:ascii="Century Gothic" w:hAnsi="Century Gothic"/>
              <w:sz w:val="24"/>
              <w:szCs w:val="24"/>
            </w:rPr>
            <w:fldChar w:fldCharType="begin"/>
          </w:r>
          <w:r w:rsidRPr="00CC5CE7">
            <w:rPr>
              <w:rFonts w:ascii="Century Gothic" w:hAnsi="Century Gothic"/>
              <w:sz w:val="24"/>
              <w:szCs w:val="24"/>
            </w:rPr>
            <w:instrText xml:space="preserve"> TOC \o "1-3" \h \z \u </w:instrText>
          </w:r>
          <w:r w:rsidRPr="00CC5CE7">
            <w:rPr>
              <w:rFonts w:ascii="Century Gothic" w:hAnsi="Century Gothic"/>
              <w:sz w:val="24"/>
              <w:szCs w:val="24"/>
            </w:rPr>
            <w:fldChar w:fldCharType="separate"/>
          </w:r>
          <w:hyperlink w:anchor="_Toc236041035" w:history="1">
            <w:r w:rsidR="009D7EFC" w:rsidRPr="00CB66A9">
              <w:rPr>
                <w:rStyle w:val="Hyperlink"/>
                <w:rFonts w:eastAsia="Century Gothic"/>
                <w:noProof/>
              </w:rPr>
              <w:t>GTT Checklist</w:t>
            </w:r>
            <w:r w:rsidR="009D7EFC">
              <w:rPr>
                <w:noProof/>
                <w:webHidden/>
              </w:rPr>
              <w:tab/>
            </w:r>
            <w:r w:rsidR="009D7EFC">
              <w:rPr>
                <w:noProof/>
                <w:webHidden/>
              </w:rPr>
              <w:fldChar w:fldCharType="begin"/>
            </w:r>
            <w:r w:rsidR="009D7EFC">
              <w:rPr>
                <w:noProof/>
                <w:webHidden/>
              </w:rPr>
              <w:instrText xml:space="preserve"> PAGEREF _Toc236041035 \h </w:instrText>
            </w:r>
            <w:r w:rsidR="009D7EFC">
              <w:rPr>
                <w:noProof/>
                <w:webHidden/>
              </w:rPr>
            </w:r>
            <w:r w:rsidR="009D7EFC">
              <w:rPr>
                <w:noProof/>
                <w:webHidden/>
              </w:rPr>
              <w:fldChar w:fldCharType="separate"/>
            </w:r>
            <w:r w:rsidR="009D7EFC">
              <w:rPr>
                <w:noProof/>
                <w:webHidden/>
              </w:rPr>
              <w:t>2</w:t>
            </w:r>
            <w:r w:rsidR="009D7EFC">
              <w:rPr>
                <w:noProof/>
                <w:webHidden/>
              </w:rPr>
              <w:fldChar w:fldCharType="end"/>
            </w:r>
          </w:hyperlink>
        </w:p>
        <w:p w14:paraId="6BC4FBDB" w14:textId="5046B870" w:rsidR="009D7EFC" w:rsidRDefault="009D7EFC">
          <w:pPr>
            <w:pStyle w:val="TOC1"/>
            <w:tabs>
              <w:tab w:val="right" w:leader="dot" w:pos="9350"/>
            </w:tabs>
            <w:rPr>
              <w:rFonts w:eastAsiaTheme="minorEastAsia"/>
              <w:noProof/>
              <w:kern w:val="2"/>
              <w:sz w:val="24"/>
              <w:szCs w:val="24"/>
              <w14:ligatures w14:val="standardContextual"/>
            </w:rPr>
          </w:pPr>
          <w:hyperlink w:anchor="_Toc236041036" w:history="1">
            <w:r w:rsidRPr="00CB66A9">
              <w:rPr>
                <w:rStyle w:val="Hyperlink"/>
                <w:b/>
                <w:bCs/>
                <w:noProof/>
              </w:rPr>
              <w:t>1-Hour GTT</w:t>
            </w:r>
            <w:r>
              <w:rPr>
                <w:noProof/>
                <w:webHidden/>
              </w:rPr>
              <w:tab/>
            </w:r>
            <w:r>
              <w:rPr>
                <w:noProof/>
                <w:webHidden/>
              </w:rPr>
              <w:fldChar w:fldCharType="begin"/>
            </w:r>
            <w:r>
              <w:rPr>
                <w:noProof/>
                <w:webHidden/>
              </w:rPr>
              <w:instrText xml:space="preserve"> PAGEREF _Toc236041036 \h </w:instrText>
            </w:r>
            <w:r>
              <w:rPr>
                <w:noProof/>
                <w:webHidden/>
              </w:rPr>
            </w:r>
            <w:r>
              <w:rPr>
                <w:noProof/>
                <w:webHidden/>
              </w:rPr>
              <w:fldChar w:fldCharType="separate"/>
            </w:r>
            <w:r>
              <w:rPr>
                <w:noProof/>
                <w:webHidden/>
              </w:rPr>
              <w:t>5</w:t>
            </w:r>
            <w:r>
              <w:rPr>
                <w:noProof/>
                <w:webHidden/>
              </w:rPr>
              <w:fldChar w:fldCharType="end"/>
            </w:r>
          </w:hyperlink>
        </w:p>
        <w:p w14:paraId="7EFEDF1D" w14:textId="63F8748D" w:rsidR="009D7EFC" w:rsidRDefault="009D7EFC">
          <w:pPr>
            <w:pStyle w:val="TOC1"/>
            <w:tabs>
              <w:tab w:val="right" w:leader="dot" w:pos="9350"/>
            </w:tabs>
            <w:rPr>
              <w:rFonts w:eastAsiaTheme="minorEastAsia"/>
              <w:noProof/>
              <w:kern w:val="2"/>
              <w:sz w:val="24"/>
              <w:szCs w:val="24"/>
              <w14:ligatures w14:val="standardContextual"/>
            </w:rPr>
          </w:pPr>
          <w:hyperlink w:anchor="_Toc236041037" w:history="1">
            <w:r w:rsidRPr="00CB66A9">
              <w:rPr>
                <w:rStyle w:val="Hyperlink"/>
                <w:b/>
                <w:bCs/>
                <w:noProof/>
              </w:rPr>
              <w:t>3-Hour GTT</w:t>
            </w:r>
            <w:r>
              <w:rPr>
                <w:noProof/>
                <w:webHidden/>
              </w:rPr>
              <w:tab/>
            </w:r>
            <w:r>
              <w:rPr>
                <w:noProof/>
                <w:webHidden/>
              </w:rPr>
              <w:fldChar w:fldCharType="begin"/>
            </w:r>
            <w:r>
              <w:rPr>
                <w:noProof/>
                <w:webHidden/>
              </w:rPr>
              <w:instrText xml:space="preserve"> PAGEREF _Toc236041037 \h </w:instrText>
            </w:r>
            <w:r>
              <w:rPr>
                <w:noProof/>
                <w:webHidden/>
              </w:rPr>
            </w:r>
            <w:r>
              <w:rPr>
                <w:noProof/>
                <w:webHidden/>
              </w:rPr>
              <w:fldChar w:fldCharType="separate"/>
            </w:r>
            <w:r>
              <w:rPr>
                <w:noProof/>
                <w:webHidden/>
              </w:rPr>
              <w:t>6</w:t>
            </w:r>
            <w:r>
              <w:rPr>
                <w:noProof/>
                <w:webHidden/>
              </w:rPr>
              <w:fldChar w:fldCharType="end"/>
            </w:r>
          </w:hyperlink>
        </w:p>
        <w:p w14:paraId="12C264BB" w14:textId="7EF23A56" w:rsidR="009D7EFC" w:rsidRDefault="009D7EFC">
          <w:pPr>
            <w:pStyle w:val="TOC2"/>
            <w:tabs>
              <w:tab w:val="right" w:leader="dot" w:pos="9350"/>
            </w:tabs>
            <w:rPr>
              <w:rFonts w:eastAsiaTheme="minorEastAsia"/>
              <w:noProof/>
              <w:kern w:val="2"/>
              <w:sz w:val="24"/>
              <w:szCs w:val="24"/>
              <w14:ligatures w14:val="standardContextual"/>
            </w:rPr>
          </w:pPr>
          <w:hyperlink w:anchor="_Toc236041038" w:history="1">
            <w:r w:rsidRPr="00CB66A9">
              <w:rPr>
                <w:rStyle w:val="Hyperlink"/>
                <w:noProof/>
              </w:rPr>
              <w:t>Pre-Charting</w:t>
            </w:r>
            <w:r>
              <w:rPr>
                <w:noProof/>
                <w:webHidden/>
              </w:rPr>
              <w:tab/>
            </w:r>
            <w:r>
              <w:rPr>
                <w:noProof/>
                <w:webHidden/>
              </w:rPr>
              <w:fldChar w:fldCharType="begin"/>
            </w:r>
            <w:r>
              <w:rPr>
                <w:noProof/>
                <w:webHidden/>
              </w:rPr>
              <w:instrText xml:space="preserve"> PAGEREF _Toc236041038 \h </w:instrText>
            </w:r>
            <w:r>
              <w:rPr>
                <w:noProof/>
                <w:webHidden/>
              </w:rPr>
            </w:r>
            <w:r>
              <w:rPr>
                <w:noProof/>
                <w:webHidden/>
              </w:rPr>
              <w:fldChar w:fldCharType="separate"/>
            </w:r>
            <w:r>
              <w:rPr>
                <w:noProof/>
                <w:webHidden/>
              </w:rPr>
              <w:t>6</w:t>
            </w:r>
            <w:r>
              <w:rPr>
                <w:noProof/>
                <w:webHidden/>
              </w:rPr>
              <w:fldChar w:fldCharType="end"/>
            </w:r>
          </w:hyperlink>
        </w:p>
        <w:p w14:paraId="469F23E3" w14:textId="1089BB90" w:rsidR="009D7EFC" w:rsidRDefault="009D7EFC">
          <w:pPr>
            <w:pStyle w:val="TOC2"/>
            <w:tabs>
              <w:tab w:val="right" w:leader="dot" w:pos="9350"/>
            </w:tabs>
            <w:rPr>
              <w:rFonts w:eastAsiaTheme="minorEastAsia"/>
              <w:noProof/>
              <w:kern w:val="2"/>
              <w:sz w:val="24"/>
              <w:szCs w:val="24"/>
              <w14:ligatures w14:val="standardContextual"/>
            </w:rPr>
          </w:pPr>
          <w:hyperlink w:anchor="_Toc236041039" w:history="1">
            <w:r w:rsidRPr="00CB66A9">
              <w:rPr>
                <w:rStyle w:val="Hyperlink"/>
                <w:noProof/>
              </w:rPr>
              <w:t>3-Hour GTT Documentation</w:t>
            </w:r>
            <w:r>
              <w:rPr>
                <w:noProof/>
                <w:webHidden/>
              </w:rPr>
              <w:tab/>
            </w:r>
            <w:r>
              <w:rPr>
                <w:noProof/>
                <w:webHidden/>
              </w:rPr>
              <w:fldChar w:fldCharType="begin"/>
            </w:r>
            <w:r>
              <w:rPr>
                <w:noProof/>
                <w:webHidden/>
              </w:rPr>
              <w:instrText xml:space="preserve"> PAGEREF _Toc236041039 \h </w:instrText>
            </w:r>
            <w:r>
              <w:rPr>
                <w:noProof/>
                <w:webHidden/>
              </w:rPr>
            </w:r>
            <w:r>
              <w:rPr>
                <w:noProof/>
                <w:webHidden/>
              </w:rPr>
              <w:fldChar w:fldCharType="separate"/>
            </w:r>
            <w:r>
              <w:rPr>
                <w:noProof/>
                <w:webHidden/>
              </w:rPr>
              <w:t>7</w:t>
            </w:r>
            <w:r>
              <w:rPr>
                <w:noProof/>
                <w:webHidden/>
              </w:rPr>
              <w:fldChar w:fldCharType="end"/>
            </w:r>
          </w:hyperlink>
        </w:p>
        <w:p w14:paraId="6230A004" w14:textId="3EFC824E" w:rsidR="009D7EFC" w:rsidRDefault="009D7EFC">
          <w:pPr>
            <w:pStyle w:val="TOC1"/>
            <w:tabs>
              <w:tab w:val="right" w:leader="dot" w:pos="9350"/>
            </w:tabs>
            <w:rPr>
              <w:rFonts w:eastAsiaTheme="minorEastAsia"/>
              <w:noProof/>
              <w:kern w:val="2"/>
              <w:sz w:val="24"/>
              <w:szCs w:val="24"/>
              <w14:ligatures w14:val="standardContextual"/>
            </w:rPr>
          </w:pPr>
          <w:hyperlink w:anchor="_Toc236041040" w:history="1">
            <w:r w:rsidRPr="00CB66A9">
              <w:rPr>
                <w:rStyle w:val="Hyperlink"/>
                <w:b/>
                <w:bCs/>
                <w:noProof/>
              </w:rPr>
              <w:t>2-Hour Non-Gestational GTT</w:t>
            </w:r>
            <w:r>
              <w:rPr>
                <w:noProof/>
                <w:webHidden/>
              </w:rPr>
              <w:tab/>
            </w:r>
            <w:r>
              <w:rPr>
                <w:noProof/>
                <w:webHidden/>
              </w:rPr>
              <w:fldChar w:fldCharType="begin"/>
            </w:r>
            <w:r>
              <w:rPr>
                <w:noProof/>
                <w:webHidden/>
              </w:rPr>
              <w:instrText xml:space="preserve"> PAGEREF _Toc236041040 \h </w:instrText>
            </w:r>
            <w:r>
              <w:rPr>
                <w:noProof/>
                <w:webHidden/>
              </w:rPr>
            </w:r>
            <w:r>
              <w:rPr>
                <w:noProof/>
                <w:webHidden/>
              </w:rPr>
              <w:fldChar w:fldCharType="separate"/>
            </w:r>
            <w:r>
              <w:rPr>
                <w:noProof/>
                <w:webHidden/>
              </w:rPr>
              <w:t>9</w:t>
            </w:r>
            <w:r>
              <w:rPr>
                <w:noProof/>
                <w:webHidden/>
              </w:rPr>
              <w:fldChar w:fldCharType="end"/>
            </w:r>
          </w:hyperlink>
        </w:p>
        <w:p w14:paraId="7E77B083" w14:textId="72548AF2" w:rsidR="009D7EFC" w:rsidRDefault="009D7EFC">
          <w:pPr>
            <w:pStyle w:val="TOC1"/>
            <w:tabs>
              <w:tab w:val="right" w:leader="dot" w:pos="9350"/>
            </w:tabs>
            <w:rPr>
              <w:rFonts w:eastAsiaTheme="minorEastAsia"/>
              <w:noProof/>
              <w:kern w:val="2"/>
              <w:sz w:val="24"/>
              <w:szCs w:val="24"/>
              <w14:ligatures w14:val="standardContextual"/>
            </w:rPr>
          </w:pPr>
          <w:hyperlink w:anchor="_Toc236041041" w:history="1">
            <w:r w:rsidRPr="00CB66A9">
              <w:rPr>
                <w:rStyle w:val="Hyperlink"/>
                <w:noProof/>
              </w:rPr>
              <w:t>Draw Order and Collecting Blood Glucose Samples</w:t>
            </w:r>
            <w:r>
              <w:rPr>
                <w:noProof/>
                <w:webHidden/>
              </w:rPr>
              <w:tab/>
            </w:r>
            <w:r>
              <w:rPr>
                <w:noProof/>
                <w:webHidden/>
              </w:rPr>
              <w:fldChar w:fldCharType="begin"/>
            </w:r>
            <w:r>
              <w:rPr>
                <w:noProof/>
                <w:webHidden/>
              </w:rPr>
              <w:instrText xml:space="preserve"> PAGEREF _Toc236041041 \h </w:instrText>
            </w:r>
            <w:r>
              <w:rPr>
                <w:noProof/>
                <w:webHidden/>
              </w:rPr>
            </w:r>
            <w:r>
              <w:rPr>
                <w:noProof/>
                <w:webHidden/>
              </w:rPr>
              <w:fldChar w:fldCharType="separate"/>
            </w:r>
            <w:r>
              <w:rPr>
                <w:noProof/>
                <w:webHidden/>
              </w:rPr>
              <w:t>10</w:t>
            </w:r>
            <w:r>
              <w:rPr>
                <w:noProof/>
                <w:webHidden/>
              </w:rPr>
              <w:fldChar w:fldCharType="end"/>
            </w:r>
          </w:hyperlink>
        </w:p>
        <w:p w14:paraId="50BB837B" w14:textId="6C6ECB64" w:rsidR="009D7EFC" w:rsidRDefault="009D7EFC">
          <w:pPr>
            <w:pStyle w:val="TOC2"/>
            <w:tabs>
              <w:tab w:val="right" w:leader="dot" w:pos="9350"/>
            </w:tabs>
            <w:rPr>
              <w:rFonts w:eastAsiaTheme="minorEastAsia"/>
              <w:noProof/>
              <w:kern w:val="2"/>
              <w:sz w:val="24"/>
              <w:szCs w:val="24"/>
              <w14:ligatures w14:val="standardContextual"/>
            </w:rPr>
          </w:pPr>
          <w:hyperlink w:anchor="_Toc236041042" w:history="1">
            <w:r w:rsidRPr="00CB66A9">
              <w:rPr>
                <w:rStyle w:val="Hyperlink"/>
                <w:noProof/>
              </w:rPr>
              <w:t>3-hour GTT:</w:t>
            </w:r>
            <w:r>
              <w:rPr>
                <w:noProof/>
                <w:webHidden/>
              </w:rPr>
              <w:tab/>
            </w:r>
            <w:r>
              <w:rPr>
                <w:noProof/>
                <w:webHidden/>
              </w:rPr>
              <w:fldChar w:fldCharType="begin"/>
            </w:r>
            <w:r>
              <w:rPr>
                <w:noProof/>
                <w:webHidden/>
              </w:rPr>
              <w:instrText xml:space="preserve"> PAGEREF _Toc236041042 \h </w:instrText>
            </w:r>
            <w:r>
              <w:rPr>
                <w:noProof/>
                <w:webHidden/>
              </w:rPr>
            </w:r>
            <w:r>
              <w:rPr>
                <w:noProof/>
                <w:webHidden/>
              </w:rPr>
              <w:fldChar w:fldCharType="separate"/>
            </w:r>
            <w:r>
              <w:rPr>
                <w:noProof/>
                <w:webHidden/>
              </w:rPr>
              <w:t>10</w:t>
            </w:r>
            <w:r>
              <w:rPr>
                <w:noProof/>
                <w:webHidden/>
              </w:rPr>
              <w:fldChar w:fldCharType="end"/>
            </w:r>
          </w:hyperlink>
        </w:p>
        <w:p w14:paraId="44AFE31F" w14:textId="7BC1ADEB" w:rsidR="009D7EFC" w:rsidRDefault="009D7EFC">
          <w:pPr>
            <w:pStyle w:val="TOC2"/>
            <w:tabs>
              <w:tab w:val="right" w:leader="dot" w:pos="9350"/>
            </w:tabs>
            <w:rPr>
              <w:rFonts w:eastAsiaTheme="minorEastAsia"/>
              <w:noProof/>
              <w:kern w:val="2"/>
              <w:sz w:val="24"/>
              <w:szCs w:val="24"/>
              <w14:ligatures w14:val="standardContextual"/>
            </w:rPr>
          </w:pPr>
          <w:hyperlink w:anchor="_Toc236041043" w:history="1">
            <w:r w:rsidRPr="00CB66A9">
              <w:rPr>
                <w:rStyle w:val="Hyperlink"/>
                <w:noProof/>
              </w:rPr>
              <w:t>2-hour GTT:</w:t>
            </w:r>
            <w:r>
              <w:rPr>
                <w:noProof/>
                <w:webHidden/>
              </w:rPr>
              <w:tab/>
            </w:r>
            <w:r>
              <w:rPr>
                <w:noProof/>
                <w:webHidden/>
              </w:rPr>
              <w:fldChar w:fldCharType="begin"/>
            </w:r>
            <w:r>
              <w:rPr>
                <w:noProof/>
                <w:webHidden/>
              </w:rPr>
              <w:instrText xml:space="preserve"> PAGEREF _Toc236041043 \h </w:instrText>
            </w:r>
            <w:r>
              <w:rPr>
                <w:noProof/>
                <w:webHidden/>
              </w:rPr>
            </w:r>
            <w:r>
              <w:rPr>
                <w:noProof/>
                <w:webHidden/>
              </w:rPr>
              <w:fldChar w:fldCharType="separate"/>
            </w:r>
            <w:r>
              <w:rPr>
                <w:noProof/>
                <w:webHidden/>
              </w:rPr>
              <w:t>11</w:t>
            </w:r>
            <w:r>
              <w:rPr>
                <w:noProof/>
                <w:webHidden/>
              </w:rPr>
              <w:fldChar w:fldCharType="end"/>
            </w:r>
          </w:hyperlink>
        </w:p>
        <w:p w14:paraId="2AA8E325" w14:textId="5B30D076" w:rsidR="009D7EFC" w:rsidRDefault="009D7EFC">
          <w:pPr>
            <w:pStyle w:val="TOC1"/>
            <w:tabs>
              <w:tab w:val="right" w:leader="dot" w:pos="9350"/>
            </w:tabs>
            <w:rPr>
              <w:rFonts w:eastAsiaTheme="minorEastAsia"/>
              <w:noProof/>
              <w:kern w:val="2"/>
              <w:sz w:val="24"/>
              <w:szCs w:val="24"/>
              <w14:ligatures w14:val="standardContextual"/>
            </w:rPr>
          </w:pPr>
          <w:hyperlink w:anchor="_Toc236041044" w:history="1">
            <w:r w:rsidRPr="00CB66A9">
              <w:rPr>
                <w:rStyle w:val="Hyperlink"/>
                <w:noProof/>
              </w:rPr>
              <w:t>Fasting Glucose &gt; 126 (diagnostic for GDM)</w:t>
            </w:r>
            <w:r>
              <w:rPr>
                <w:noProof/>
                <w:webHidden/>
              </w:rPr>
              <w:tab/>
            </w:r>
            <w:r>
              <w:rPr>
                <w:noProof/>
                <w:webHidden/>
              </w:rPr>
              <w:fldChar w:fldCharType="begin"/>
            </w:r>
            <w:r>
              <w:rPr>
                <w:noProof/>
                <w:webHidden/>
              </w:rPr>
              <w:instrText xml:space="preserve"> PAGEREF _Toc236041044 \h </w:instrText>
            </w:r>
            <w:r>
              <w:rPr>
                <w:noProof/>
                <w:webHidden/>
              </w:rPr>
            </w:r>
            <w:r>
              <w:rPr>
                <w:noProof/>
                <w:webHidden/>
              </w:rPr>
              <w:fldChar w:fldCharType="separate"/>
            </w:r>
            <w:r>
              <w:rPr>
                <w:noProof/>
                <w:webHidden/>
              </w:rPr>
              <w:t>12</w:t>
            </w:r>
            <w:r>
              <w:rPr>
                <w:noProof/>
                <w:webHidden/>
              </w:rPr>
              <w:fldChar w:fldCharType="end"/>
            </w:r>
          </w:hyperlink>
        </w:p>
        <w:p w14:paraId="2C1ED5D7" w14:textId="551292B8" w:rsidR="009D7EFC" w:rsidRDefault="009D7EFC">
          <w:pPr>
            <w:pStyle w:val="TOC2"/>
            <w:tabs>
              <w:tab w:val="right" w:leader="dot" w:pos="9350"/>
            </w:tabs>
            <w:rPr>
              <w:rFonts w:eastAsiaTheme="minorEastAsia"/>
              <w:noProof/>
              <w:kern w:val="2"/>
              <w:sz w:val="24"/>
              <w:szCs w:val="24"/>
              <w14:ligatures w14:val="standardContextual"/>
            </w:rPr>
          </w:pPr>
          <w:hyperlink w:anchor="_Toc236041045" w:history="1">
            <w:r w:rsidRPr="00CB66A9">
              <w:rPr>
                <w:rStyle w:val="Hyperlink"/>
                <w:noProof/>
              </w:rPr>
              <w:t>MA/LPN/RN Documentation Related To Fasting Glucose &gt; 126 (Diagnostic of GDM)</w:t>
            </w:r>
            <w:r>
              <w:rPr>
                <w:noProof/>
                <w:webHidden/>
              </w:rPr>
              <w:tab/>
            </w:r>
            <w:r>
              <w:rPr>
                <w:noProof/>
                <w:webHidden/>
              </w:rPr>
              <w:fldChar w:fldCharType="begin"/>
            </w:r>
            <w:r>
              <w:rPr>
                <w:noProof/>
                <w:webHidden/>
              </w:rPr>
              <w:instrText xml:space="preserve"> PAGEREF _Toc236041045 \h </w:instrText>
            </w:r>
            <w:r>
              <w:rPr>
                <w:noProof/>
                <w:webHidden/>
              </w:rPr>
            </w:r>
            <w:r>
              <w:rPr>
                <w:noProof/>
                <w:webHidden/>
              </w:rPr>
              <w:fldChar w:fldCharType="separate"/>
            </w:r>
            <w:r>
              <w:rPr>
                <w:noProof/>
                <w:webHidden/>
              </w:rPr>
              <w:t>13</w:t>
            </w:r>
            <w:r>
              <w:rPr>
                <w:noProof/>
                <w:webHidden/>
              </w:rPr>
              <w:fldChar w:fldCharType="end"/>
            </w:r>
          </w:hyperlink>
        </w:p>
        <w:p w14:paraId="35FE52F3" w14:textId="6B6784C6" w:rsidR="009D7EFC" w:rsidRDefault="009D7EFC">
          <w:pPr>
            <w:pStyle w:val="TOC1"/>
            <w:tabs>
              <w:tab w:val="right" w:leader="dot" w:pos="9350"/>
            </w:tabs>
            <w:rPr>
              <w:rFonts w:eastAsiaTheme="minorEastAsia"/>
              <w:noProof/>
              <w:kern w:val="2"/>
              <w:sz w:val="24"/>
              <w:szCs w:val="24"/>
              <w14:ligatures w14:val="standardContextual"/>
            </w:rPr>
          </w:pPr>
          <w:hyperlink w:anchor="_Toc236041046" w:history="1">
            <w:r w:rsidRPr="00CB66A9">
              <w:rPr>
                <w:rStyle w:val="Hyperlink"/>
                <w:noProof/>
              </w:rPr>
              <w:t>Management of Nausea &amp;/or Vomiting During GTT</w:t>
            </w:r>
            <w:r>
              <w:rPr>
                <w:noProof/>
                <w:webHidden/>
              </w:rPr>
              <w:tab/>
            </w:r>
            <w:r>
              <w:rPr>
                <w:noProof/>
                <w:webHidden/>
              </w:rPr>
              <w:fldChar w:fldCharType="begin"/>
            </w:r>
            <w:r>
              <w:rPr>
                <w:noProof/>
                <w:webHidden/>
              </w:rPr>
              <w:instrText xml:space="preserve"> PAGEREF _Toc236041046 \h </w:instrText>
            </w:r>
            <w:r>
              <w:rPr>
                <w:noProof/>
                <w:webHidden/>
              </w:rPr>
            </w:r>
            <w:r>
              <w:rPr>
                <w:noProof/>
                <w:webHidden/>
              </w:rPr>
              <w:fldChar w:fldCharType="separate"/>
            </w:r>
            <w:r>
              <w:rPr>
                <w:noProof/>
                <w:webHidden/>
              </w:rPr>
              <w:t>14</w:t>
            </w:r>
            <w:r>
              <w:rPr>
                <w:noProof/>
                <w:webHidden/>
              </w:rPr>
              <w:fldChar w:fldCharType="end"/>
            </w:r>
          </w:hyperlink>
        </w:p>
        <w:p w14:paraId="78C116CE" w14:textId="0A149E47" w:rsidR="009D7EFC" w:rsidRDefault="009D7EFC">
          <w:pPr>
            <w:pStyle w:val="TOC2"/>
            <w:tabs>
              <w:tab w:val="right" w:leader="dot" w:pos="9350"/>
            </w:tabs>
            <w:rPr>
              <w:rFonts w:eastAsiaTheme="minorEastAsia"/>
              <w:noProof/>
              <w:kern w:val="2"/>
              <w:sz w:val="24"/>
              <w:szCs w:val="24"/>
              <w14:ligatures w14:val="standardContextual"/>
            </w:rPr>
          </w:pPr>
          <w:hyperlink w:anchor="_Toc236041047" w:history="1">
            <w:r w:rsidRPr="00CB66A9">
              <w:rPr>
                <w:rStyle w:val="Hyperlink"/>
                <w:noProof/>
              </w:rPr>
              <w:t>Nausea &amp; Vomiting Documentation for MA/LPN/RN</w:t>
            </w:r>
            <w:r>
              <w:rPr>
                <w:noProof/>
                <w:webHidden/>
              </w:rPr>
              <w:tab/>
            </w:r>
            <w:r>
              <w:rPr>
                <w:noProof/>
                <w:webHidden/>
              </w:rPr>
              <w:fldChar w:fldCharType="begin"/>
            </w:r>
            <w:r>
              <w:rPr>
                <w:noProof/>
                <w:webHidden/>
              </w:rPr>
              <w:instrText xml:space="preserve"> PAGEREF _Toc236041047 \h </w:instrText>
            </w:r>
            <w:r>
              <w:rPr>
                <w:noProof/>
                <w:webHidden/>
              </w:rPr>
            </w:r>
            <w:r>
              <w:rPr>
                <w:noProof/>
                <w:webHidden/>
              </w:rPr>
              <w:fldChar w:fldCharType="separate"/>
            </w:r>
            <w:r>
              <w:rPr>
                <w:noProof/>
                <w:webHidden/>
              </w:rPr>
              <w:t>14</w:t>
            </w:r>
            <w:r>
              <w:rPr>
                <w:noProof/>
                <w:webHidden/>
              </w:rPr>
              <w:fldChar w:fldCharType="end"/>
            </w:r>
          </w:hyperlink>
        </w:p>
        <w:p w14:paraId="2294D792" w14:textId="6DEA5664" w:rsidR="009D7EFC" w:rsidRDefault="009D7EFC">
          <w:pPr>
            <w:pStyle w:val="TOC2"/>
            <w:tabs>
              <w:tab w:val="right" w:leader="dot" w:pos="9350"/>
            </w:tabs>
            <w:rPr>
              <w:rFonts w:eastAsiaTheme="minorEastAsia"/>
              <w:noProof/>
              <w:kern w:val="2"/>
              <w:sz w:val="24"/>
              <w:szCs w:val="24"/>
              <w14:ligatures w14:val="standardContextual"/>
            </w:rPr>
          </w:pPr>
          <w:hyperlink w:anchor="_Toc236041048" w:history="1">
            <w:r w:rsidRPr="00CB66A9">
              <w:rPr>
                <w:rStyle w:val="Hyperlink"/>
                <w:noProof/>
              </w:rPr>
              <w:t>Completing the Encounter – MA/LPN/RN</w:t>
            </w:r>
            <w:r>
              <w:rPr>
                <w:noProof/>
                <w:webHidden/>
              </w:rPr>
              <w:tab/>
            </w:r>
            <w:r>
              <w:rPr>
                <w:noProof/>
                <w:webHidden/>
              </w:rPr>
              <w:fldChar w:fldCharType="begin"/>
            </w:r>
            <w:r>
              <w:rPr>
                <w:noProof/>
                <w:webHidden/>
              </w:rPr>
              <w:instrText xml:space="preserve"> PAGEREF _Toc236041048 \h </w:instrText>
            </w:r>
            <w:r>
              <w:rPr>
                <w:noProof/>
                <w:webHidden/>
              </w:rPr>
            </w:r>
            <w:r>
              <w:rPr>
                <w:noProof/>
                <w:webHidden/>
              </w:rPr>
              <w:fldChar w:fldCharType="separate"/>
            </w:r>
            <w:r>
              <w:rPr>
                <w:noProof/>
                <w:webHidden/>
              </w:rPr>
              <w:t>16</w:t>
            </w:r>
            <w:r>
              <w:rPr>
                <w:noProof/>
                <w:webHidden/>
              </w:rPr>
              <w:fldChar w:fldCharType="end"/>
            </w:r>
          </w:hyperlink>
        </w:p>
        <w:p w14:paraId="1AB96206" w14:textId="431EC3E5" w:rsidR="00CC5CE7" w:rsidRDefault="00CC5CE7">
          <w:r w:rsidRPr="00CC5CE7">
            <w:rPr>
              <w:rFonts w:ascii="Century Gothic" w:hAnsi="Century Gothic"/>
              <w:b/>
              <w:bCs/>
              <w:noProof/>
              <w:sz w:val="24"/>
              <w:szCs w:val="24"/>
            </w:rPr>
            <w:fldChar w:fldCharType="end"/>
          </w:r>
        </w:p>
      </w:sdtContent>
    </w:sdt>
    <w:p w14:paraId="72893138" w14:textId="1F5054FF" w:rsidR="00ED36CA" w:rsidRPr="00ED36CA" w:rsidRDefault="00ED36CA" w:rsidP="00ED36CA">
      <w:pPr>
        <w:spacing w:after="160" w:line="259" w:lineRule="auto"/>
      </w:pPr>
      <w:r>
        <w:br w:type="page"/>
      </w:r>
    </w:p>
    <w:p w14:paraId="5D633009" w14:textId="11508145" w:rsidR="00064DA9" w:rsidRDefault="00064DA9" w:rsidP="006F1105">
      <w:pPr>
        <w:pStyle w:val="Heading1"/>
        <w:spacing w:before="0"/>
        <w:rPr>
          <w:rFonts w:eastAsia="Century Gothic"/>
        </w:rPr>
      </w:pPr>
      <w:bookmarkStart w:id="0" w:name="_Toc236041035"/>
      <w:r>
        <w:rPr>
          <w:rFonts w:eastAsia="Century Gothic"/>
        </w:rPr>
        <w:lastRenderedPageBreak/>
        <w:t>GTT Checklist</w:t>
      </w:r>
      <w:bookmarkEnd w:id="0"/>
      <w:r>
        <w:rPr>
          <w:rFonts w:eastAsia="Century Gothic"/>
        </w:rPr>
        <w:t xml:space="preserve"> </w:t>
      </w:r>
    </w:p>
    <w:p w14:paraId="78045452" w14:textId="75912C73" w:rsidR="00107AFF" w:rsidRPr="00107AFF" w:rsidRDefault="003A2EC8" w:rsidP="00107AFF">
      <w:pPr>
        <w:widowControl w:val="0"/>
        <w:tabs>
          <w:tab w:val="left" w:pos="210"/>
        </w:tabs>
        <w:autoSpaceDE w:val="0"/>
        <w:autoSpaceDN w:val="0"/>
        <w:spacing w:before="297" w:after="0" w:line="240" w:lineRule="auto"/>
        <w:rPr>
          <w:rStyle w:val="Hyperlink"/>
          <w:rFonts w:ascii="Century Gothic" w:eastAsia="Century Gothic" w:hAnsi="Century Gothic" w:cs="Century Gothic"/>
          <w:sz w:val="24"/>
        </w:rPr>
      </w:pPr>
      <w:r>
        <w:rPr>
          <w:rFonts w:ascii="Century Gothic" w:eastAsia="Century Gothic" w:hAnsi="Century Gothic" w:cs="Century Gothic"/>
          <w:sz w:val="24"/>
        </w:rPr>
        <w:fldChar w:fldCharType="begin"/>
      </w:r>
      <w:r>
        <w:rPr>
          <w:rFonts w:ascii="Century Gothic" w:eastAsia="Century Gothic" w:hAnsi="Century Gothic" w:cs="Century Gothic"/>
          <w:sz w:val="24"/>
        </w:rPr>
        <w:instrText>HYPERLINK  \l "GTT"</w:instrText>
      </w:r>
      <w:r>
        <w:rPr>
          <w:rFonts w:ascii="Century Gothic" w:eastAsia="Century Gothic" w:hAnsi="Century Gothic" w:cs="Century Gothic"/>
          <w:sz w:val="24"/>
        </w:rPr>
      </w:r>
      <w:r>
        <w:rPr>
          <w:rFonts w:ascii="Century Gothic" w:eastAsia="Century Gothic" w:hAnsi="Century Gothic" w:cs="Century Gothic"/>
          <w:sz w:val="24"/>
        </w:rPr>
        <w:fldChar w:fldCharType="separate"/>
      </w:r>
      <w:r w:rsidR="00107AFF" w:rsidRPr="00107AFF">
        <w:rPr>
          <w:rStyle w:val="Hyperlink"/>
          <w:rFonts w:ascii="Century Gothic" w:eastAsia="Century Gothic" w:hAnsi="Century Gothic" w:cs="Century Gothic"/>
          <w:sz w:val="24"/>
        </w:rPr>
        <w:t>1 Hour Glucose</w:t>
      </w:r>
    </w:p>
    <w:p w14:paraId="5923D46F" w14:textId="28EBF208" w:rsidR="00107AFF" w:rsidRPr="00107AFF" w:rsidRDefault="003A2EC8" w:rsidP="00107AFF">
      <w:pPr>
        <w:widowControl w:val="0"/>
        <w:numPr>
          <w:ilvl w:val="0"/>
          <w:numId w:val="18"/>
        </w:numPr>
        <w:tabs>
          <w:tab w:val="left" w:pos="210"/>
        </w:tabs>
        <w:autoSpaceDE w:val="0"/>
        <w:autoSpaceDN w:val="0"/>
        <w:spacing w:before="297" w:after="0" w:line="240" w:lineRule="auto"/>
        <w:ind w:left="210" w:hanging="210"/>
        <w:rPr>
          <w:rFonts w:ascii="Century Gothic" w:eastAsia="Century Gothic" w:hAnsi="Century Gothic" w:cs="Century Gothic"/>
          <w:sz w:val="24"/>
        </w:rPr>
      </w:pPr>
      <w:r>
        <w:rPr>
          <w:rFonts w:ascii="Century Gothic" w:eastAsia="Century Gothic" w:hAnsi="Century Gothic" w:cs="Century Gothic"/>
          <w:sz w:val="24"/>
        </w:rPr>
        <w:fldChar w:fldCharType="end"/>
      </w:r>
      <w:r w:rsidR="00107AFF" w:rsidRPr="00107AFF">
        <w:rPr>
          <w:rFonts w:ascii="Century Gothic" w:eastAsia="Century Gothic" w:hAnsi="Century Gothic" w:cs="Century Gothic"/>
          <w:sz w:val="24"/>
        </w:rPr>
        <w:t>Orders</w:t>
      </w:r>
    </w:p>
    <w:p w14:paraId="4E998FE6" w14:textId="77777777" w:rsidR="00107AFF" w:rsidRPr="00107AFF" w:rsidRDefault="00107AFF" w:rsidP="00107AFF">
      <w:pPr>
        <w:widowControl w:val="0"/>
        <w:numPr>
          <w:ilvl w:val="1"/>
          <w:numId w:val="18"/>
        </w:numPr>
        <w:tabs>
          <w:tab w:val="left" w:pos="1223"/>
        </w:tabs>
        <w:autoSpaceDE w:val="0"/>
        <w:autoSpaceDN w:val="0"/>
        <w:spacing w:before="239" w:after="0" w:line="242" w:lineRule="auto"/>
        <w:ind w:left="1223" w:right="859"/>
        <w:rPr>
          <w:rFonts w:ascii="Century Gothic" w:eastAsia="Century Gothic" w:hAnsi="Century Gothic" w:cs="Century Gothic"/>
          <w:sz w:val="24"/>
        </w:rPr>
      </w:pPr>
      <w:r w:rsidRPr="00107AFF">
        <w:rPr>
          <w:rFonts w:ascii="Century Gothic" w:eastAsia="Century Gothic" w:hAnsi="Century Gothic" w:cs="Century Gothic"/>
          <w:sz w:val="24"/>
        </w:rPr>
        <w:t>Verify orders have been placed</w:t>
      </w:r>
    </w:p>
    <w:p w14:paraId="743241C5" w14:textId="77777777" w:rsidR="00107AFF" w:rsidRPr="00107AFF" w:rsidRDefault="00107AFF" w:rsidP="00107AFF">
      <w:pPr>
        <w:widowControl w:val="0"/>
        <w:numPr>
          <w:ilvl w:val="1"/>
          <w:numId w:val="18"/>
        </w:numPr>
        <w:tabs>
          <w:tab w:val="left" w:pos="1223"/>
        </w:tabs>
        <w:autoSpaceDE w:val="0"/>
        <w:autoSpaceDN w:val="0"/>
        <w:spacing w:before="239" w:after="0" w:line="242" w:lineRule="auto"/>
        <w:ind w:left="1223" w:right="859"/>
        <w:rPr>
          <w:rFonts w:ascii="Century Gothic" w:eastAsia="Century Gothic" w:hAnsi="Century Gothic" w:cs="Century Gothic"/>
          <w:sz w:val="24"/>
        </w:rPr>
      </w:pPr>
      <w:r w:rsidRPr="00107AFF">
        <w:rPr>
          <w:rFonts w:ascii="Century Gothic" w:eastAsia="Century Gothic" w:hAnsi="Century Gothic" w:cs="Century Gothic"/>
          <w:sz w:val="24"/>
        </w:rPr>
        <w:t>Update appointment notes to indicate GTT start time</w:t>
      </w:r>
    </w:p>
    <w:p w14:paraId="47120CE4" w14:textId="77777777" w:rsidR="00107AFF" w:rsidRPr="00107AFF" w:rsidRDefault="00107AFF" w:rsidP="00107AFF">
      <w:pPr>
        <w:widowControl w:val="0"/>
        <w:numPr>
          <w:ilvl w:val="0"/>
          <w:numId w:val="18"/>
        </w:numPr>
        <w:tabs>
          <w:tab w:val="left" w:pos="210"/>
        </w:tabs>
        <w:autoSpaceDE w:val="0"/>
        <w:autoSpaceDN w:val="0"/>
        <w:spacing w:before="238"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 xml:space="preserve">Release orders from Order Review activity if needed. </w:t>
      </w:r>
    </w:p>
    <w:p w14:paraId="1A855714" w14:textId="77777777" w:rsidR="00107AFF" w:rsidRPr="00107AFF" w:rsidRDefault="00107AFF" w:rsidP="00107AFF">
      <w:pPr>
        <w:widowControl w:val="0"/>
        <w:numPr>
          <w:ilvl w:val="0"/>
          <w:numId w:val="18"/>
        </w:numPr>
        <w:tabs>
          <w:tab w:val="left" w:pos="210"/>
        </w:tabs>
        <w:autoSpaceDE w:val="0"/>
        <w:autoSpaceDN w:val="0"/>
        <w:spacing w:before="238"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Print lab label</w:t>
      </w:r>
    </w:p>
    <w:p w14:paraId="744BC021" w14:textId="5CB91E02" w:rsidR="00107AFF" w:rsidRPr="00107AFF" w:rsidRDefault="00107AFF" w:rsidP="00107AFF">
      <w:pPr>
        <w:widowControl w:val="0"/>
        <w:numPr>
          <w:ilvl w:val="0"/>
          <w:numId w:val="18"/>
        </w:numPr>
        <w:tabs>
          <w:tab w:val="left" w:pos="210"/>
        </w:tabs>
        <w:autoSpaceDE w:val="0"/>
        <w:autoSpaceDN w:val="0"/>
        <w:spacing w:before="238"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 xml:space="preserve"> Draw patient</w:t>
      </w:r>
    </w:p>
    <w:p w14:paraId="13915813" w14:textId="40100A65" w:rsidR="00107AFF" w:rsidRPr="00107AFF" w:rsidRDefault="00107AFF" w:rsidP="00107AFF">
      <w:pPr>
        <w:widowControl w:val="0"/>
        <w:autoSpaceDE w:val="0"/>
        <w:autoSpaceDN w:val="0"/>
        <w:spacing w:after="0" w:line="240" w:lineRule="auto"/>
        <w:contextualSpacing/>
        <w:rPr>
          <w:rFonts w:ascii="Century Gothic" w:eastAsia="Century Gothic" w:hAnsi="Century Gothic" w:cs="Century Gothic"/>
          <w:sz w:val="24"/>
          <w:szCs w:val="24"/>
        </w:rPr>
      </w:pPr>
      <w:r w:rsidRPr="00107AFF">
        <w:rPr>
          <w:rFonts w:ascii="Century Gothic" w:eastAsia="Century Gothic" w:hAnsi="Century Gothic" w:cs="Century Gothic"/>
          <w:b/>
          <w:bCs/>
          <w:color w:val="C00000"/>
          <w:sz w:val="36"/>
          <w:szCs w:val="36"/>
        </w:rPr>
        <w:t xml:space="preserve">! </w:t>
      </w:r>
      <w:r w:rsidRPr="00107AFF">
        <w:rPr>
          <w:rFonts w:ascii="Century Gothic" w:eastAsia="Century Gothic" w:hAnsi="Century Gothic" w:cs="Century Gothic"/>
          <w:b/>
          <w:i/>
          <w:iCs/>
          <w:color w:val="C00000"/>
          <w:sz w:val="24"/>
          <w:szCs w:val="24"/>
        </w:rPr>
        <w:t>Important</w:t>
      </w:r>
      <w:r w:rsidRPr="00107AFF">
        <w:rPr>
          <w:rFonts w:ascii="Century Gothic" w:eastAsia="Century Gothic" w:hAnsi="Century Gothic" w:cs="Century Gothic"/>
          <w:b/>
          <w:i/>
          <w:iCs/>
          <w:color w:val="EE0000"/>
          <w:sz w:val="24"/>
          <w:szCs w:val="24"/>
        </w:rPr>
        <w:t>:</w:t>
      </w:r>
      <w:r w:rsidRPr="00107AFF">
        <w:rPr>
          <w:rFonts w:ascii="Century Gothic" w:eastAsia="Century Gothic" w:hAnsi="Century Gothic" w:cs="Century Gothic"/>
          <w:bCs/>
          <w:color w:val="EE0000"/>
          <w:sz w:val="24"/>
          <w:szCs w:val="24"/>
        </w:rPr>
        <w:t xml:space="preserve"> </w:t>
      </w:r>
      <w:r w:rsidR="00F82FAB">
        <w:rPr>
          <w:rFonts w:ascii="Century Gothic" w:eastAsia="Century Gothic" w:hAnsi="Century Gothic" w:cs="Century Gothic"/>
          <w:bCs/>
          <w:color w:val="EE0000"/>
          <w:sz w:val="24"/>
          <w:szCs w:val="24"/>
        </w:rPr>
        <w:t>This is a screening test.</w:t>
      </w:r>
      <w:r w:rsidR="000A3CE9">
        <w:rPr>
          <w:rFonts w:ascii="Century Gothic" w:eastAsia="Century Gothic" w:hAnsi="Century Gothic" w:cs="Century Gothic"/>
          <w:bCs/>
          <w:color w:val="EE0000"/>
          <w:sz w:val="24"/>
          <w:szCs w:val="24"/>
        </w:rPr>
        <w:t xml:space="preserve"> </w:t>
      </w:r>
      <w:r w:rsidR="000A3CE9" w:rsidRPr="000A3CE9">
        <w:rPr>
          <w:rFonts w:ascii="Century Gothic" w:eastAsia="Century Gothic" w:hAnsi="Century Gothic" w:cs="Century Gothic"/>
          <w:bCs/>
          <w:color w:val="EE0000"/>
          <w:sz w:val="24"/>
          <w:szCs w:val="24"/>
        </w:rPr>
        <w:t>Your patient will need to finish drinking the Glucola within 5 minutes. If they exceed 5 minutes, the test needs to be terminated. Patient may repeat Glucola test no earlier than 24 hours</w:t>
      </w:r>
      <w:r w:rsidR="000A3CE9">
        <w:rPr>
          <w:rFonts w:ascii="Century Gothic" w:eastAsia="Century Gothic" w:hAnsi="Century Gothic" w:cs="Century Gothic"/>
          <w:bCs/>
          <w:color w:val="EE0000"/>
          <w:sz w:val="24"/>
          <w:szCs w:val="24"/>
        </w:rPr>
        <w:t>.</w:t>
      </w:r>
      <w:r w:rsidR="00F82FAB">
        <w:rPr>
          <w:rFonts w:ascii="Century Gothic" w:eastAsia="Century Gothic" w:hAnsi="Century Gothic" w:cs="Century Gothic"/>
          <w:bCs/>
          <w:color w:val="EE0000"/>
          <w:sz w:val="24"/>
          <w:szCs w:val="24"/>
        </w:rPr>
        <w:t xml:space="preserve"> Best practice is to </w:t>
      </w:r>
      <w:r w:rsidR="005F0234">
        <w:rPr>
          <w:rFonts w:ascii="Century Gothic" w:eastAsia="Century Gothic" w:hAnsi="Century Gothic" w:cs="Century Gothic"/>
          <w:bCs/>
          <w:color w:val="EE0000"/>
          <w:sz w:val="24"/>
          <w:szCs w:val="24"/>
        </w:rPr>
        <w:t xml:space="preserve">draw the patient </w:t>
      </w:r>
      <w:r w:rsidR="005F0234" w:rsidRPr="005F0234">
        <w:rPr>
          <w:rFonts w:ascii="Century Gothic" w:eastAsia="Century Gothic" w:hAnsi="Century Gothic" w:cs="Century Gothic"/>
          <w:b/>
          <w:color w:val="EE0000"/>
          <w:sz w:val="24"/>
          <w:szCs w:val="24"/>
          <w:u w:val="single"/>
        </w:rPr>
        <w:t>ON TIME</w:t>
      </w:r>
      <w:r w:rsidR="005F0234">
        <w:rPr>
          <w:rFonts w:ascii="Century Gothic" w:eastAsia="Century Gothic" w:hAnsi="Century Gothic" w:cs="Century Gothic"/>
          <w:bCs/>
          <w:color w:val="EE0000"/>
          <w:sz w:val="24"/>
          <w:szCs w:val="24"/>
        </w:rPr>
        <w:t xml:space="preserve">. You have up to a </w:t>
      </w:r>
      <w:r w:rsidR="003613CF">
        <w:rPr>
          <w:rFonts w:ascii="Century Gothic" w:eastAsia="Century Gothic" w:hAnsi="Century Gothic" w:cs="Century Gothic"/>
          <w:bCs/>
          <w:color w:val="EE0000"/>
          <w:sz w:val="24"/>
          <w:szCs w:val="24"/>
        </w:rPr>
        <w:t>10-minute</w:t>
      </w:r>
      <w:r w:rsidR="005F0234">
        <w:rPr>
          <w:rFonts w:ascii="Century Gothic" w:eastAsia="Century Gothic" w:hAnsi="Century Gothic" w:cs="Century Gothic"/>
          <w:bCs/>
          <w:color w:val="EE0000"/>
          <w:sz w:val="24"/>
          <w:szCs w:val="24"/>
        </w:rPr>
        <w:t xml:space="preserve"> window after draw time.</w:t>
      </w:r>
      <w:r w:rsidRPr="00107AFF">
        <w:rPr>
          <w:rFonts w:ascii="Century Gothic" w:eastAsia="Century Gothic" w:hAnsi="Century Gothic" w:cs="Century Gothic"/>
          <w:bCs/>
          <w:color w:val="EE0000"/>
          <w:sz w:val="24"/>
          <w:szCs w:val="24"/>
        </w:rPr>
        <w:t xml:space="preserve">  </w:t>
      </w:r>
    </w:p>
    <w:p w14:paraId="49EC934A" w14:textId="1E5B0BC1" w:rsidR="00107AFF" w:rsidRPr="00107AFF" w:rsidRDefault="00107AFF" w:rsidP="00107AFF">
      <w:pPr>
        <w:widowControl w:val="0"/>
        <w:numPr>
          <w:ilvl w:val="0"/>
          <w:numId w:val="18"/>
        </w:numPr>
        <w:tabs>
          <w:tab w:val="left" w:pos="210"/>
        </w:tabs>
        <w:autoSpaceDE w:val="0"/>
        <w:autoSpaceDN w:val="0"/>
        <w:spacing w:before="201"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 xml:space="preserve">Click </w:t>
      </w:r>
      <w:r w:rsidR="0023303A">
        <w:rPr>
          <w:rFonts w:ascii="Century Gothic" w:eastAsia="Century Gothic" w:hAnsi="Century Gothic" w:cs="Century Gothic"/>
          <w:sz w:val="24"/>
        </w:rPr>
        <w:t xml:space="preserve"> the link </w:t>
      </w:r>
      <w:r w:rsidRPr="00107AFF">
        <w:rPr>
          <w:rFonts w:ascii="Century Gothic" w:eastAsia="Century Gothic" w:hAnsi="Century Gothic" w:cs="Century Gothic"/>
          <w:sz w:val="24"/>
        </w:rPr>
        <w:t>if your patient is experiencing</w:t>
      </w:r>
      <w:r w:rsidR="0045693D">
        <w:rPr>
          <w:rFonts w:ascii="Century Gothic" w:eastAsia="Century Gothic" w:hAnsi="Century Gothic" w:cs="Century Gothic"/>
          <w:sz w:val="24"/>
        </w:rPr>
        <w:t xml:space="preserve"> </w:t>
      </w:r>
      <w:hyperlink w:anchor="nv" w:history="1">
        <w:r w:rsidR="0045693D" w:rsidRPr="008E6BFF">
          <w:rPr>
            <w:rStyle w:val="Hyperlink"/>
            <w:rFonts w:ascii="Century Gothic" w:eastAsia="Century Gothic" w:hAnsi="Century Gothic" w:cs="Century Gothic"/>
            <w:sz w:val="24"/>
          </w:rPr>
          <w:t xml:space="preserve">nausea or </w:t>
        </w:r>
        <w:r w:rsidR="008E6BFF" w:rsidRPr="008E6BFF">
          <w:rPr>
            <w:rStyle w:val="Hyperlink"/>
            <w:rFonts w:ascii="Century Gothic" w:eastAsia="Century Gothic" w:hAnsi="Century Gothic" w:cs="Century Gothic"/>
            <w:sz w:val="24"/>
          </w:rPr>
          <w:t>vomiting</w:t>
        </w:r>
      </w:hyperlink>
      <w:r w:rsidRPr="00107AFF">
        <w:rPr>
          <w:rFonts w:ascii="Century Gothic" w:eastAsia="Century Gothic" w:hAnsi="Century Gothic" w:cs="Century Gothic"/>
          <w:sz w:val="24"/>
        </w:rPr>
        <w:t xml:space="preserve"> </w:t>
      </w:r>
    </w:p>
    <w:p w14:paraId="13DB552D" w14:textId="77777777" w:rsidR="00107AFF" w:rsidRPr="00107AFF" w:rsidRDefault="00107AFF" w:rsidP="00107AFF">
      <w:pPr>
        <w:widowControl w:val="0"/>
        <w:numPr>
          <w:ilvl w:val="0"/>
          <w:numId w:val="18"/>
        </w:numPr>
        <w:tabs>
          <w:tab w:val="left" w:pos="210"/>
        </w:tabs>
        <w:autoSpaceDE w:val="0"/>
        <w:autoSpaceDN w:val="0"/>
        <w:spacing w:before="201"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 xml:space="preserve">Send specimen to central lab </w:t>
      </w:r>
    </w:p>
    <w:p w14:paraId="605F6A46" w14:textId="77777777" w:rsidR="00107AFF" w:rsidRPr="00107AFF" w:rsidRDefault="00107AFF" w:rsidP="00107AFF">
      <w:pPr>
        <w:widowControl w:val="0"/>
        <w:tabs>
          <w:tab w:val="left" w:pos="210"/>
        </w:tabs>
        <w:autoSpaceDE w:val="0"/>
        <w:autoSpaceDN w:val="0"/>
        <w:spacing w:before="201" w:after="0" w:line="240" w:lineRule="auto"/>
        <w:rPr>
          <w:rFonts w:ascii="Century Gothic" w:eastAsia="Century Gothic" w:hAnsi="Century Gothic" w:cs="Century Gothic"/>
          <w:sz w:val="24"/>
        </w:rPr>
      </w:pPr>
    </w:p>
    <w:bookmarkStart w:id="1" w:name="_Toc215049763"/>
    <w:bookmarkStart w:id="2" w:name="_Hlk215049315"/>
    <w:p w14:paraId="477CF1D8" w14:textId="44D7AB8D" w:rsidR="00107AFF" w:rsidRPr="00107AFF" w:rsidRDefault="00931832" w:rsidP="00107AFF">
      <w:pPr>
        <w:widowControl w:val="0"/>
        <w:autoSpaceDE w:val="0"/>
        <w:autoSpaceDN w:val="0"/>
        <w:spacing w:after="0" w:line="240" w:lineRule="auto"/>
        <w:rPr>
          <w:rStyle w:val="Hyperlink"/>
          <w:rFonts w:ascii="Century Gothic" w:eastAsia="Century Gothic" w:hAnsi="Century Gothic" w:cs="Century Gothic"/>
          <w:sz w:val="24"/>
          <w:szCs w:val="24"/>
        </w:rPr>
      </w:pPr>
      <w:r>
        <w:rPr>
          <w:rFonts w:ascii="Century Gothic" w:eastAsia="Century Gothic" w:hAnsi="Century Gothic" w:cs="Century Gothic"/>
          <w:sz w:val="24"/>
          <w:szCs w:val="24"/>
        </w:rPr>
        <w:fldChar w:fldCharType="begin"/>
      </w:r>
      <w:r>
        <w:rPr>
          <w:rFonts w:ascii="Century Gothic" w:eastAsia="Century Gothic" w:hAnsi="Century Gothic" w:cs="Century Gothic"/>
          <w:sz w:val="24"/>
          <w:szCs w:val="24"/>
        </w:rPr>
        <w:instrText>HYPERLINK  \l "three"</w:instrText>
      </w:r>
      <w:r>
        <w:rPr>
          <w:rFonts w:ascii="Century Gothic" w:eastAsia="Century Gothic" w:hAnsi="Century Gothic" w:cs="Century Gothic"/>
          <w:sz w:val="24"/>
          <w:szCs w:val="24"/>
        </w:rPr>
      </w:r>
      <w:r>
        <w:rPr>
          <w:rFonts w:ascii="Century Gothic" w:eastAsia="Century Gothic" w:hAnsi="Century Gothic" w:cs="Century Gothic"/>
          <w:sz w:val="24"/>
          <w:szCs w:val="24"/>
        </w:rPr>
        <w:fldChar w:fldCharType="separate"/>
      </w:r>
      <w:r w:rsidR="00107AFF" w:rsidRPr="00107AFF">
        <w:rPr>
          <w:rStyle w:val="Hyperlink"/>
          <w:rFonts w:ascii="Century Gothic" w:eastAsia="Century Gothic" w:hAnsi="Century Gothic" w:cs="Century Gothic"/>
          <w:sz w:val="24"/>
          <w:szCs w:val="24"/>
        </w:rPr>
        <w:t>3 Hour Glucose</w:t>
      </w:r>
      <w:r w:rsidR="00107AFF" w:rsidRPr="00107AFF">
        <w:rPr>
          <w:rStyle w:val="Hyperlink"/>
          <w:rFonts w:ascii="Century Gothic" w:eastAsia="Century Gothic" w:hAnsi="Century Gothic" w:cs="Century Gothic"/>
          <w:spacing w:val="-8"/>
          <w:sz w:val="24"/>
          <w:szCs w:val="24"/>
        </w:rPr>
        <w:t xml:space="preserve"> </w:t>
      </w:r>
      <w:bookmarkEnd w:id="1"/>
    </w:p>
    <w:bookmarkEnd w:id="2"/>
    <w:p w14:paraId="1F56D352" w14:textId="36FAEF2C" w:rsidR="00107AFF" w:rsidRPr="00107AFF" w:rsidRDefault="00931832" w:rsidP="00107AFF">
      <w:pPr>
        <w:widowControl w:val="0"/>
        <w:numPr>
          <w:ilvl w:val="0"/>
          <w:numId w:val="18"/>
        </w:numPr>
        <w:tabs>
          <w:tab w:val="left" w:pos="144"/>
          <w:tab w:val="left" w:pos="210"/>
        </w:tabs>
        <w:autoSpaceDE w:val="0"/>
        <w:autoSpaceDN w:val="0"/>
        <w:spacing w:before="197" w:after="0" w:line="240" w:lineRule="auto"/>
        <w:ind w:right="948" w:hanging="144"/>
        <w:rPr>
          <w:rFonts w:ascii="Century Gothic" w:eastAsia="Century Gothic" w:hAnsi="Century Gothic" w:cs="Century Gothic"/>
          <w:sz w:val="24"/>
        </w:rPr>
      </w:pPr>
      <w:r>
        <w:rPr>
          <w:rFonts w:ascii="Century Gothic" w:eastAsia="Century Gothic" w:hAnsi="Century Gothic" w:cs="Century Gothic"/>
          <w:sz w:val="24"/>
          <w:szCs w:val="24"/>
        </w:rPr>
        <w:fldChar w:fldCharType="end"/>
      </w:r>
      <w:r w:rsidR="00107AFF" w:rsidRPr="00107AFF">
        <w:rPr>
          <w:rFonts w:ascii="Century Gothic" w:eastAsia="Century Gothic" w:hAnsi="Century Gothic" w:cs="Century Gothic"/>
          <w:sz w:val="24"/>
        </w:rPr>
        <w:t xml:space="preserve"> Pre Charting:</w:t>
      </w:r>
    </w:p>
    <w:p w14:paraId="60F5C12F" w14:textId="77777777" w:rsidR="00107AFF" w:rsidRPr="00107AFF" w:rsidRDefault="00107AFF" w:rsidP="00107AFF">
      <w:pPr>
        <w:widowControl w:val="0"/>
        <w:numPr>
          <w:ilvl w:val="1"/>
          <w:numId w:val="18"/>
        </w:numPr>
        <w:tabs>
          <w:tab w:val="left" w:pos="1223"/>
        </w:tabs>
        <w:autoSpaceDE w:val="0"/>
        <w:autoSpaceDN w:val="0"/>
        <w:spacing w:before="201" w:after="0" w:line="240" w:lineRule="auto"/>
        <w:ind w:left="1223" w:hanging="359"/>
        <w:rPr>
          <w:rFonts w:ascii="Century Gothic" w:eastAsia="Century Gothic" w:hAnsi="Century Gothic" w:cs="Century Gothic"/>
          <w:sz w:val="24"/>
        </w:rPr>
      </w:pPr>
      <w:r w:rsidRPr="00107AFF">
        <w:rPr>
          <w:rFonts w:ascii="Century Gothic" w:eastAsia="Century Gothic" w:hAnsi="Century Gothic" w:cs="Century Gothic"/>
          <w:sz w:val="24"/>
        </w:rPr>
        <w:t xml:space="preserve">Select appropriate patient on your schedule and open Pre Charting Activity </w:t>
      </w:r>
    </w:p>
    <w:p w14:paraId="4F012474" w14:textId="77777777" w:rsidR="00107AFF" w:rsidRPr="00107AFF" w:rsidRDefault="00107AFF" w:rsidP="00107AFF">
      <w:pPr>
        <w:widowControl w:val="0"/>
        <w:numPr>
          <w:ilvl w:val="1"/>
          <w:numId w:val="18"/>
        </w:numPr>
        <w:tabs>
          <w:tab w:val="left" w:pos="1224"/>
        </w:tabs>
        <w:autoSpaceDE w:val="0"/>
        <w:autoSpaceDN w:val="0"/>
        <w:spacing w:before="201" w:after="0" w:line="240" w:lineRule="auto"/>
        <w:ind w:right="712"/>
        <w:jc w:val="both"/>
        <w:rPr>
          <w:rFonts w:ascii="Century Gothic" w:eastAsia="Century Gothic" w:hAnsi="Century Gothic" w:cs="Century Gothic"/>
          <w:sz w:val="24"/>
        </w:rPr>
      </w:pPr>
      <w:r w:rsidRPr="00107AFF">
        <w:rPr>
          <w:rFonts w:ascii="Century Gothic" w:eastAsia="Century Gothic" w:hAnsi="Century Gothic" w:cs="Century Gothic"/>
          <w:sz w:val="24"/>
        </w:rPr>
        <w:t xml:space="preserve">Ensure lab order are placed </w:t>
      </w:r>
    </w:p>
    <w:p w14:paraId="79E0640F" w14:textId="77777777" w:rsidR="00107AFF" w:rsidRPr="00107AFF" w:rsidRDefault="00107AFF" w:rsidP="00107AFF">
      <w:pPr>
        <w:widowControl w:val="0"/>
        <w:numPr>
          <w:ilvl w:val="1"/>
          <w:numId w:val="18"/>
        </w:numPr>
        <w:tabs>
          <w:tab w:val="left" w:pos="1224"/>
        </w:tabs>
        <w:autoSpaceDE w:val="0"/>
        <w:autoSpaceDN w:val="0"/>
        <w:spacing w:before="201" w:after="0" w:line="240" w:lineRule="auto"/>
        <w:ind w:right="712"/>
        <w:jc w:val="both"/>
        <w:rPr>
          <w:rFonts w:ascii="Century Gothic" w:eastAsia="Century Gothic" w:hAnsi="Century Gothic" w:cs="Century Gothic"/>
          <w:sz w:val="24"/>
        </w:rPr>
      </w:pPr>
      <w:r w:rsidRPr="00107AFF">
        <w:rPr>
          <w:rFonts w:ascii="Century Gothic" w:eastAsia="Century Gothic" w:hAnsi="Century Gothic" w:cs="Century Gothic"/>
          <w:sz w:val="24"/>
        </w:rPr>
        <w:t>Create new progress note and enter</w:t>
      </w:r>
    </w:p>
    <w:p w14:paraId="306B7F33" w14:textId="77777777" w:rsidR="00107AFF" w:rsidRPr="00107AFF" w:rsidRDefault="00107AFF" w:rsidP="00107AFF">
      <w:pPr>
        <w:widowControl w:val="0"/>
        <w:numPr>
          <w:ilvl w:val="2"/>
          <w:numId w:val="18"/>
        </w:numPr>
        <w:tabs>
          <w:tab w:val="left" w:pos="1224"/>
        </w:tabs>
        <w:autoSpaceDE w:val="0"/>
        <w:autoSpaceDN w:val="0"/>
        <w:spacing w:before="201" w:after="0" w:line="240" w:lineRule="auto"/>
        <w:ind w:right="712"/>
        <w:jc w:val="both"/>
        <w:rPr>
          <w:rFonts w:ascii="Century Gothic" w:eastAsia="Century Gothic" w:hAnsi="Century Gothic" w:cs="Century Gothic"/>
          <w:sz w:val="24"/>
        </w:rPr>
      </w:pPr>
      <w:r w:rsidRPr="00107AFF">
        <w:rPr>
          <w:rFonts w:ascii="Century Gothic" w:eastAsia="Calibri" w:hAnsi="Century Gothic" w:cs="Times New Roman"/>
          <w:b/>
          <w:sz w:val="24"/>
          <w:szCs w:val="24"/>
        </w:rPr>
        <w:t>.WHA3HRGTTLABASSISTANT</w:t>
      </w:r>
      <w:r w:rsidRPr="00107AFF">
        <w:rPr>
          <w:rFonts w:ascii="Century Gothic" w:eastAsia="Calibri" w:hAnsi="Century Gothic" w:cs="Times New Roman"/>
          <w:bCs/>
          <w:sz w:val="24"/>
          <w:szCs w:val="24"/>
        </w:rPr>
        <w:t>.</w:t>
      </w:r>
    </w:p>
    <w:p w14:paraId="26FB82CC" w14:textId="77777777" w:rsidR="00107AFF" w:rsidRPr="00107AFF" w:rsidRDefault="00107AFF" w:rsidP="00107AFF">
      <w:pPr>
        <w:widowControl w:val="0"/>
        <w:numPr>
          <w:ilvl w:val="2"/>
          <w:numId w:val="18"/>
        </w:numPr>
        <w:tabs>
          <w:tab w:val="left" w:pos="1224"/>
        </w:tabs>
        <w:autoSpaceDE w:val="0"/>
        <w:autoSpaceDN w:val="0"/>
        <w:spacing w:before="201" w:after="0" w:line="240" w:lineRule="auto"/>
        <w:ind w:right="712"/>
        <w:jc w:val="both"/>
        <w:rPr>
          <w:rFonts w:ascii="Century Gothic" w:eastAsia="Century Gothic" w:hAnsi="Century Gothic" w:cs="Century Gothic"/>
          <w:sz w:val="24"/>
        </w:rPr>
      </w:pPr>
      <w:r w:rsidRPr="00107AFF">
        <w:rPr>
          <w:rFonts w:ascii="Century Gothic" w:eastAsia="Century Gothic" w:hAnsi="Century Gothic" w:cs="Century Gothic"/>
          <w:sz w:val="24"/>
        </w:rPr>
        <w:t xml:space="preserve">Fill in appropriate information </w:t>
      </w:r>
    </w:p>
    <w:p w14:paraId="19D59996" w14:textId="77777777" w:rsidR="00107AFF" w:rsidRPr="00107AFF" w:rsidRDefault="00107AFF" w:rsidP="00107AFF">
      <w:pPr>
        <w:widowControl w:val="0"/>
        <w:numPr>
          <w:ilvl w:val="1"/>
          <w:numId w:val="18"/>
        </w:numPr>
        <w:tabs>
          <w:tab w:val="left" w:pos="1224"/>
        </w:tabs>
        <w:autoSpaceDE w:val="0"/>
        <w:autoSpaceDN w:val="0"/>
        <w:spacing w:before="201" w:after="0" w:line="240" w:lineRule="auto"/>
        <w:ind w:right="712"/>
        <w:jc w:val="both"/>
        <w:rPr>
          <w:rFonts w:ascii="Century Gothic" w:eastAsia="Century Gothic" w:hAnsi="Century Gothic" w:cs="Century Gothic"/>
          <w:sz w:val="24"/>
        </w:rPr>
      </w:pPr>
      <w:r w:rsidRPr="00107AFF">
        <w:rPr>
          <w:rFonts w:ascii="Century Gothic" w:eastAsia="Century Gothic" w:hAnsi="Century Gothic" w:cs="Century Gothic"/>
          <w:sz w:val="24"/>
        </w:rPr>
        <w:t>Add visit diagnosis: Elevated 1 hour glucose tolerance test</w:t>
      </w:r>
    </w:p>
    <w:p w14:paraId="3271E24A" w14:textId="77777777" w:rsidR="00107AFF" w:rsidRPr="00107AFF" w:rsidRDefault="00107AFF" w:rsidP="00107AFF">
      <w:pPr>
        <w:widowControl w:val="0"/>
        <w:numPr>
          <w:ilvl w:val="0"/>
          <w:numId w:val="18"/>
        </w:numPr>
        <w:tabs>
          <w:tab w:val="left" w:pos="144"/>
          <w:tab w:val="left" w:pos="210"/>
        </w:tabs>
        <w:autoSpaceDE w:val="0"/>
        <w:autoSpaceDN w:val="0"/>
        <w:spacing w:before="199" w:after="0" w:line="240" w:lineRule="auto"/>
        <w:ind w:right="708" w:hanging="144"/>
        <w:rPr>
          <w:rFonts w:ascii="Century Gothic" w:eastAsia="Century Gothic" w:hAnsi="Century Gothic" w:cs="Century Gothic"/>
          <w:sz w:val="24"/>
        </w:rPr>
      </w:pPr>
      <w:r w:rsidRPr="00107AFF">
        <w:rPr>
          <w:rFonts w:ascii="Century Gothic" w:eastAsia="Century Gothic" w:hAnsi="Century Gothic" w:cs="Century Gothic"/>
          <w:sz w:val="24"/>
        </w:rPr>
        <w:t xml:space="preserve"> When the patient arrives:</w:t>
      </w:r>
    </w:p>
    <w:p w14:paraId="5602FFB5" w14:textId="77777777" w:rsidR="00107AFF" w:rsidRPr="00107AFF" w:rsidRDefault="00107AFF" w:rsidP="00107AFF">
      <w:pPr>
        <w:widowControl w:val="0"/>
        <w:numPr>
          <w:ilvl w:val="0"/>
          <w:numId w:val="18"/>
        </w:numPr>
        <w:tabs>
          <w:tab w:val="left" w:pos="144"/>
          <w:tab w:val="left" w:pos="210"/>
        </w:tabs>
        <w:autoSpaceDE w:val="0"/>
        <w:autoSpaceDN w:val="0"/>
        <w:spacing w:before="199" w:after="0" w:line="240" w:lineRule="auto"/>
        <w:ind w:right="708" w:hanging="144"/>
        <w:rPr>
          <w:rFonts w:ascii="Century Gothic" w:eastAsia="Century Gothic" w:hAnsi="Century Gothic" w:cs="Century Gothic"/>
          <w:sz w:val="24"/>
        </w:rPr>
      </w:pPr>
      <w:r w:rsidRPr="00107AFF">
        <w:rPr>
          <w:rFonts w:ascii="Century Gothic" w:eastAsia="Century Gothic" w:hAnsi="Century Gothic" w:cs="Century Gothic"/>
          <w:sz w:val="24"/>
        </w:rPr>
        <w:t xml:space="preserve"> Print orchard labels</w:t>
      </w:r>
    </w:p>
    <w:p w14:paraId="4C189FE4" w14:textId="77777777" w:rsidR="00107AFF" w:rsidRPr="00107AFF" w:rsidRDefault="00107AFF" w:rsidP="00107AFF">
      <w:pPr>
        <w:widowControl w:val="0"/>
        <w:numPr>
          <w:ilvl w:val="1"/>
          <w:numId w:val="18"/>
        </w:numPr>
        <w:tabs>
          <w:tab w:val="left" w:pos="144"/>
          <w:tab w:val="left" w:pos="210"/>
        </w:tabs>
        <w:autoSpaceDE w:val="0"/>
        <w:autoSpaceDN w:val="0"/>
        <w:spacing w:before="199" w:after="0" w:line="240" w:lineRule="auto"/>
        <w:ind w:right="708"/>
        <w:rPr>
          <w:rFonts w:ascii="Century Gothic" w:eastAsia="Century Gothic" w:hAnsi="Century Gothic" w:cs="Century Gothic"/>
          <w:sz w:val="24"/>
        </w:rPr>
      </w:pPr>
      <w:r w:rsidRPr="00107AFF">
        <w:rPr>
          <w:rFonts w:ascii="Century Gothic" w:eastAsia="Century Gothic" w:hAnsi="Century Gothic" w:cs="Century Gothic"/>
          <w:sz w:val="24"/>
        </w:rPr>
        <w:lastRenderedPageBreak/>
        <w:t xml:space="preserve">Ask the patient: </w:t>
      </w:r>
    </w:p>
    <w:p w14:paraId="67BABF33" w14:textId="77777777" w:rsidR="00107AFF" w:rsidRPr="00107AFF" w:rsidRDefault="00107AFF" w:rsidP="00107AFF">
      <w:pPr>
        <w:widowControl w:val="0"/>
        <w:numPr>
          <w:ilvl w:val="2"/>
          <w:numId w:val="18"/>
        </w:numPr>
        <w:tabs>
          <w:tab w:val="left" w:pos="144"/>
          <w:tab w:val="left" w:pos="210"/>
        </w:tabs>
        <w:autoSpaceDE w:val="0"/>
        <w:autoSpaceDN w:val="0"/>
        <w:spacing w:before="199" w:after="0" w:line="240" w:lineRule="auto"/>
        <w:ind w:right="708"/>
        <w:rPr>
          <w:rFonts w:ascii="Century Gothic" w:eastAsia="Century Gothic" w:hAnsi="Century Gothic" w:cs="Century Gothic"/>
          <w:sz w:val="24"/>
        </w:rPr>
      </w:pPr>
      <w:r w:rsidRPr="00107AFF">
        <w:rPr>
          <w:rFonts w:ascii="Century Gothic" w:eastAsia="Century Gothic" w:hAnsi="Century Gothic" w:cs="Century Gothic"/>
          <w:sz w:val="24"/>
        </w:rPr>
        <w:t>How long they’ve been fasting</w:t>
      </w:r>
    </w:p>
    <w:p w14:paraId="0245EB69" w14:textId="77777777" w:rsidR="00107AFF" w:rsidRPr="00107AFF" w:rsidRDefault="00107AFF" w:rsidP="00107AFF">
      <w:pPr>
        <w:widowControl w:val="0"/>
        <w:numPr>
          <w:ilvl w:val="2"/>
          <w:numId w:val="18"/>
        </w:numPr>
        <w:tabs>
          <w:tab w:val="left" w:pos="144"/>
          <w:tab w:val="left" w:pos="210"/>
        </w:tabs>
        <w:autoSpaceDE w:val="0"/>
        <w:autoSpaceDN w:val="0"/>
        <w:spacing w:before="199" w:after="0" w:line="240" w:lineRule="auto"/>
        <w:ind w:right="708"/>
        <w:rPr>
          <w:rFonts w:ascii="Century Gothic" w:eastAsia="Century Gothic" w:hAnsi="Century Gothic" w:cs="Century Gothic"/>
          <w:sz w:val="24"/>
        </w:rPr>
      </w:pPr>
      <w:r w:rsidRPr="00107AFF">
        <w:rPr>
          <w:rFonts w:ascii="Century Gothic" w:eastAsia="Century Gothic" w:hAnsi="Century Gothic" w:cs="Century Gothic"/>
          <w:sz w:val="24"/>
        </w:rPr>
        <w:t>Do you have a current diagnosis of Diabetes?</w:t>
      </w:r>
    </w:p>
    <w:p w14:paraId="4F64D37D" w14:textId="3CB16E84" w:rsidR="00107AFF" w:rsidRPr="00107AFF" w:rsidRDefault="00107AFF" w:rsidP="00107AFF">
      <w:pPr>
        <w:widowControl w:val="0"/>
        <w:numPr>
          <w:ilvl w:val="0"/>
          <w:numId w:val="18"/>
        </w:numPr>
        <w:tabs>
          <w:tab w:val="left" w:pos="144"/>
          <w:tab w:val="left" w:pos="210"/>
        </w:tabs>
        <w:autoSpaceDE w:val="0"/>
        <w:autoSpaceDN w:val="0"/>
        <w:spacing w:before="199" w:after="0" w:line="240" w:lineRule="auto"/>
        <w:ind w:right="708" w:hanging="144"/>
        <w:rPr>
          <w:rFonts w:ascii="Century Gothic" w:eastAsia="Century Gothic" w:hAnsi="Century Gothic" w:cs="Century Gothic"/>
          <w:sz w:val="24"/>
        </w:rPr>
      </w:pPr>
      <w:r w:rsidRPr="00107AFF">
        <w:rPr>
          <w:rFonts w:ascii="Century Gothic" w:eastAsia="Century Gothic" w:hAnsi="Century Gothic" w:cs="Century Gothic"/>
          <w:sz w:val="24"/>
        </w:rPr>
        <w:t xml:space="preserve"> Perform first blood draw click </w:t>
      </w:r>
      <w:r w:rsidR="0023303A">
        <w:rPr>
          <w:rFonts w:ascii="Century Gothic" w:eastAsia="Century Gothic" w:hAnsi="Century Gothic" w:cs="Century Gothic"/>
          <w:sz w:val="24"/>
        </w:rPr>
        <w:t>the link</w:t>
      </w:r>
      <w:r w:rsidRPr="00107AFF">
        <w:rPr>
          <w:rFonts w:ascii="Century Gothic" w:eastAsia="Century Gothic" w:hAnsi="Century Gothic" w:cs="Century Gothic"/>
          <w:sz w:val="24"/>
        </w:rPr>
        <w:t xml:space="preserve"> for </w:t>
      </w:r>
      <w:hyperlink w:anchor="draw" w:history="1">
        <w:r w:rsidRPr="00107AFF">
          <w:rPr>
            <w:rStyle w:val="Hyperlink"/>
            <w:rFonts w:ascii="Century Gothic" w:eastAsia="Century Gothic" w:hAnsi="Century Gothic" w:cs="Century Gothic"/>
            <w:sz w:val="24"/>
          </w:rPr>
          <w:t>draw order</w:t>
        </w:r>
      </w:hyperlink>
      <w:r w:rsidRPr="00107AFF">
        <w:rPr>
          <w:rFonts w:ascii="Century Gothic" w:eastAsia="Century Gothic" w:hAnsi="Century Gothic" w:cs="Century Gothic"/>
          <w:sz w:val="24"/>
        </w:rPr>
        <w:t xml:space="preserve"> </w:t>
      </w:r>
    </w:p>
    <w:p w14:paraId="6A125307" w14:textId="77777777" w:rsidR="00107AFF" w:rsidRPr="00107AFF" w:rsidRDefault="00107AFF" w:rsidP="00107AFF">
      <w:pPr>
        <w:widowControl w:val="0"/>
        <w:numPr>
          <w:ilvl w:val="0"/>
          <w:numId w:val="18"/>
        </w:numPr>
        <w:tabs>
          <w:tab w:val="left" w:pos="144"/>
          <w:tab w:val="left" w:pos="210"/>
        </w:tabs>
        <w:autoSpaceDE w:val="0"/>
        <w:autoSpaceDN w:val="0"/>
        <w:spacing w:before="199" w:after="0" w:line="240" w:lineRule="auto"/>
        <w:ind w:right="708" w:hanging="144"/>
        <w:rPr>
          <w:rFonts w:ascii="Century Gothic" w:eastAsia="Century Gothic" w:hAnsi="Century Gothic" w:cs="Century Gothic"/>
          <w:sz w:val="24"/>
        </w:rPr>
      </w:pPr>
      <w:r w:rsidRPr="00107AFF">
        <w:rPr>
          <w:rFonts w:ascii="Century Gothic" w:eastAsia="Century Gothic" w:hAnsi="Century Gothic" w:cs="Century Gothic"/>
          <w:sz w:val="24"/>
        </w:rPr>
        <w:t xml:space="preserve"> Run POC </w:t>
      </w:r>
    </w:p>
    <w:p w14:paraId="5C08249C" w14:textId="77777777" w:rsidR="00107AFF" w:rsidRPr="00107AFF" w:rsidRDefault="00107AFF" w:rsidP="00107AFF">
      <w:pPr>
        <w:widowControl w:val="0"/>
        <w:numPr>
          <w:ilvl w:val="1"/>
          <w:numId w:val="18"/>
        </w:numPr>
        <w:tabs>
          <w:tab w:val="left" w:pos="144"/>
          <w:tab w:val="left" w:pos="210"/>
        </w:tabs>
        <w:autoSpaceDE w:val="0"/>
        <w:autoSpaceDN w:val="0"/>
        <w:spacing w:before="199" w:after="0" w:line="240" w:lineRule="auto"/>
        <w:ind w:right="708"/>
        <w:rPr>
          <w:rFonts w:ascii="Century Gothic" w:eastAsia="Century Gothic" w:hAnsi="Century Gothic" w:cs="Century Gothic"/>
          <w:sz w:val="24"/>
        </w:rPr>
      </w:pPr>
      <w:r w:rsidRPr="00107AFF">
        <w:rPr>
          <w:rFonts w:ascii="Century Gothic" w:eastAsia="Century Gothic" w:hAnsi="Century Gothic" w:cs="Century Gothic"/>
          <w:sz w:val="24"/>
        </w:rPr>
        <w:t>Fasting value must be under 126 to proceed with testing</w:t>
      </w:r>
    </w:p>
    <w:p w14:paraId="3F71522F" w14:textId="7CCD30A1" w:rsidR="00107AFF" w:rsidRPr="00107AFF" w:rsidRDefault="00107AFF" w:rsidP="00107AFF">
      <w:pPr>
        <w:widowControl w:val="0"/>
        <w:numPr>
          <w:ilvl w:val="1"/>
          <w:numId w:val="18"/>
        </w:numPr>
        <w:tabs>
          <w:tab w:val="left" w:pos="144"/>
          <w:tab w:val="left" w:pos="210"/>
        </w:tabs>
        <w:autoSpaceDE w:val="0"/>
        <w:autoSpaceDN w:val="0"/>
        <w:spacing w:before="199" w:after="0" w:line="240" w:lineRule="auto"/>
        <w:ind w:right="708"/>
        <w:rPr>
          <w:rFonts w:ascii="Century Gothic" w:eastAsia="Century Gothic" w:hAnsi="Century Gothic" w:cs="Century Gothic"/>
          <w:sz w:val="24"/>
        </w:rPr>
      </w:pPr>
      <w:r w:rsidRPr="00107AFF">
        <w:rPr>
          <w:rFonts w:ascii="Century Gothic" w:eastAsia="Century Gothic" w:hAnsi="Century Gothic" w:cs="Century Gothic"/>
          <w:sz w:val="24"/>
        </w:rPr>
        <w:t xml:space="preserve">Click </w:t>
      </w:r>
      <w:r w:rsidR="0023303A">
        <w:rPr>
          <w:rFonts w:ascii="Century Gothic" w:eastAsia="Century Gothic" w:hAnsi="Century Gothic" w:cs="Century Gothic"/>
          <w:sz w:val="24"/>
        </w:rPr>
        <w:t>the link</w:t>
      </w:r>
      <w:r w:rsidRPr="00107AFF">
        <w:rPr>
          <w:rFonts w:ascii="Century Gothic" w:eastAsia="Century Gothic" w:hAnsi="Century Gothic" w:cs="Century Gothic"/>
          <w:sz w:val="24"/>
        </w:rPr>
        <w:t xml:space="preserve"> if value is over </w:t>
      </w:r>
      <w:hyperlink w:anchor="fasting" w:history="1">
        <w:r w:rsidRPr="00107AFF">
          <w:rPr>
            <w:rStyle w:val="Hyperlink"/>
            <w:rFonts w:ascii="Century Gothic" w:eastAsia="Century Gothic" w:hAnsi="Century Gothic" w:cs="Century Gothic"/>
            <w:sz w:val="24"/>
          </w:rPr>
          <w:t>126</w:t>
        </w:r>
      </w:hyperlink>
      <w:r w:rsidRPr="00107AFF">
        <w:rPr>
          <w:rFonts w:ascii="Century Gothic" w:eastAsia="Century Gothic" w:hAnsi="Century Gothic" w:cs="Century Gothic"/>
          <w:sz w:val="24"/>
        </w:rPr>
        <w:t xml:space="preserve"> </w:t>
      </w:r>
    </w:p>
    <w:p w14:paraId="0AF92D60" w14:textId="5FA49041" w:rsidR="00107AFF" w:rsidRPr="00107AFF" w:rsidRDefault="00107AFF" w:rsidP="00107AFF">
      <w:pPr>
        <w:widowControl w:val="0"/>
        <w:numPr>
          <w:ilvl w:val="0"/>
          <w:numId w:val="18"/>
        </w:numPr>
        <w:tabs>
          <w:tab w:val="left" w:pos="144"/>
          <w:tab w:val="left" w:pos="210"/>
        </w:tabs>
        <w:autoSpaceDE w:val="0"/>
        <w:autoSpaceDN w:val="0"/>
        <w:spacing w:before="199" w:after="0" w:line="240" w:lineRule="auto"/>
        <w:ind w:right="708" w:hanging="144"/>
        <w:rPr>
          <w:rFonts w:ascii="Century Gothic" w:eastAsia="Century Gothic" w:hAnsi="Century Gothic" w:cs="Century Gothic"/>
          <w:sz w:val="24"/>
        </w:rPr>
      </w:pPr>
      <w:r w:rsidRPr="00107AFF">
        <w:rPr>
          <w:rFonts w:ascii="Century Gothic" w:eastAsia="Century Gothic" w:hAnsi="Century Gothic" w:cs="Century Gothic"/>
          <w:sz w:val="24"/>
        </w:rPr>
        <w:t xml:space="preserve"> Provide 100mg glucola to patient </w:t>
      </w:r>
    </w:p>
    <w:p w14:paraId="144E763F" w14:textId="745B16F8" w:rsidR="00107AFF" w:rsidRPr="00107AFF" w:rsidRDefault="00107AFF" w:rsidP="00107AFF">
      <w:pPr>
        <w:widowControl w:val="0"/>
        <w:autoSpaceDE w:val="0"/>
        <w:autoSpaceDN w:val="0"/>
        <w:spacing w:after="0" w:line="240" w:lineRule="auto"/>
        <w:contextualSpacing/>
        <w:rPr>
          <w:rFonts w:ascii="Century Gothic" w:eastAsia="Century Gothic" w:hAnsi="Century Gothic" w:cs="Century Gothic"/>
          <w:sz w:val="24"/>
          <w:szCs w:val="24"/>
        </w:rPr>
      </w:pPr>
      <w:r w:rsidRPr="00107AFF">
        <w:rPr>
          <w:rFonts w:ascii="Century Gothic" w:eastAsia="Century Gothic" w:hAnsi="Century Gothic" w:cs="Century Gothic"/>
          <w:b/>
          <w:bCs/>
          <w:color w:val="C00000"/>
          <w:sz w:val="36"/>
          <w:szCs w:val="36"/>
        </w:rPr>
        <w:t xml:space="preserve">! </w:t>
      </w:r>
      <w:r w:rsidRPr="00107AFF">
        <w:rPr>
          <w:rFonts w:ascii="Century Gothic" w:eastAsia="Century Gothic" w:hAnsi="Century Gothic" w:cs="Century Gothic"/>
          <w:b/>
          <w:i/>
          <w:iCs/>
          <w:color w:val="C00000"/>
          <w:sz w:val="24"/>
          <w:szCs w:val="24"/>
        </w:rPr>
        <w:t>Important</w:t>
      </w:r>
      <w:r w:rsidRPr="00107AFF">
        <w:rPr>
          <w:rFonts w:ascii="Century Gothic" w:eastAsia="Century Gothic" w:hAnsi="Century Gothic" w:cs="Century Gothic"/>
          <w:b/>
          <w:i/>
          <w:iCs/>
          <w:color w:val="EE0000"/>
          <w:sz w:val="24"/>
          <w:szCs w:val="24"/>
        </w:rPr>
        <w:t>:</w:t>
      </w:r>
      <w:r w:rsidRPr="00107AFF">
        <w:rPr>
          <w:rFonts w:ascii="Century Gothic" w:eastAsia="Century Gothic" w:hAnsi="Century Gothic" w:cs="Century Gothic"/>
          <w:bCs/>
          <w:color w:val="EE0000"/>
          <w:sz w:val="24"/>
          <w:szCs w:val="24"/>
        </w:rPr>
        <w:t xml:space="preserve"> Your patient needs to drink the Glucola in front of you and will need to finish the Glucola </w:t>
      </w:r>
      <w:r w:rsidRPr="00107AFF">
        <w:rPr>
          <w:rFonts w:ascii="Century Gothic" w:eastAsia="Century Gothic" w:hAnsi="Century Gothic" w:cs="Century Gothic"/>
          <w:b/>
          <w:i/>
          <w:iCs/>
          <w:color w:val="EE0000"/>
          <w:sz w:val="24"/>
          <w:szCs w:val="24"/>
          <w:u w:val="single"/>
        </w:rPr>
        <w:t>within 5 minutes.</w:t>
      </w:r>
      <w:r w:rsidRPr="00107AFF">
        <w:rPr>
          <w:rFonts w:ascii="Century Gothic" w:eastAsia="Century Gothic" w:hAnsi="Century Gothic" w:cs="Century Gothic"/>
          <w:bCs/>
          <w:color w:val="EE0000"/>
          <w:sz w:val="24"/>
          <w:szCs w:val="24"/>
        </w:rPr>
        <w:t xml:space="preserve"> Take note of the time they began their drink.</w:t>
      </w:r>
      <w:r w:rsidR="007C6FCB">
        <w:rPr>
          <w:rFonts w:ascii="Century Gothic" w:eastAsia="Century Gothic" w:hAnsi="Century Gothic" w:cs="Century Gothic"/>
          <w:bCs/>
          <w:color w:val="EE0000"/>
          <w:sz w:val="24"/>
          <w:szCs w:val="24"/>
        </w:rPr>
        <w:t xml:space="preserve"> </w:t>
      </w:r>
    </w:p>
    <w:p w14:paraId="211B1579" w14:textId="77777777" w:rsidR="00107AFF" w:rsidRPr="00107AFF" w:rsidRDefault="00107AFF" w:rsidP="00107AFF">
      <w:pPr>
        <w:widowControl w:val="0"/>
        <w:numPr>
          <w:ilvl w:val="0"/>
          <w:numId w:val="18"/>
        </w:numPr>
        <w:tabs>
          <w:tab w:val="left" w:pos="144"/>
          <w:tab w:val="left" w:pos="210"/>
        </w:tabs>
        <w:autoSpaceDE w:val="0"/>
        <w:autoSpaceDN w:val="0"/>
        <w:spacing w:before="199" w:after="0" w:line="240" w:lineRule="auto"/>
        <w:ind w:right="708" w:hanging="144"/>
        <w:rPr>
          <w:rFonts w:ascii="Century Gothic" w:eastAsia="Century Gothic" w:hAnsi="Century Gothic" w:cs="Century Gothic"/>
          <w:sz w:val="24"/>
        </w:rPr>
      </w:pPr>
      <w:r w:rsidRPr="00107AFF">
        <w:rPr>
          <w:rFonts w:ascii="Century Gothic" w:eastAsia="Century Gothic" w:hAnsi="Century Gothic" w:cs="Century Gothic"/>
          <w:sz w:val="24"/>
        </w:rPr>
        <w:t xml:space="preserve"> Escort patient to designated exam room</w:t>
      </w:r>
    </w:p>
    <w:p w14:paraId="27137A7B" w14:textId="325213C9" w:rsidR="00107AFF" w:rsidRPr="00107AFF" w:rsidRDefault="00107AFF" w:rsidP="00107AFF">
      <w:pPr>
        <w:widowControl w:val="0"/>
        <w:numPr>
          <w:ilvl w:val="1"/>
          <w:numId w:val="18"/>
        </w:numPr>
        <w:tabs>
          <w:tab w:val="left" w:pos="144"/>
          <w:tab w:val="left" w:pos="210"/>
        </w:tabs>
        <w:autoSpaceDE w:val="0"/>
        <w:autoSpaceDN w:val="0"/>
        <w:spacing w:before="199" w:after="0" w:line="240" w:lineRule="auto"/>
        <w:ind w:right="708"/>
        <w:rPr>
          <w:rFonts w:ascii="Century Gothic" w:eastAsia="Century Gothic" w:hAnsi="Century Gothic" w:cs="Century Gothic"/>
          <w:sz w:val="24"/>
        </w:rPr>
      </w:pPr>
      <w:r w:rsidRPr="00107AFF">
        <w:rPr>
          <w:rFonts w:ascii="Century Gothic" w:eastAsia="Century Gothic" w:hAnsi="Century Gothic" w:cs="Century Gothic"/>
          <w:sz w:val="24"/>
        </w:rPr>
        <w:t>Click</w:t>
      </w:r>
      <w:r w:rsidR="0023303A">
        <w:rPr>
          <w:rFonts w:ascii="Century Gothic" w:eastAsia="Century Gothic" w:hAnsi="Century Gothic" w:cs="Century Gothic"/>
          <w:sz w:val="24"/>
        </w:rPr>
        <w:t xml:space="preserve"> the link</w:t>
      </w:r>
      <w:r w:rsidRPr="00107AFF">
        <w:rPr>
          <w:rFonts w:ascii="Century Gothic" w:eastAsia="Century Gothic" w:hAnsi="Century Gothic" w:cs="Century Gothic"/>
          <w:sz w:val="24"/>
        </w:rPr>
        <w:t xml:space="preserve"> if patient is experiencing </w:t>
      </w:r>
      <w:hyperlink w:anchor="nv" w:history="1">
        <w:r w:rsidRPr="00107AFF">
          <w:rPr>
            <w:rStyle w:val="Hyperlink"/>
            <w:rFonts w:ascii="Century Gothic" w:eastAsia="Century Gothic" w:hAnsi="Century Gothic" w:cs="Century Gothic"/>
            <w:sz w:val="24"/>
          </w:rPr>
          <w:t>nausea or vomiting</w:t>
        </w:r>
      </w:hyperlink>
      <w:r w:rsidRPr="00107AFF">
        <w:rPr>
          <w:rFonts w:ascii="Century Gothic" w:eastAsia="Century Gothic" w:hAnsi="Century Gothic" w:cs="Century Gothic"/>
          <w:sz w:val="24"/>
        </w:rPr>
        <w:t xml:space="preserve"> </w:t>
      </w:r>
    </w:p>
    <w:p w14:paraId="314E8B04" w14:textId="77777777" w:rsidR="00107AFF" w:rsidRPr="00107AFF" w:rsidRDefault="00107AFF" w:rsidP="00107AFF">
      <w:pPr>
        <w:widowControl w:val="0"/>
        <w:numPr>
          <w:ilvl w:val="0"/>
          <w:numId w:val="18"/>
        </w:numPr>
        <w:tabs>
          <w:tab w:val="left" w:pos="144"/>
          <w:tab w:val="left" w:pos="210"/>
        </w:tabs>
        <w:autoSpaceDE w:val="0"/>
        <w:autoSpaceDN w:val="0"/>
        <w:spacing w:before="199" w:after="0" w:line="240" w:lineRule="auto"/>
        <w:ind w:right="708" w:hanging="144"/>
        <w:rPr>
          <w:rFonts w:ascii="Century Gothic" w:eastAsia="Century Gothic" w:hAnsi="Century Gothic" w:cs="Century Gothic"/>
          <w:sz w:val="24"/>
        </w:rPr>
      </w:pPr>
      <w:r w:rsidRPr="00107AFF">
        <w:rPr>
          <w:rFonts w:ascii="Century Gothic" w:eastAsia="Century Gothic" w:hAnsi="Century Gothic" w:cs="Century Gothic"/>
          <w:sz w:val="24"/>
        </w:rPr>
        <w:t xml:space="preserve"> Documentation:</w:t>
      </w:r>
    </w:p>
    <w:p w14:paraId="2D37D320" w14:textId="77777777" w:rsidR="00107AFF" w:rsidRPr="00107AFF" w:rsidRDefault="00107AFF" w:rsidP="00107AFF">
      <w:pPr>
        <w:widowControl w:val="0"/>
        <w:numPr>
          <w:ilvl w:val="0"/>
          <w:numId w:val="18"/>
        </w:numPr>
        <w:tabs>
          <w:tab w:val="left" w:pos="210"/>
        </w:tabs>
        <w:autoSpaceDE w:val="0"/>
        <w:autoSpaceDN w:val="0"/>
        <w:spacing w:before="201"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 xml:space="preserve"> Enter Chief complaint</w:t>
      </w:r>
    </w:p>
    <w:p w14:paraId="51AB2EB7" w14:textId="77777777" w:rsidR="00107AFF" w:rsidRPr="00107AFF" w:rsidRDefault="00107AFF" w:rsidP="00107AFF">
      <w:pPr>
        <w:widowControl w:val="0"/>
        <w:numPr>
          <w:ilvl w:val="1"/>
          <w:numId w:val="18"/>
        </w:numPr>
        <w:tabs>
          <w:tab w:val="left" w:pos="210"/>
        </w:tabs>
        <w:autoSpaceDE w:val="0"/>
        <w:autoSpaceDN w:val="0"/>
        <w:spacing w:before="201" w:after="0" w:line="240" w:lineRule="auto"/>
        <w:rPr>
          <w:rFonts w:ascii="Century Gothic" w:eastAsia="Century Gothic" w:hAnsi="Century Gothic" w:cs="Century Gothic"/>
          <w:sz w:val="24"/>
        </w:rPr>
      </w:pPr>
      <w:r w:rsidRPr="00107AFF">
        <w:rPr>
          <w:rFonts w:ascii="Century Gothic" w:eastAsia="Century Gothic" w:hAnsi="Century Gothic" w:cs="Century Gothic"/>
          <w:sz w:val="24"/>
        </w:rPr>
        <w:t xml:space="preserve">Abnormal Glucose </w:t>
      </w:r>
    </w:p>
    <w:p w14:paraId="2F2C163F" w14:textId="77777777" w:rsidR="00107AFF" w:rsidRPr="00107AFF" w:rsidRDefault="00107AFF" w:rsidP="00107AFF">
      <w:pPr>
        <w:widowControl w:val="0"/>
        <w:numPr>
          <w:ilvl w:val="0"/>
          <w:numId w:val="18"/>
        </w:numPr>
        <w:tabs>
          <w:tab w:val="left" w:pos="210"/>
        </w:tabs>
        <w:autoSpaceDE w:val="0"/>
        <w:autoSpaceDN w:val="0"/>
        <w:spacing w:before="201"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 xml:space="preserve"> Progress Note: </w:t>
      </w:r>
    </w:p>
    <w:p w14:paraId="495E3AB7" w14:textId="77777777" w:rsidR="00107AFF" w:rsidRPr="00107AFF" w:rsidRDefault="00107AFF" w:rsidP="00107AFF">
      <w:pPr>
        <w:widowControl w:val="0"/>
        <w:numPr>
          <w:ilvl w:val="1"/>
          <w:numId w:val="18"/>
        </w:numPr>
        <w:tabs>
          <w:tab w:val="left" w:pos="210"/>
        </w:tabs>
        <w:autoSpaceDE w:val="0"/>
        <w:autoSpaceDN w:val="0"/>
        <w:spacing w:before="201" w:after="0" w:line="240" w:lineRule="auto"/>
        <w:rPr>
          <w:rFonts w:ascii="Century Gothic" w:eastAsia="Century Gothic" w:hAnsi="Century Gothic" w:cs="Century Gothic"/>
          <w:sz w:val="24"/>
        </w:rPr>
      </w:pPr>
      <w:r w:rsidRPr="00107AFF">
        <w:rPr>
          <w:rFonts w:ascii="Century Gothic" w:eastAsia="Century Gothic" w:hAnsi="Century Gothic" w:cs="Century Gothic"/>
          <w:sz w:val="24"/>
        </w:rPr>
        <w:t>F2 through and complete  smartphrase:</w:t>
      </w:r>
    </w:p>
    <w:p w14:paraId="3EFF516D" w14:textId="77777777" w:rsidR="00107AFF" w:rsidRPr="00107AFF" w:rsidRDefault="00107AFF" w:rsidP="00107AFF">
      <w:pPr>
        <w:widowControl w:val="0"/>
        <w:numPr>
          <w:ilvl w:val="2"/>
          <w:numId w:val="19"/>
        </w:numPr>
        <w:autoSpaceDE w:val="0"/>
        <w:autoSpaceDN w:val="0"/>
        <w:spacing w:after="0" w:line="240" w:lineRule="auto"/>
        <w:contextualSpacing/>
        <w:rPr>
          <w:rFonts w:ascii="Century Gothic" w:eastAsia="Century Gothic" w:hAnsi="Century Gothic" w:cs="Century Gothic"/>
          <w:sz w:val="24"/>
          <w:szCs w:val="24"/>
        </w:rPr>
      </w:pPr>
      <w:r w:rsidRPr="00107AFF">
        <w:rPr>
          <w:rFonts w:ascii="Century Gothic" w:eastAsia="Century Gothic" w:hAnsi="Century Gothic" w:cs="Century Gothic"/>
          <w:sz w:val="24"/>
          <w:szCs w:val="24"/>
        </w:rPr>
        <w:t>Elevated 1Hr GTT documented</w:t>
      </w:r>
    </w:p>
    <w:p w14:paraId="63E39F5B" w14:textId="77777777" w:rsidR="00107AFF" w:rsidRPr="00107AFF" w:rsidRDefault="00107AFF" w:rsidP="00107AFF">
      <w:pPr>
        <w:widowControl w:val="0"/>
        <w:numPr>
          <w:ilvl w:val="2"/>
          <w:numId w:val="19"/>
        </w:numPr>
        <w:autoSpaceDE w:val="0"/>
        <w:autoSpaceDN w:val="0"/>
        <w:spacing w:after="0" w:line="240" w:lineRule="auto"/>
        <w:contextualSpacing/>
        <w:rPr>
          <w:rFonts w:ascii="Century Gothic" w:eastAsia="Century Gothic" w:hAnsi="Century Gothic" w:cs="Century Gothic"/>
          <w:sz w:val="24"/>
          <w:szCs w:val="24"/>
        </w:rPr>
      </w:pPr>
      <w:r w:rsidRPr="00107AFF">
        <w:rPr>
          <w:rFonts w:ascii="Century Gothic" w:eastAsia="Century Gothic" w:hAnsi="Century Gothic" w:cs="Century Gothic"/>
          <w:sz w:val="24"/>
          <w:szCs w:val="24"/>
        </w:rPr>
        <w:t>Patient with current diagnosis of diabetes</w:t>
      </w:r>
    </w:p>
    <w:p w14:paraId="2E656151" w14:textId="77777777" w:rsidR="00107AFF" w:rsidRPr="00107AFF" w:rsidRDefault="00107AFF" w:rsidP="00107AFF">
      <w:pPr>
        <w:widowControl w:val="0"/>
        <w:numPr>
          <w:ilvl w:val="2"/>
          <w:numId w:val="19"/>
        </w:numPr>
        <w:autoSpaceDE w:val="0"/>
        <w:autoSpaceDN w:val="0"/>
        <w:spacing w:after="0" w:line="240" w:lineRule="auto"/>
        <w:contextualSpacing/>
        <w:rPr>
          <w:rFonts w:ascii="Century Gothic" w:eastAsia="Century Gothic" w:hAnsi="Century Gothic" w:cs="Century Gothic"/>
          <w:sz w:val="24"/>
          <w:szCs w:val="24"/>
        </w:rPr>
      </w:pPr>
      <w:r w:rsidRPr="00107AFF">
        <w:rPr>
          <w:rFonts w:ascii="Century Gothic" w:eastAsia="Century Gothic" w:hAnsi="Century Gothic" w:cs="Century Gothic"/>
          <w:sz w:val="24"/>
          <w:szCs w:val="24"/>
        </w:rPr>
        <w:t>Order in place for 3 Hr GTT</w:t>
      </w:r>
    </w:p>
    <w:p w14:paraId="0253328D" w14:textId="77777777" w:rsidR="00107AFF" w:rsidRPr="00107AFF" w:rsidRDefault="00107AFF" w:rsidP="00107AFF">
      <w:pPr>
        <w:widowControl w:val="0"/>
        <w:numPr>
          <w:ilvl w:val="2"/>
          <w:numId w:val="19"/>
        </w:numPr>
        <w:autoSpaceDE w:val="0"/>
        <w:autoSpaceDN w:val="0"/>
        <w:spacing w:after="0" w:line="240" w:lineRule="auto"/>
        <w:contextualSpacing/>
        <w:rPr>
          <w:rFonts w:ascii="Century Gothic" w:eastAsia="Century Gothic" w:hAnsi="Century Gothic" w:cs="Century Gothic"/>
          <w:sz w:val="24"/>
          <w:szCs w:val="24"/>
        </w:rPr>
      </w:pPr>
      <w:r w:rsidRPr="00107AFF">
        <w:rPr>
          <w:rFonts w:ascii="Century Gothic" w:eastAsia="Century Gothic" w:hAnsi="Century Gothic" w:cs="Century Gothic"/>
          <w:sz w:val="24"/>
          <w:szCs w:val="24"/>
        </w:rPr>
        <w:t>Fasting</w:t>
      </w:r>
    </w:p>
    <w:p w14:paraId="4CC701B2" w14:textId="77777777" w:rsidR="00107AFF" w:rsidRPr="00107AFF" w:rsidRDefault="00107AFF" w:rsidP="00107AFF">
      <w:pPr>
        <w:widowControl w:val="0"/>
        <w:numPr>
          <w:ilvl w:val="2"/>
          <w:numId w:val="19"/>
        </w:numPr>
        <w:autoSpaceDE w:val="0"/>
        <w:autoSpaceDN w:val="0"/>
        <w:spacing w:after="0" w:line="240" w:lineRule="auto"/>
        <w:contextualSpacing/>
        <w:rPr>
          <w:rFonts w:ascii="Century Gothic" w:eastAsia="Century Gothic" w:hAnsi="Century Gothic" w:cs="Century Gothic"/>
          <w:sz w:val="24"/>
          <w:szCs w:val="24"/>
        </w:rPr>
      </w:pPr>
      <w:r w:rsidRPr="00107AFF">
        <w:rPr>
          <w:rFonts w:ascii="Century Gothic" w:eastAsia="Century Gothic" w:hAnsi="Century Gothic" w:cs="Century Gothic"/>
          <w:sz w:val="24"/>
          <w:szCs w:val="24"/>
        </w:rPr>
        <w:t>POC glucose value</w:t>
      </w:r>
    </w:p>
    <w:p w14:paraId="0998E588" w14:textId="77777777" w:rsidR="00107AFF" w:rsidRPr="00107AFF" w:rsidRDefault="00107AFF" w:rsidP="00107AFF">
      <w:pPr>
        <w:widowControl w:val="0"/>
        <w:numPr>
          <w:ilvl w:val="0"/>
          <w:numId w:val="18"/>
        </w:numPr>
        <w:tabs>
          <w:tab w:val="left" w:pos="210"/>
        </w:tabs>
        <w:autoSpaceDE w:val="0"/>
        <w:autoSpaceDN w:val="0"/>
        <w:spacing w:before="201"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 xml:space="preserve">Select </w:t>
      </w:r>
      <w:r w:rsidRPr="00107AFF">
        <w:rPr>
          <w:rFonts w:ascii="Century Gothic" w:eastAsia="Calibri" w:hAnsi="Century Gothic" w:cs="Times New Roman"/>
          <w:b/>
          <w:bCs/>
          <w:sz w:val="24"/>
          <w:szCs w:val="24"/>
        </w:rPr>
        <w:t>WHA Proceed/Don’t proceed with GTT</w:t>
      </w:r>
      <w:r w:rsidRPr="00107AFF">
        <w:rPr>
          <w:rFonts w:ascii="Century Gothic" w:eastAsia="Calibri" w:hAnsi="Century Gothic" w:cs="Times New Roman"/>
          <w:sz w:val="24"/>
          <w:szCs w:val="24"/>
        </w:rPr>
        <w:t xml:space="preserve"> variable</w:t>
      </w:r>
    </w:p>
    <w:p w14:paraId="49AA510C" w14:textId="77777777" w:rsidR="00107AFF" w:rsidRPr="00107AFF" w:rsidRDefault="00107AFF" w:rsidP="00107AFF">
      <w:pPr>
        <w:widowControl w:val="0"/>
        <w:numPr>
          <w:ilvl w:val="1"/>
          <w:numId w:val="18"/>
        </w:numPr>
        <w:tabs>
          <w:tab w:val="left" w:pos="210"/>
        </w:tabs>
        <w:autoSpaceDE w:val="0"/>
        <w:autoSpaceDN w:val="0"/>
        <w:spacing w:before="201" w:after="0" w:line="240" w:lineRule="auto"/>
        <w:rPr>
          <w:rFonts w:ascii="Century Gothic" w:eastAsia="Century Gothic" w:hAnsi="Century Gothic" w:cs="Century Gothic"/>
          <w:sz w:val="24"/>
        </w:rPr>
      </w:pPr>
      <w:r w:rsidRPr="00107AFF">
        <w:rPr>
          <w:rFonts w:ascii="Century Gothic" w:eastAsia="Calibri" w:hAnsi="Century Gothic" w:cs="Times New Roman"/>
          <w:sz w:val="24"/>
          <w:szCs w:val="24"/>
        </w:rPr>
        <w:t>select the appropriate option to continue with documentation</w:t>
      </w:r>
    </w:p>
    <w:p w14:paraId="1EB6E708" w14:textId="5556501B" w:rsidR="00107AFF" w:rsidRPr="00107AFF" w:rsidRDefault="00107AFF" w:rsidP="00107AFF">
      <w:pPr>
        <w:widowControl w:val="0"/>
        <w:autoSpaceDE w:val="0"/>
        <w:autoSpaceDN w:val="0"/>
        <w:spacing w:after="0" w:line="240" w:lineRule="auto"/>
        <w:rPr>
          <w:rFonts w:ascii="Century Gothic" w:eastAsia="Century Gothic" w:hAnsi="Century Gothic" w:cs="Century Gothic"/>
          <w:i/>
          <w:iCs/>
          <w:color w:val="EE0000"/>
          <w:sz w:val="24"/>
          <w:szCs w:val="24"/>
        </w:rPr>
      </w:pPr>
      <w:r w:rsidRPr="00107AFF">
        <w:rPr>
          <w:rFonts w:ascii="Century Gothic" w:eastAsia="Century Gothic" w:hAnsi="Century Gothic" w:cs="Century Gothic"/>
          <w:b/>
          <w:bCs/>
          <w:color w:val="C00000"/>
          <w:sz w:val="36"/>
          <w:szCs w:val="36"/>
        </w:rPr>
        <w:t>!</w:t>
      </w:r>
      <w:r w:rsidRPr="00107AFF">
        <w:rPr>
          <w:rFonts w:ascii="Century Gothic" w:eastAsia="Century Gothic" w:hAnsi="Century Gothic" w:cs="Century Gothic"/>
          <w:b/>
          <w:bCs/>
          <w:i/>
          <w:iCs/>
          <w:color w:val="C00000"/>
          <w:sz w:val="24"/>
          <w:szCs w:val="24"/>
        </w:rPr>
        <w:t xml:space="preserve"> Important</w:t>
      </w:r>
      <w:r w:rsidRPr="00107AFF">
        <w:rPr>
          <w:rFonts w:ascii="Century Gothic" w:eastAsia="Century Gothic" w:hAnsi="Century Gothic" w:cs="Century Gothic"/>
          <w:i/>
          <w:iCs/>
          <w:sz w:val="24"/>
          <w:szCs w:val="24"/>
        </w:rPr>
        <w:t>:</w:t>
      </w:r>
      <w:r w:rsidRPr="00107AFF">
        <w:rPr>
          <w:rFonts w:ascii="Century Gothic" w:eastAsia="Century Gothic" w:hAnsi="Century Gothic" w:cs="Century Gothic"/>
          <w:sz w:val="24"/>
          <w:szCs w:val="24"/>
        </w:rPr>
        <w:t xml:space="preserve"> </w:t>
      </w:r>
      <w:r w:rsidRPr="00107AFF">
        <w:rPr>
          <w:rFonts w:ascii="Century Gothic" w:eastAsia="Century Gothic" w:hAnsi="Century Gothic" w:cs="Century Gothic"/>
          <w:i/>
          <w:iCs/>
          <w:color w:val="EE0000"/>
          <w:sz w:val="24"/>
          <w:szCs w:val="24"/>
        </w:rPr>
        <w:t>The encounter and note need to remain unsigned until all four draws have been completed or if there were complications during the appointment and the patient or an RN discontinue the test.</w:t>
      </w:r>
    </w:p>
    <w:p w14:paraId="69C9D739" w14:textId="77777777" w:rsidR="00107AFF" w:rsidRPr="00107AFF" w:rsidRDefault="00107AFF" w:rsidP="00107AFF">
      <w:pPr>
        <w:widowControl w:val="0"/>
        <w:numPr>
          <w:ilvl w:val="0"/>
          <w:numId w:val="18"/>
        </w:numPr>
        <w:tabs>
          <w:tab w:val="left" w:pos="210"/>
        </w:tabs>
        <w:autoSpaceDE w:val="0"/>
        <w:autoSpaceDN w:val="0"/>
        <w:spacing w:before="201"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Complete documentation:</w:t>
      </w:r>
    </w:p>
    <w:p w14:paraId="7F52A42F" w14:textId="77777777" w:rsidR="00107AFF" w:rsidRPr="00107AFF" w:rsidRDefault="00107AFF" w:rsidP="00107AFF">
      <w:pPr>
        <w:widowControl w:val="0"/>
        <w:numPr>
          <w:ilvl w:val="1"/>
          <w:numId w:val="18"/>
        </w:numPr>
        <w:tabs>
          <w:tab w:val="left" w:pos="210"/>
        </w:tabs>
        <w:autoSpaceDE w:val="0"/>
        <w:autoSpaceDN w:val="0"/>
        <w:spacing w:before="201" w:after="0" w:line="240" w:lineRule="auto"/>
        <w:rPr>
          <w:rFonts w:ascii="Century Gothic" w:eastAsia="Century Gothic" w:hAnsi="Century Gothic" w:cs="Century Gothic"/>
          <w:sz w:val="24"/>
        </w:rPr>
      </w:pPr>
      <w:r w:rsidRPr="00107AFF">
        <w:rPr>
          <w:rFonts w:ascii="Century Gothic" w:eastAsia="Century Gothic" w:hAnsi="Century Gothic" w:cs="Century Gothic"/>
          <w:sz w:val="24"/>
        </w:rPr>
        <w:lastRenderedPageBreak/>
        <w:t xml:space="preserve">This Visit </w:t>
      </w:r>
    </w:p>
    <w:p w14:paraId="2071904B" w14:textId="77777777" w:rsidR="00107AFF" w:rsidRPr="00107AFF" w:rsidRDefault="00107AFF" w:rsidP="00107AFF">
      <w:pPr>
        <w:widowControl w:val="0"/>
        <w:numPr>
          <w:ilvl w:val="2"/>
          <w:numId w:val="18"/>
        </w:numPr>
        <w:tabs>
          <w:tab w:val="left" w:pos="210"/>
        </w:tabs>
        <w:autoSpaceDE w:val="0"/>
        <w:autoSpaceDN w:val="0"/>
        <w:spacing w:before="201" w:after="0" w:line="240" w:lineRule="auto"/>
        <w:rPr>
          <w:rFonts w:ascii="Century Gothic" w:eastAsia="Century Gothic" w:hAnsi="Century Gothic" w:cs="Century Gothic"/>
          <w:sz w:val="24"/>
        </w:rPr>
      </w:pPr>
      <w:r w:rsidRPr="00107AFF">
        <w:rPr>
          <w:rFonts w:ascii="Century Gothic" w:eastAsia="Century Gothic" w:hAnsi="Century Gothic" w:cs="Century Gothic"/>
          <w:sz w:val="24"/>
        </w:rPr>
        <w:t>Add elevated glucose tolerance test if not previously done</w:t>
      </w:r>
    </w:p>
    <w:p w14:paraId="3FB95268" w14:textId="77777777" w:rsidR="00107AFF" w:rsidRPr="00107AFF" w:rsidRDefault="00107AFF" w:rsidP="00107AFF">
      <w:pPr>
        <w:widowControl w:val="0"/>
        <w:numPr>
          <w:ilvl w:val="1"/>
          <w:numId w:val="18"/>
        </w:numPr>
        <w:tabs>
          <w:tab w:val="left" w:pos="210"/>
        </w:tabs>
        <w:autoSpaceDE w:val="0"/>
        <w:autoSpaceDN w:val="0"/>
        <w:spacing w:before="201" w:after="0" w:line="240" w:lineRule="auto"/>
        <w:rPr>
          <w:rFonts w:ascii="Century Gothic" w:eastAsia="Century Gothic" w:hAnsi="Century Gothic" w:cs="Century Gothic"/>
          <w:sz w:val="24"/>
        </w:rPr>
      </w:pPr>
      <w:r w:rsidRPr="00107AFF">
        <w:rPr>
          <w:rFonts w:ascii="Century Gothic" w:eastAsia="Century Gothic" w:hAnsi="Century Gothic" w:cs="Century Gothic"/>
          <w:sz w:val="24"/>
        </w:rPr>
        <w:t xml:space="preserve">Level of Service </w:t>
      </w:r>
    </w:p>
    <w:p w14:paraId="439B2C5C" w14:textId="77777777" w:rsidR="00107AFF" w:rsidRPr="00107AFF" w:rsidRDefault="00107AFF" w:rsidP="00107AFF">
      <w:pPr>
        <w:widowControl w:val="0"/>
        <w:numPr>
          <w:ilvl w:val="2"/>
          <w:numId w:val="18"/>
        </w:numPr>
        <w:tabs>
          <w:tab w:val="left" w:pos="210"/>
        </w:tabs>
        <w:autoSpaceDE w:val="0"/>
        <w:autoSpaceDN w:val="0"/>
        <w:spacing w:before="201" w:after="0" w:line="240" w:lineRule="auto"/>
        <w:rPr>
          <w:rFonts w:ascii="Century Gothic" w:eastAsia="Century Gothic" w:hAnsi="Century Gothic" w:cs="Century Gothic"/>
          <w:sz w:val="24"/>
        </w:rPr>
      </w:pPr>
      <w:r w:rsidRPr="00107AFF">
        <w:rPr>
          <w:rFonts w:ascii="Century Gothic" w:eastAsia="Century Gothic" w:hAnsi="Century Gothic" w:cs="Century Gothic"/>
          <w:sz w:val="24"/>
        </w:rPr>
        <w:t>RN NC CHK</w:t>
      </w:r>
    </w:p>
    <w:p w14:paraId="33019153" w14:textId="77777777" w:rsidR="00107AFF" w:rsidRPr="00107AFF" w:rsidRDefault="00107AFF" w:rsidP="00107AFF">
      <w:pPr>
        <w:widowControl w:val="0"/>
        <w:numPr>
          <w:ilvl w:val="2"/>
          <w:numId w:val="18"/>
        </w:numPr>
        <w:tabs>
          <w:tab w:val="left" w:pos="210"/>
        </w:tabs>
        <w:autoSpaceDE w:val="0"/>
        <w:autoSpaceDN w:val="0"/>
        <w:spacing w:before="201" w:after="0" w:line="240" w:lineRule="auto"/>
        <w:rPr>
          <w:rFonts w:ascii="Century Gothic" w:eastAsia="Century Gothic" w:hAnsi="Century Gothic" w:cs="Century Gothic"/>
          <w:sz w:val="24"/>
        </w:rPr>
      </w:pPr>
      <w:r w:rsidRPr="00107AFF">
        <w:rPr>
          <w:rFonts w:ascii="Century Gothic" w:eastAsia="Century Gothic" w:hAnsi="Century Gothic" w:cs="Century Gothic"/>
          <w:sz w:val="24"/>
        </w:rPr>
        <w:t xml:space="preserve">Sign encounter </w:t>
      </w:r>
    </w:p>
    <w:p w14:paraId="5E30F711" w14:textId="77777777" w:rsidR="00107AFF" w:rsidRPr="00107AFF" w:rsidRDefault="00107AFF" w:rsidP="00107AFF">
      <w:pPr>
        <w:widowControl w:val="0"/>
        <w:numPr>
          <w:ilvl w:val="0"/>
          <w:numId w:val="18"/>
        </w:numPr>
        <w:tabs>
          <w:tab w:val="left" w:pos="210"/>
        </w:tabs>
        <w:autoSpaceDE w:val="0"/>
        <w:autoSpaceDN w:val="0"/>
        <w:spacing w:before="201"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 xml:space="preserve">Send specimen to central lab </w:t>
      </w:r>
    </w:p>
    <w:p w14:paraId="17831FD2" w14:textId="77777777" w:rsidR="00107AFF" w:rsidRPr="00107AFF" w:rsidRDefault="00107AFF" w:rsidP="00107AFF">
      <w:pPr>
        <w:widowControl w:val="0"/>
        <w:tabs>
          <w:tab w:val="left" w:pos="210"/>
        </w:tabs>
        <w:autoSpaceDE w:val="0"/>
        <w:autoSpaceDN w:val="0"/>
        <w:spacing w:before="201" w:after="0" w:line="240" w:lineRule="auto"/>
        <w:rPr>
          <w:rFonts w:ascii="Century Gothic" w:eastAsia="Century Gothic" w:hAnsi="Century Gothic" w:cs="Century Gothic"/>
          <w:sz w:val="24"/>
        </w:rPr>
      </w:pPr>
    </w:p>
    <w:bookmarkStart w:id="3" w:name="_Toc215049764"/>
    <w:p w14:paraId="1C686A32" w14:textId="40246002" w:rsidR="00107AFF" w:rsidRPr="00107AFF" w:rsidRDefault="004D679F" w:rsidP="00107AFF">
      <w:pPr>
        <w:widowControl w:val="0"/>
        <w:autoSpaceDE w:val="0"/>
        <w:autoSpaceDN w:val="0"/>
        <w:spacing w:after="0" w:line="240" w:lineRule="auto"/>
        <w:rPr>
          <w:rFonts w:ascii="Century Gothic" w:eastAsia="Century Gothic" w:hAnsi="Century Gothic" w:cs="Century Gothic"/>
        </w:rPr>
      </w:pPr>
      <w:r>
        <w:rPr>
          <w:rFonts w:ascii="Century Gothic" w:eastAsia="Century Gothic" w:hAnsi="Century Gothic" w:cs="Century Gothic"/>
        </w:rPr>
        <w:fldChar w:fldCharType="begin"/>
      </w:r>
      <w:r>
        <w:rPr>
          <w:rFonts w:ascii="Century Gothic" w:eastAsia="Century Gothic" w:hAnsi="Century Gothic" w:cs="Century Gothic"/>
        </w:rPr>
        <w:instrText>HYPERLINK  \l "two"</w:instrText>
      </w:r>
      <w:r>
        <w:rPr>
          <w:rFonts w:ascii="Century Gothic" w:eastAsia="Century Gothic" w:hAnsi="Century Gothic" w:cs="Century Gothic"/>
        </w:rPr>
      </w:r>
      <w:r>
        <w:rPr>
          <w:rFonts w:ascii="Century Gothic" w:eastAsia="Century Gothic" w:hAnsi="Century Gothic" w:cs="Century Gothic"/>
        </w:rPr>
        <w:fldChar w:fldCharType="separate"/>
      </w:r>
      <w:r w:rsidR="00107AFF" w:rsidRPr="00107AFF">
        <w:rPr>
          <w:rStyle w:val="Hyperlink"/>
          <w:rFonts w:ascii="Century Gothic" w:eastAsia="Century Gothic" w:hAnsi="Century Gothic" w:cs="Century Gothic"/>
        </w:rPr>
        <w:t>2 Hour Glucose</w:t>
      </w:r>
      <w:r>
        <w:rPr>
          <w:rFonts w:ascii="Century Gothic" w:eastAsia="Century Gothic" w:hAnsi="Century Gothic" w:cs="Century Gothic"/>
        </w:rPr>
        <w:fldChar w:fldCharType="end"/>
      </w:r>
      <w:r w:rsidR="00107AFF" w:rsidRPr="00107AFF">
        <w:rPr>
          <w:rFonts w:ascii="Century Gothic" w:eastAsia="Century Gothic" w:hAnsi="Century Gothic" w:cs="Century Gothic"/>
          <w:spacing w:val="-8"/>
        </w:rPr>
        <w:t xml:space="preserve"> </w:t>
      </w:r>
      <w:bookmarkEnd w:id="3"/>
    </w:p>
    <w:p w14:paraId="6CBECEC3" w14:textId="77777777" w:rsidR="00107AFF" w:rsidRPr="00107AFF" w:rsidRDefault="00107AFF" w:rsidP="00107AFF">
      <w:pPr>
        <w:widowControl w:val="0"/>
        <w:numPr>
          <w:ilvl w:val="0"/>
          <w:numId w:val="18"/>
        </w:numPr>
        <w:tabs>
          <w:tab w:val="left" w:pos="210"/>
        </w:tabs>
        <w:autoSpaceDE w:val="0"/>
        <w:autoSpaceDN w:val="0"/>
        <w:spacing w:before="200"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 xml:space="preserve"> Check for orders.</w:t>
      </w:r>
    </w:p>
    <w:p w14:paraId="6F0EFD6E" w14:textId="77777777" w:rsidR="00107AFF" w:rsidRPr="00107AFF" w:rsidRDefault="00107AFF" w:rsidP="00107AFF">
      <w:pPr>
        <w:widowControl w:val="0"/>
        <w:numPr>
          <w:ilvl w:val="0"/>
          <w:numId w:val="18"/>
        </w:numPr>
        <w:tabs>
          <w:tab w:val="left" w:pos="210"/>
        </w:tabs>
        <w:autoSpaceDE w:val="0"/>
        <w:autoSpaceDN w:val="0"/>
        <w:spacing w:before="200"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 xml:space="preserve"> Print Orchard labels.</w:t>
      </w:r>
    </w:p>
    <w:p w14:paraId="2D1D6910" w14:textId="77777777" w:rsidR="00107AFF" w:rsidRPr="00107AFF" w:rsidRDefault="00107AFF" w:rsidP="00107AFF">
      <w:pPr>
        <w:widowControl w:val="0"/>
        <w:numPr>
          <w:ilvl w:val="0"/>
          <w:numId w:val="18"/>
        </w:numPr>
        <w:tabs>
          <w:tab w:val="left" w:pos="210"/>
        </w:tabs>
        <w:autoSpaceDE w:val="0"/>
        <w:autoSpaceDN w:val="0"/>
        <w:spacing w:before="200"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 xml:space="preserve"> Draw patient’s fasting :</w:t>
      </w:r>
    </w:p>
    <w:p w14:paraId="5C544747" w14:textId="44949B76" w:rsidR="00107AFF" w:rsidRPr="00107AFF" w:rsidRDefault="00107AFF" w:rsidP="00107AFF">
      <w:pPr>
        <w:widowControl w:val="0"/>
        <w:numPr>
          <w:ilvl w:val="1"/>
          <w:numId w:val="18"/>
        </w:numPr>
        <w:tabs>
          <w:tab w:val="left" w:pos="210"/>
        </w:tabs>
        <w:autoSpaceDE w:val="0"/>
        <w:autoSpaceDN w:val="0"/>
        <w:spacing w:before="200" w:after="0" w:line="240" w:lineRule="auto"/>
        <w:rPr>
          <w:rFonts w:ascii="Century Gothic" w:eastAsia="Century Gothic" w:hAnsi="Century Gothic" w:cs="Century Gothic"/>
          <w:sz w:val="24"/>
        </w:rPr>
      </w:pPr>
      <w:r w:rsidRPr="00107AFF">
        <w:rPr>
          <w:rFonts w:ascii="Century Gothic" w:eastAsia="Century Gothic" w:hAnsi="Century Gothic" w:cs="Century Gothic"/>
          <w:sz w:val="24"/>
        </w:rPr>
        <w:t xml:space="preserve">Click </w:t>
      </w:r>
      <w:r w:rsidR="0023303A">
        <w:rPr>
          <w:rFonts w:ascii="Century Gothic" w:eastAsia="Century Gothic" w:hAnsi="Century Gothic" w:cs="Century Gothic"/>
          <w:sz w:val="24"/>
        </w:rPr>
        <w:t>the link</w:t>
      </w:r>
      <w:r w:rsidRPr="00107AFF">
        <w:rPr>
          <w:rFonts w:ascii="Century Gothic" w:eastAsia="Century Gothic" w:hAnsi="Century Gothic" w:cs="Century Gothic"/>
          <w:sz w:val="24"/>
        </w:rPr>
        <w:t xml:space="preserve"> for </w:t>
      </w:r>
      <w:hyperlink w:anchor="draw" w:history="1">
        <w:r w:rsidRPr="00107AFF">
          <w:rPr>
            <w:rStyle w:val="Hyperlink"/>
            <w:rFonts w:ascii="Century Gothic" w:eastAsia="Century Gothic" w:hAnsi="Century Gothic" w:cs="Century Gothic"/>
            <w:sz w:val="24"/>
          </w:rPr>
          <w:t>draw order</w:t>
        </w:r>
      </w:hyperlink>
      <w:r w:rsidRPr="00107AFF">
        <w:rPr>
          <w:rFonts w:ascii="Century Gothic" w:eastAsia="Century Gothic" w:hAnsi="Century Gothic" w:cs="Century Gothic"/>
          <w:sz w:val="24"/>
        </w:rPr>
        <w:t xml:space="preserve"> </w:t>
      </w:r>
    </w:p>
    <w:p w14:paraId="283F5F0A" w14:textId="77777777" w:rsidR="00107AFF" w:rsidRPr="00107AFF" w:rsidRDefault="00107AFF" w:rsidP="00107AFF">
      <w:pPr>
        <w:widowControl w:val="0"/>
        <w:autoSpaceDE w:val="0"/>
        <w:autoSpaceDN w:val="0"/>
        <w:spacing w:after="0" w:line="240" w:lineRule="auto"/>
        <w:rPr>
          <w:rFonts w:ascii="Century Gothic" w:eastAsia="Century Gothic" w:hAnsi="Century Gothic" w:cs="Century Gothic"/>
          <w:color w:val="EE0000"/>
          <w:sz w:val="24"/>
        </w:rPr>
      </w:pPr>
      <w:r w:rsidRPr="00107AFF">
        <w:rPr>
          <w:rFonts w:ascii="Century Gothic" w:eastAsia="Century Gothic" w:hAnsi="Century Gothic" w:cs="Century Gothic"/>
          <w:b/>
          <w:bCs/>
          <w:color w:val="C00000"/>
          <w:sz w:val="36"/>
          <w:szCs w:val="36"/>
        </w:rPr>
        <w:t>!</w:t>
      </w:r>
      <w:r w:rsidRPr="00107AFF">
        <w:rPr>
          <w:rFonts w:ascii="Century Gothic" w:eastAsia="Century Gothic" w:hAnsi="Century Gothic" w:cs="Century Gothic"/>
          <w:b/>
          <w:bCs/>
          <w:i/>
          <w:iCs/>
          <w:color w:val="C00000"/>
          <w:sz w:val="36"/>
          <w:szCs w:val="36"/>
        </w:rPr>
        <w:t xml:space="preserve"> </w:t>
      </w:r>
      <w:r w:rsidRPr="00107AFF">
        <w:rPr>
          <w:rFonts w:ascii="Century Gothic" w:eastAsia="Century Gothic" w:hAnsi="Century Gothic" w:cs="Century Gothic"/>
          <w:b/>
          <w:bCs/>
          <w:i/>
          <w:iCs/>
          <w:color w:val="C00000"/>
          <w:sz w:val="24"/>
        </w:rPr>
        <w:t>Important</w:t>
      </w:r>
      <w:r w:rsidRPr="00107AFF">
        <w:rPr>
          <w:rFonts w:ascii="Century Gothic" w:eastAsia="Century Gothic" w:hAnsi="Century Gothic" w:cs="Century Gothic"/>
          <w:i/>
          <w:iCs/>
          <w:color w:val="C00000"/>
          <w:sz w:val="24"/>
        </w:rPr>
        <w:t>:</w:t>
      </w:r>
      <w:r w:rsidRPr="00107AFF">
        <w:rPr>
          <w:rFonts w:ascii="Century Gothic" w:eastAsia="Century Gothic" w:hAnsi="Century Gothic" w:cs="Century Gothic"/>
          <w:color w:val="C00000"/>
          <w:sz w:val="24"/>
        </w:rPr>
        <w:t xml:space="preserve"> </w:t>
      </w:r>
      <w:r w:rsidRPr="00107AFF">
        <w:rPr>
          <w:rFonts w:ascii="Century Gothic" w:eastAsia="Century Gothic" w:hAnsi="Century Gothic" w:cs="Century Gothic"/>
          <w:color w:val="EE0000"/>
          <w:sz w:val="24"/>
        </w:rPr>
        <w:t xml:space="preserve">DO NOT run the fasting blood draw as a POC test. </w:t>
      </w:r>
    </w:p>
    <w:p w14:paraId="222DB9DB" w14:textId="77777777" w:rsidR="00107AFF" w:rsidRPr="00107AFF" w:rsidRDefault="00107AFF" w:rsidP="00107AFF">
      <w:pPr>
        <w:widowControl w:val="0"/>
        <w:numPr>
          <w:ilvl w:val="0"/>
          <w:numId w:val="18"/>
        </w:numPr>
        <w:tabs>
          <w:tab w:val="left" w:pos="210"/>
        </w:tabs>
        <w:autoSpaceDE w:val="0"/>
        <w:autoSpaceDN w:val="0"/>
        <w:spacing w:before="200"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 xml:space="preserve">Provide 75g of glucola to patient. </w:t>
      </w:r>
    </w:p>
    <w:p w14:paraId="4F3FDB60" w14:textId="77777777" w:rsidR="00107AFF" w:rsidRPr="00107AFF" w:rsidRDefault="00107AFF" w:rsidP="00107AFF">
      <w:pPr>
        <w:widowControl w:val="0"/>
        <w:numPr>
          <w:ilvl w:val="0"/>
          <w:numId w:val="18"/>
        </w:numPr>
        <w:tabs>
          <w:tab w:val="left" w:pos="210"/>
        </w:tabs>
        <w:autoSpaceDE w:val="0"/>
        <w:autoSpaceDN w:val="0"/>
        <w:spacing w:before="200"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 xml:space="preserve"> Draw patient 2 hours after drinking glucola.</w:t>
      </w:r>
    </w:p>
    <w:p w14:paraId="5FCFE364" w14:textId="77777777" w:rsidR="00107AFF" w:rsidRPr="00107AFF" w:rsidRDefault="00107AFF" w:rsidP="00107AFF">
      <w:pPr>
        <w:widowControl w:val="0"/>
        <w:numPr>
          <w:ilvl w:val="0"/>
          <w:numId w:val="18"/>
        </w:numPr>
        <w:tabs>
          <w:tab w:val="left" w:pos="210"/>
        </w:tabs>
        <w:autoSpaceDE w:val="0"/>
        <w:autoSpaceDN w:val="0"/>
        <w:spacing w:before="200"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 xml:space="preserve"> Send specimen to central lab.</w:t>
      </w:r>
    </w:p>
    <w:p w14:paraId="45535449" w14:textId="77777777" w:rsidR="00107AFF" w:rsidRPr="00107AFF" w:rsidRDefault="00107AFF" w:rsidP="00107AFF">
      <w:pPr>
        <w:widowControl w:val="0"/>
        <w:numPr>
          <w:ilvl w:val="0"/>
          <w:numId w:val="18"/>
        </w:numPr>
        <w:tabs>
          <w:tab w:val="left" w:pos="210"/>
        </w:tabs>
        <w:autoSpaceDE w:val="0"/>
        <w:autoSpaceDN w:val="0"/>
        <w:spacing w:before="200" w:after="0" w:line="240" w:lineRule="auto"/>
        <w:ind w:left="210" w:hanging="210"/>
        <w:rPr>
          <w:rFonts w:ascii="Century Gothic" w:eastAsia="Century Gothic" w:hAnsi="Century Gothic" w:cs="Century Gothic"/>
          <w:sz w:val="24"/>
        </w:rPr>
      </w:pPr>
      <w:r w:rsidRPr="00107AFF">
        <w:rPr>
          <w:rFonts w:ascii="Century Gothic" w:eastAsia="Century Gothic" w:hAnsi="Century Gothic" w:cs="Century Gothic"/>
          <w:sz w:val="24"/>
        </w:rPr>
        <w:t xml:space="preserve"> If patient experiences an adverse reaction:</w:t>
      </w:r>
    </w:p>
    <w:p w14:paraId="28D55002" w14:textId="77777777" w:rsidR="00107AFF" w:rsidRPr="00107AFF" w:rsidRDefault="00107AFF" w:rsidP="00107AFF">
      <w:pPr>
        <w:widowControl w:val="0"/>
        <w:numPr>
          <w:ilvl w:val="1"/>
          <w:numId w:val="18"/>
        </w:numPr>
        <w:tabs>
          <w:tab w:val="left" w:pos="210"/>
        </w:tabs>
        <w:autoSpaceDE w:val="0"/>
        <w:autoSpaceDN w:val="0"/>
        <w:spacing w:before="200" w:after="0" w:line="240" w:lineRule="auto"/>
        <w:rPr>
          <w:rFonts w:ascii="Century Gothic" w:eastAsia="Century Gothic" w:hAnsi="Century Gothic" w:cs="Century Gothic"/>
          <w:sz w:val="24"/>
        </w:rPr>
      </w:pPr>
      <w:r w:rsidRPr="00107AFF">
        <w:rPr>
          <w:rFonts w:ascii="Century Gothic" w:eastAsia="Century Gothic" w:hAnsi="Century Gothic" w:cs="Century Gothic"/>
          <w:sz w:val="24"/>
        </w:rPr>
        <w:t>Create Documentation Only Encounter and document in the progress note:</w:t>
      </w:r>
    </w:p>
    <w:p w14:paraId="1A6B2E40" w14:textId="77777777" w:rsidR="00107AFF" w:rsidRPr="00107AFF" w:rsidRDefault="00107AFF" w:rsidP="00107AFF">
      <w:pPr>
        <w:widowControl w:val="0"/>
        <w:numPr>
          <w:ilvl w:val="2"/>
          <w:numId w:val="18"/>
        </w:numPr>
        <w:tabs>
          <w:tab w:val="left" w:pos="210"/>
        </w:tabs>
        <w:autoSpaceDE w:val="0"/>
        <w:autoSpaceDN w:val="0"/>
        <w:spacing w:before="200" w:after="0" w:line="240" w:lineRule="auto"/>
        <w:rPr>
          <w:rFonts w:ascii="Century Gothic" w:eastAsia="Century Gothic" w:hAnsi="Century Gothic" w:cs="Century Gothic"/>
          <w:sz w:val="24"/>
        </w:rPr>
      </w:pPr>
      <w:r w:rsidRPr="00107AFF">
        <w:rPr>
          <w:rFonts w:ascii="Century Gothic" w:eastAsia="Century Gothic" w:hAnsi="Century Gothic" w:cs="Century Gothic"/>
          <w:sz w:val="24"/>
        </w:rPr>
        <w:t>The adverse reaction</w:t>
      </w:r>
    </w:p>
    <w:p w14:paraId="1CDA18B5" w14:textId="77777777" w:rsidR="00107AFF" w:rsidRPr="00107AFF" w:rsidRDefault="00107AFF" w:rsidP="00107AFF">
      <w:pPr>
        <w:widowControl w:val="0"/>
        <w:numPr>
          <w:ilvl w:val="2"/>
          <w:numId w:val="18"/>
        </w:numPr>
        <w:tabs>
          <w:tab w:val="left" w:pos="210"/>
        </w:tabs>
        <w:autoSpaceDE w:val="0"/>
        <w:autoSpaceDN w:val="0"/>
        <w:spacing w:before="200" w:after="0" w:line="240" w:lineRule="auto"/>
        <w:rPr>
          <w:rFonts w:ascii="Century Gothic" w:eastAsia="Century Gothic" w:hAnsi="Century Gothic" w:cs="Century Gothic"/>
          <w:sz w:val="24"/>
        </w:rPr>
      </w:pPr>
      <w:r w:rsidRPr="00107AFF">
        <w:rPr>
          <w:rFonts w:ascii="Century Gothic" w:eastAsia="Century Gothic" w:hAnsi="Century Gothic" w:cs="Century Gothic"/>
          <w:sz w:val="24"/>
        </w:rPr>
        <w:t>Who you may have reached out to</w:t>
      </w:r>
    </w:p>
    <w:p w14:paraId="62F13E85" w14:textId="627E88EF" w:rsidR="00107AFF" w:rsidRDefault="00107AFF" w:rsidP="00107AFF">
      <w:pPr>
        <w:widowControl w:val="0"/>
        <w:numPr>
          <w:ilvl w:val="2"/>
          <w:numId w:val="18"/>
        </w:numPr>
        <w:tabs>
          <w:tab w:val="left" w:pos="210"/>
        </w:tabs>
        <w:autoSpaceDE w:val="0"/>
        <w:autoSpaceDN w:val="0"/>
        <w:spacing w:before="200" w:after="0" w:line="240" w:lineRule="auto"/>
        <w:rPr>
          <w:rFonts w:ascii="Century Gothic" w:eastAsia="Century Gothic" w:hAnsi="Century Gothic" w:cs="Century Gothic"/>
          <w:sz w:val="24"/>
        </w:rPr>
      </w:pPr>
      <w:r w:rsidRPr="00107AFF">
        <w:rPr>
          <w:rFonts w:ascii="Century Gothic" w:eastAsia="Century Gothic" w:hAnsi="Century Gothic" w:cs="Century Gothic"/>
          <w:sz w:val="24"/>
        </w:rPr>
        <w:t>What care the patient received.</w:t>
      </w:r>
    </w:p>
    <w:p w14:paraId="35B07A56" w14:textId="77777777" w:rsidR="003F54D6" w:rsidRDefault="003F54D6" w:rsidP="00662D62">
      <w:pPr>
        <w:autoSpaceDE w:val="0"/>
        <w:autoSpaceDN w:val="0"/>
        <w:adjustRightInd w:val="0"/>
        <w:spacing w:before="100" w:after="100" w:line="240" w:lineRule="auto"/>
        <w:rPr>
          <w:rFonts w:ascii="Century Gothic" w:hAnsi="Century Gothic" w:cs="Times New Roman"/>
          <w:b/>
          <w:sz w:val="28"/>
          <w:szCs w:val="24"/>
        </w:rPr>
      </w:pPr>
    </w:p>
    <w:p w14:paraId="3EE3873E" w14:textId="7EB6C87A" w:rsidR="005006E3" w:rsidRPr="00B27BAD" w:rsidRDefault="0092410B" w:rsidP="0053554E">
      <w:pPr>
        <w:pStyle w:val="Heading1"/>
        <w:rPr>
          <w:b/>
          <w:bCs/>
          <w:color w:val="1F4E79" w:themeColor="accent1" w:themeShade="80"/>
        </w:rPr>
      </w:pPr>
      <w:bookmarkStart w:id="4" w:name="GTT"/>
      <w:bookmarkStart w:id="5" w:name="_Hlk206486928"/>
      <w:bookmarkStart w:id="6" w:name="_Toc236041036"/>
      <w:bookmarkEnd w:id="4"/>
      <w:r w:rsidRPr="00B27BAD">
        <w:rPr>
          <w:b/>
          <w:bCs/>
          <w:color w:val="1F4E79" w:themeColor="accent1" w:themeShade="80"/>
        </w:rPr>
        <w:lastRenderedPageBreak/>
        <w:t>1</w:t>
      </w:r>
      <w:r w:rsidR="00F13F46" w:rsidRPr="00B27BAD">
        <w:rPr>
          <w:b/>
          <w:bCs/>
          <w:color w:val="1F4E79" w:themeColor="accent1" w:themeShade="80"/>
        </w:rPr>
        <w:t>-</w:t>
      </w:r>
      <w:r w:rsidRPr="00B27BAD">
        <w:rPr>
          <w:b/>
          <w:bCs/>
          <w:color w:val="1F4E79" w:themeColor="accent1" w:themeShade="80"/>
        </w:rPr>
        <w:t>Hour GTT</w:t>
      </w:r>
      <w:bookmarkEnd w:id="5"/>
      <w:bookmarkEnd w:id="6"/>
      <w:r w:rsidR="003F0E27">
        <w:rPr>
          <w:b/>
          <w:bCs/>
          <w:color w:val="1F4E79" w:themeColor="accent1" w:themeShade="80"/>
        </w:rPr>
        <w:t xml:space="preserve"> </w:t>
      </w:r>
    </w:p>
    <w:p w14:paraId="67917678" w14:textId="567188E6" w:rsidR="0023202D" w:rsidRPr="0023202D" w:rsidRDefault="005006E3" w:rsidP="0053554E">
      <w:pPr>
        <w:spacing w:before="240"/>
      </w:pPr>
      <w:r w:rsidRPr="00A9487D">
        <w:rPr>
          <w:rFonts w:ascii="Century Gothic" w:hAnsi="Century Gothic" w:cs="Times New Roman"/>
          <w:bCs/>
          <w:color w:val="7030A0"/>
          <w:sz w:val="24"/>
          <w:szCs w:val="24"/>
        </w:rPr>
        <w:t xml:space="preserve">When </w:t>
      </w:r>
      <w:r>
        <w:rPr>
          <w:rFonts w:ascii="Century Gothic" w:hAnsi="Century Gothic" w:cs="Times New Roman"/>
          <w:bCs/>
          <w:color w:val="7030A0"/>
          <w:sz w:val="24"/>
          <w:szCs w:val="24"/>
        </w:rPr>
        <w:t>you have a p</w:t>
      </w:r>
      <w:r w:rsidR="00BF3A7B">
        <w:rPr>
          <w:rFonts w:ascii="Century Gothic" w:hAnsi="Century Gothic" w:cs="Times New Roman"/>
          <w:bCs/>
          <w:color w:val="7030A0"/>
          <w:sz w:val="24"/>
          <w:szCs w:val="24"/>
        </w:rPr>
        <w:t>a</w:t>
      </w:r>
      <w:r>
        <w:rPr>
          <w:rFonts w:ascii="Century Gothic" w:hAnsi="Century Gothic" w:cs="Times New Roman"/>
          <w:bCs/>
          <w:color w:val="7030A0"/>
          <w:sz w:val="24"/>
          <w:szCs w:val="24"/>
        </w:rPr>
        <w:t xml:space="preserve">tient </w:t>
      </w:r>
      <w:r w:rsidR="00BF3A7B">
        <w:rPr>
          <w:rFonts w:ascii="Century Gothic" w:hAnsi="Century Gothic" w:cs="Times New Roman"/>
          <w:bCs/>
          <w:color w:val="7030A0"/>
          <w:sz w:val="24"/>
          <w:szCs w:val="24"/>
        </w:rPr>
        <w:t>on you</w:t>
      </w:r>
      <w:r w:rsidR="00CB1D66">
        <w:rPr>
          <w:rFonts w:ascii="Century Gothic" w:hAnsi="Century Gothic" w:cs="Times New Roman"/>
          <w:bCs/>
          <w:color w:val="7030A0"/>
          <w:sz w:val="24"/>
          <w:szCs w:val="24"/>
        </w:rPr>
        <w:t>r</w:t>
      </w:r>
      <w:r w:rsidR="00BF3A7B">
        <w:rPr>
          <w:rFonts w:ascii="Century Gothic" w:hAnsi="Century Gothic" w:cs="Times New Roman"/>
          <w:bCs/>
          <w:color w:val="7030A0"/>
          <w:sz w:val="24"/>
          <w:szCs w:val="24"/>
        </w:rPr>
        <w:t xml:space="preserve"> schedule for a</w:t>
      </w:r>
      <w:r w:rsidRPr="00A9487D">
        <w:rPr>
          <w:rFonts w:ascii="Century Gothic" w:hAnsi="Century Gothic" w:cs="Times New Roman"/>
          <w:bCs/>
          <w:color w:val="7030A0"/>
          <w:sz w:val="24"/>
          <w:szCs w:val="24"/>
        </w:rPr>
        <w:t xml:space="preserve"> 1-hour GTT</w:t>
      </w:r>
      <w:r w:rsidR="00055465">
        <w:rPr>
          <w:rFonts w:ascii="Century Gothic" w:hAnsi="Century Gothic" w:cs="Times New Roman"/>
          <w:bCs/>
          <w:color w:val="7030A0"/>
          <w:sz w:val="24"/>
          <w:szCs w:val="24"/>
        </w:rPr>
        <w:t xml:space="preserve">, you </w:t>
      </w:r>
      <w:r w:rsidR="00D71458">
        <w:rPr>
          <w:rFonts w:ascii="Century Gothic" w:hAnsi="Century Gothic" w:cs="Times New Roman"/>
          <w:bCs/>
          <w:color w:val="7030A0"/>
          <w:sz w:val="24"/>
          <w:szCs w:val="24"/>
        </w:rPr>
        <w:t>want</w:t>
      </w:r>
      <w:r w:rsidR="00CB1D66">
        <w:rPr>
          <w:rFonts w:ascii="Century Gothic" w:hAnsi="Century Gothic" w:cs="Times New Roman"/>
          <w:bCs/>
          <w:color w:val="7030A0"/>
          <w:sz w:val="24"/>
          <w:szCs w:val="24"/>
        </w:rPr>
        <w:t xml:space="preserve"> to</w:t>
      </w:r>
      <w:r w:rsidR="00055465">
        <w:rPr>
          <w:rFonts w:ascii="Century Gothic" w:hAnsi="Century Gothic" w:cs="Times New Roman"/>
          <w:bCs/>
          <w:color w:val="7030A0"/>
          <w:sz w:val="24"/>
          <w:szCs w:val="24"/>
        </w:rPr>
        <w:t xml:space="preserve"> </w:t>
      </w:r>
      <w:r w:rsidR="00CB1D66" w:rsidRPr="00CB1D66">
        <w:rPr>
          <w:rFonts w:ascii="Century Gothic" w:hAnsi="Century Gothic" w:cs="Times New Roman"/>
          <w:bCs/>
          <w:color w:val="7030A0"/>
          <w:sz w:val="24"/>
          <w:szCs w:val="24"/>
        </w:rPr>
        <w:t>verify whether orders have been previously placed, and update the appointment notes accordingly.</w:t>
      </w:r>
    </w:p>
    <w:p w14:paraId="51B8BDBA" w14:textId="7F40F776" w:rsidR="00633A6A" w:rsidRPr="002235B0" w:rsidRDefault="00D234B3" w:rsidP="00AE2F31">
      <w:pPr>
        <w:pStyle w:val="ListParagraph"/>
        <w:numPr>
          <w:ilvl w:val="0"/>
          <w:numId w:val="8"/>
        </w:numPr>
        <w:autoSpaceDE w:val="0"/>
        <w:autoSpaceDN w:val="0"/>
        <w:adjustRightInd w:val="0"/>
        <w:spacing w:before="100" w:after="100" w:line="240" w:lineRule="auto"/>
        <w:rPr>
          <w:rFonts w:ascii="Century Gothic" w:hAnsi="Century Gothic" w:cs="Times New Roman"/>
          <w:bCs/>
          <w:sz w:val="24"/>
          <w:szCs w:val="24"/>
        </w:rPr>
      </w:pPr>
      <w:r w:rsidRPr="002235B0">
        <w:rPr>
          <w:rFonts w:ascii="Century Gothic" w:hAnsi="Century Gothic" w:cs="Times New Roman"/>
          <w:bCs/>
          <w:sz w:val="24"/>
          <w:szCs w:val="24"/>
        </w:rPr>
        <w:t xml:space="preserve">Go to your </w:t>
      </w:r>
      <w:r w:rsidRPr="006203D6">
        <w:rPr>
          <w:rFonts w:ascii="Century Gothic" w:hAnsi="Century Gothic" w:cs="Times New Roman"/>
          <w:b/>
          <w:sz w:val="24"/>
          <w:szCs w:val="24"/>
        </w:rPr>
        <w:t>Lab Schedule</w:t>
      </w:r>
      <w:r w:rsidR="00633A6A" w:rsidRPr="002235B0">
        <w:rPr>
          <w:rFonts w:ascii="Century Gothic" w:hAnsi="Century Gothic" w:cs="Times New Roman"/>
          <w:bCs/>
          <w:sz w:val="24"/>
          <w:szCs w:val="24"/>
        </w:rPr>
        <w:t xml:space="preserve"> and </w:t>
      </w:r>
      <w:r w:rsidR="00633A6A" w:rsidRPr="006203D6">
        <w:rPr>
          <w:rFonts w:ascii="Century Gothic" w:hAnsi="Century Gothic" w:cs="Times New Roman"/>
          <w:b/>
          <w:sz w:val="24"/>
          <w:szCs w:val="24"/>
        </w:rPr>
        <w:t>single click</w:t>
      </w:r>
      <w:r w:rsidR="00633A6A" w:rsidRPr="002235B0">
        <w:rPr>
          <w:rFonts w:ascii="Century Gothic" w:hAnsi="Century Gothic" w:cs="Times New Roman"/>
          <w:bCs/>
          <w:sz w:val="24"/>
          <w:szCs w:val="24"/>
        </w:rPr>
        <w:t xml:space="preserve"> on a patient.</w:t>
      </w:r>
    </w:p>
    <w:p w14:paraId="2D0FF982" w14:textId="2BD2C6F1" w:rsidR="00771F84" w:rsidRPr="002235B0" w:rsidRDefault="00A54A2B" w:rsidP="00AE2F31">
      <w:pPr>
        <w:pStyle w:val="ListParagraph"/>
        <w:numPr>
          <w:ilvl w:val="0"/>
          <w:numId w:val="8"/>
        </w:numPr>
        <w:autoSpaceDE w:val="0"/>
        <w:autoSpaceDN w:val="0"/>
        <w:adjustRightInd w:val="0"/>
        <w:spacing w:before="100" w:after="100" w:line="240" w:lineRule="auto"/>
        <w:rPr>
          <w:rFonts w:ascii="Century Gothic" w:hAnsi="Century Gothic" w:cs="Times New Roman"/>
          <w:bCs/>
          <w:sz w:val="24"/>
          <w:szCs w:val="24"/>
        </w:rPr>
      </w:pPr>
      <w:r w:rsidRPr="002235B0">
        <w:rPr>
          <w:rFonts w:ascii="Century Gothic" w:hAnsi="Century Gothic" w:cs="Times New Roman"/>
          <w:bCs/>
          <w:sz w:val="24"/>
          <w:szCs w:val="24"/>
        </w:rPr>
        <w:t xml:space="preserve">Click on the </w:t>
      </w:r>
      <w:r w:rsidRPr="006203D6">
        <w:rPr>
          <w:rFonts w:ascii="Century Gothic" w:hAnsi="Century Gothic" w:cs="Times New Roman"/>
          <w:b/>
          <w:sz w:val="24"/>
          <w:szCs w:val="24"/>
        </w:rPr>
        <w:t>Show Orders</w:t>
      </w:r>
      <w:r w:rsidRPr="002235B0">
        <w:rPr>
          <w:rFonts w:ascii="Century Gothic" w:hAnsi="Century Gothic" w:cs="Times New Roman"/>
          <w:bCs/>
          <w:sz w:val="24"/>
          <w:szCs w:val="24"/>
        </w:rPr>
        <w:t xml:space="preserve"> button</w:t>
      </w:r>
      <w:r w:rsidR="00771F84" w:rsidRPr="002235B0">
        <w:rPr>
          <w:rFonts w:ascii="Century Gothic" w:hAnsi="Century Gothic" w:cs="Times New Roman"/>
          <w:bCs/>
          <w:sz w:val="24"/>
          <w:szCs w:val="24"/>
        </w:rPr>
        <w:t xml:space="preserve"> to open the </w:t>
      </w:r>
      <w:r w:rsidR="00771F84" w:rsidRPr="006203D6">
        <w:rPr>
          <w:rFonts w:ascii="Century Gothic" w:hAnsi="Century Gothic" w:cs="Times New Roman"/>
          <w:b/>
          <w:sz w:val="24"/>
          <w:szCs w:val="24"/>
        </w:rPr>
        <w:t>Order Review</w:t>
      </w:r>
      <w:r w:rsidR="00416BB1" w:rsidRPr="002235B0">
        <w:rPr>
          <w:rFonts w:ascii="Century Gothic" w:hAnsi="Century Gothic" w:cs="Times New Roman"/>
          <w:bCs/>
          <w:sz w:val="24"/>
          <w:szCs w:val="24"/>
        </w:rPr>
        <w:t>.</w:t>
      </w:r>
    </w:p>
    <w:p w14:paraId="7A6CB659" w14:textId="4124D051" w:rsidR="00416BB1" w:rsidRPr="002235B0" w:rsidRDefault="00416BB1" w:rsidP="00AE2F31">
      <w:pPr>
        <w:pStyle w:val="ListParagraph"/>
        <w:numPr>
          <w:ilvl w:val="0"/>
          <w:numId w:val="8"/>
        </w:numPr>
        <w:autoSpaceDE w:val="0"/>
        <w:autoSpaceDN w:val="0"/>
        <w:adjustRightInd w:val="0"/>
        <w:spacing w:before="100" w:after="100" w:line="240" w:lineRule="auto"/>
        <w:rPr>
          <w:rFonts w:ascii="Century Gothic" w:hAnsi="Century Gothic" w:cs="Times New Roman"/>
          <w:bCs/>
          <w:sz w:val="24"/>
          <w:szCs w:val="24"/>
        </w:rPr>
      </w:pPr>
      <w:r w:rsidRPr="00480834">
        <w:rPr>
          <w:rFonts w:ascii="Century Gothic" w:hAnsi="Century Gothic" w:cs="Times New Roman"/>
          <w:b/>
          <w:sz w:val="24"/>
          <w:szCs w:val="24"/>
        </w:rPr>
        <w:t>Verify the order</w:t>
      </w:r>
      <w:r w:rsidRPr="002235B0">
        <w:rPr>
          <w:rFonts w:ascii="Century Gothic" w:hAnsi="Century Gothic" w:cs="Times New Roman"/>
          <w:bCs/>
          <w:sz w:val="24"/>
          <w:szCs w:val="24"/>
        </w:rPr>
        <w:t xml:space="preserve"> was placed </w:t>
      </w:r>
      <w:r w:rsidR="003A6F98" w:rsidRPr="002235B0">
        <w:rPr>
          <w:rFonts w:ascii="Century Gothic" w:hAnsi="Century Gothic" w:cs="Times New Roman"/>
          <w:bCs/>
          <w:sz w:val="24"/>
          <w:szCs w:val="24"/>
        </w:rPr>
        <w:t xml:space="preserve">by a WHA provider </w:t>
      </w:r>
      <w:r w:rsidR="005928E8" w:rsidRPr="002235B0">
        <w:rPr>
          <w:rFonts w:ascii="Century Gothic" w:hAnsi="Century Gothic" w:cs="Times New Roman"/>
          <w:bCs/>
          <w:sz w:val="24"/>
          <w:szCs w:val="24"/>
        </w:rPr>
        <w:t>using the default order report</w:t>
      </w:r>
      <w:r w:rsidR="00A32846" w:rsidRPr="002235B0">
        <w:rPr>
          <w:rFonts w:ascii="Century Gothic" w:hAnsi="Century Gothic" w:cs="Times New Roman"/>
          <w:bCs/>
          <w:sz w:val="24"/>
          <w:szCs w:val="24"/>
        </w:rPr>
        <w:t>.</w:t>
      </w:r>
    </w:p>
    <w:p w14:paraId="56AEF586" w14:textId="1CD31B92" w:rsidR="000347E3" w:rsidRPr="004F7FC6" w:rsidRDefault="00DB5181" w:rsidP="00AE2F31">
      <w:pPr>
        <w:pStyle w:val="ListParagraph"/>
        <w:numPr>
          <w:ilvl w:val="0"/>
          <w:numId w:val="8"/>
        </w:numPr>
        <w:autoSpaceDE w:val="0"/>
        <w:autoSpaceDN w:val="0"/>
        <w:adjustRightInd w:val="0"/>
        <w:spacing w:before="100" w:after="100" w:line="240" w:lineRule="auto"/>
        <w:rPr>
          <w:rFonts w:ascii="Century Gothic" w:hAnsi="Century Gothic" w:cs="Times New Roman"/>
          <w:bCs/>
          <w:sz w:val="24"/>
          <w:szCs w:val="24"/>
        </w:rPr>
      </w:pPr>
      <w:r w:rsidRPr="002235B0">
        <w:rPr>
          <w:rFonts w:ascii="Century Gothic" w:hAnsi="Century Gothic" w:cs="Times New Roman"/>
          <w:bCs/>
          <w:sz w:val="24"/>
          <w:szCs w:val="24"/>
        </w:rPr>
        <w:t xml:space="preserve">Return to your </w:t>
      </w:r>
      <w:r w:rsidRPr="00480834">
        <w:rPr>
          <w:rFonts w:ascii="Century Gothic" w:hAnsi="Century Gothic" w:cs="Times New Roman"/>
          <w:b/>
          <w:sz w:val="24"/>
          <w:szCs w:val="24"/>
        </w:rPr>
        <w:t>Lab schedule</w:t>
      </w:r>
      <w:r w:rsidR="00920B11" w:rsidRPr="002235B0">
        <w:rPr>
          <w:rFonts w:ascii="Century Gothic" w:hAnsi="Century Gothic" w:cs="Times New Roman"/>
          <w:bCs/>
          <w:sz w:val="24"/>
          <w:szCs w:val="24"/>
        </w:rPr>
        <w:t xml:space="preserve"> to add</w:t>
      </w:r>
      <w:r w:rsidR="00D32422" w:rsidRPr="002235B0">
        <w:rPr>
          <w:rFonts w:ascii="Century Gothic" w:hAnsi="Century Gothic" w:cs="Times New Roman"/>
          <w:bCs/>
          <w:sz w:val="24"/>
          <w:szCs w:val="24"/>
        </w:rPr>
        <w:t xml:space="preserve"> an appointment note</w:t>
      </w:r>
      <w:r w:rsidR="00325BA5" w:rsidRPr="002235B0">
        <w:rPr>
          <w:rFonts w:ascii="Century Gothic" w:hAnsi="Century Gothic" w:cs="Times New Roman"/>
          <w:bCs/>
          <w:sz w:val="24"/>
          <w:szCs w:val="24"/>
        </w:rPr>
        <w:t xml:space="preserve"> </w:t>
      </w:r>
      <w:r w:rsidR="00435414" w:rsidRPr="002235B0">
        <w:rPr>
          <w:rFonts w:ascii="Century Gothic" w:hAnsi="Century Gothic" w:cs="Times New Roman"/>
          <w:bCs/>
          <w:sz w:val="24"/>
          <w:szCs w:val="24"/>
        </w:rPr>
        <w:t xml:space="preserve">of 28 </w:t>
      </w:r>
      <w:r w:rsidR="00E13ADF" w:rsidRPr="002235B0">
        <w:rPr>
          <w:rFonts w:ascii="Century Gothic" w:hAnsi="Century Gothic" w:cs="Times New Roman"/>
          <w:bCs/>
          <w:sz w:val="24"/>
          <w:szCs w:val="24"/>
        </w:rPr>
        <w:t>wk.</w:t>
      </w:r>
      <w:r w:rsidR="00435414" w:rsidRPr="002235B0">
        <w:rPr>
          <w:rFonts w:ascii="Century Gothic" w:hAnsi="Century Gothic" w:cs="Times New Roman"/>
          <w:bCs/>
          <w:sz w:val="24"/>
          <w:szCs w:val="24"/>
        </w:rPr>
        <w:t xml:space="preserve"> labs</w:t>
      </w:r>
      <w:r w:rsidR="00D7095E" w:rsidRPr="002235B0">
        <w:rPr>
          <w:rFonts w:ascii="Century Gothic" w:hAnsi="Century Gothic" w:cs="Times New Roman"/>
          <w:bCs/>
          <w:sz w:val="24"/>
          <w:szCs w:val="24"/>
        </w:rPr>
        <w:t>.</w:t>
      </w:r>
    </w:p>
    <w:p w14:paraId="27E2E8D1" w14:textId="6623D20D" w:rsidR="000347E3" w:rsidRDefault="004F7FC6" w:rsidP="00AE2F31">
      <w:pPr>
        <w:pStyle w:val="ListParagraph"/>
        <w:numPr>
          <w:ilvl w:val="1"/>
          <w:numId w:val="8"/>
        </w:numPr>
        <w:autoSpaceDE w:val="0"/>
        <w:autoSpaceDN w:val="0"/>
        <w:adjustRightInd w:val="0"/>
        <w:spacing w:before="100" w:after="100" w:line="240" w:lineRule="auto"/>
        <w:rPr>
          <w:rFonts w:ascii="Century Gothic" w:hAnsi="Century Gothic" w:cs="Times New Roman"/>
          <w:bCs/>
          <w:sz w:val="24"/>
          <w:szCs w:val="24"/>
        </w:rPr>
      </w:pPr>
      <w:r>
        <w:rPr>
          <w:rFonts w:ascii="Century Gothic" w:hAnsi="Century Gothic" w:cs="Times New Roman"/>
          <w:bCs/>
          <w:sz w:val="24"/>
          <w:szCs w:val="24"/>
        </w:rPr>
        <w:t>To indicate labs are time sensitive, a</w:t>
      </w:r>
      <w:r w:rsidR="003B42BC" w:rsidRPr="002235B0">
        <w:rPr>
          <w:rFonts w:ascii="Century Gothic" w:hAnsi="Century Gothic" w:cs="Times New Roman"/>
          <w:bCs/>
          <w:sz w:val="24"/>
          <w:szCs w:val="24"/>
        </w:rPr>
        <w:t xml:space="preserve">dd </w:t>
      </w:r>
      <w:r w:rsidR="003B42BC" w:rsidRPr="005C4846">
        <w:rPr>
          <w:rFonts w:ascii="Century Gothic" w:hAnsi="Century Gothic" w:cs="Times New Roman"/>
          <w:b/>
          <w:sz w:val="24"/>
          <w:szCs w:val="24"/>
        </w:rPr>
        <w:t>GTT start Time</w:t>
      </w:r>
      <w:r w:rsidR="003B42BC" w:rsidRPr="002235B0">
        <w:rPr>
          <w:rFonts w:ascii="Century Gothic" w:hAnsi="Century Gothic" w:cs="Times New Roman"/>
          <w:bCs/>
          <w:sz w:val="24"/>
          <w:szCs w:val="24"/>
        </w:rPr>
        <w:t xml:space="preserve"> to prompt </w:t>
      </w:r>
      <w:r w:rsidR="00E01B41" w:rsidRPr="002235B0">
        <w:rPr>
          <w:rFonts w:ascii="Century Gothic" w:hAnsi="Century Gothic" w:cs="Times New Roman"/>
          <w:bCs/>
          <w:sz w:val="24"/>
          <w:szCs w:val="24"/>
        </w:rPr>
        <w:t>patient services team</w:t>
      </w:r>
      <w:r w:rsidR="008F4A3D" w:rsidRPr="002235B0">
        <w:rPr>
          <w:rFonts w:ascii="Century Gothic" w:hAnsi="Century Gothic" w:cs="Times New Roman"/>
          <w:bCs/>
          <w:sz w:val="24"/>
          <w:szCs w:val="24"/>
        </w:rPr>
        <w:t>, at time of check-in,</w:t>
      </w:r>
      <w:r w:rsidR="00E01B41" w:rsidRPr="002235B0">
        <w:rPr>
          <w:rFonts w:ascii="Century Gothic" w:hAnsi="Century Gothic" w:cs="Times New Roman"/>
          <w:bCs/>
          <w:sz w:val="24"/>
          <w:szCs w:val="24"/>
        </w:rPr>
        <w:t xml:space="preserve"> to ask </w:t>
      </w:r>
      <w:r w:rsidR="00193676" w:rsidRPr="002235B0">
        <w:rPr>
          <w:rFonts w:ascii="Century Gothic" w:hAnsi="Century Gothic" w:cs="Times New Roman"/>
          <w:bCs/>
          <w:sz w:val="24"/>
          <w:szCs w:val="24"/>
        </w:rPr>
        <w:t xml:space="preserve">and document </w:t>
      </w:r>
      <w:r w:rsidR="00C15F8B" w:rsidRPr="002235B0">
        <w:rPr>
          <w:rFonts w:ascii="Century Gothic" w:hAnsi="Century Gothic" w:cs="Times New Roman"/>
          <w:bCs/>
          <w:sz w:val="24"/>
          <w:szCs w:val="24"/>
        </w:rPr>
        <w:t xml:space="preserve">when the </w:t>
      </w:r>
      <w:r w:rsidR="00C15F8B" w:rsidRPr="00E46D81">
        <w:rPr>
          <w:rFonts w:ascii="Century Gothic" w:hAnsi="Century Gothic" w:cs="Times New Roman"/>
          <w:b/>
          <w:sz w:val="24"/>
          <w:szCs w:val="24"/>
        </w:rPr>
        <w:t>patient started</w:t>
      </w:r>
      <w:r w:rsidR="00C15F8B" w:rsidRPr="002235B0">
        <w:rPr>
          <w:rFonts w:ascii="Century Gothic" w:hAnsi="Century Gothic" w:cs="Times New Roman"/>
          <w:bCs/>
          <w:sz w:val="24"/>
          <w:szCs w:val="24"/>
        </w:rPr>
        <w:t xml:space="preserve"> her </w:t>
      </w:r>
      <w:r w:rsidR="008C63B5" w:rsidRPr="00E46D81">
        <w:rPr>
          <w:rFonts w:ascii="Century Gothic" w:hAnsi="Century Gothic" w:cs="Times New Roman"/>
          <w:b/>
          <w:sz w:val="24"/>
          <w:szCs w:val="24"/>
        </w:rPr>
        <w:t>Glucola</w:t>
      </w:r>
      <w:r w:rsidR="008C63B5" w:rsidRPr="002235B0">
        <w:rPr>
          <w:rFonts w:ascii="Century Gothic" w:hAnsi="Century Gothic" w:cs="Times New Roman"/>
          <w:bCs/>
          <w:sz w:val="24"/>
          <w:szCs w:val="24"/>
        </w:rPr>
        <w:t xml:space="preserve"> </w:t>
      </w:r>
      <w:r w:rsidR="00644EE3" w:rsidRPr="002235B0">
        <w:rPr>
          <w:rFonts w:ascii="Century Gothic" w:hAnsi="Century Gothic" w:cs="Times New Roman"/>
          <w:bCs/>
          <w:sz w:val="24"/>
          <w:szCs w:val="24"/>
        </w:rPr>
        <w:t>drink</w:t>
      </w:r>
      <w:r w:rsidR="005C4846">
        <w:rPr>
          <w:rFonts w:ascii="Century Gothic" w:hAnsi="Century Gothic" w:cs="Times New Roman"/>
          <w:bCs/>
          <w:sz w:val="24"/>
          <w:szCs w:val="24"/>
        </w:rPr>
        <w:t>.</w:t>
      </w:r>
    </w:p>
    <w:p w14:paraId="2A3A63D2" w14:textId="77777777" w:rsidR="00B36575" w:rsidRPr="00B36575" w:rsidRDefault="00B36575" w:rsidP="00B36575">
      <w:pPr>
        <w:pStyle w:val="ListParagraph"/>
        <w:widowControl w:val="0"/>
        <w:autoSpaceDE w:val="0"/>
        <w:autoSpaceDN w:val="0"/>
        <w:spacing w:after="0" w:line="240" w:lineRule="auto"/>
        <w:rPr>
          <w:rFonts w:ascii="Century Gothic" w:eastAsia="Century Gothic" w:hAnsi="Century Gothic" w:cs="Century Gothic"/>
          <w:sz w:val="24"/>
          <w:szCs w:val="24"/>
        </w:rPr>
      </w:pPr>
      <w:r w:rsidRPr="00B36575">
        <w:rPr>
          <w:rFonts w:ascii="Century Gothic" w:eastAsia="Century Gothic" w:hAnsi="Century Gothic" w:cs="Century Gothic"/>
          <w:b/>
          <w:bCs/>
          <w:color w:val="C00000"/>
          <w:sz w:val="36"/>
          <w:szCs w:val="36"/>
        </w:rPr>
        <w:t xml:space="preserve">! </w:t>
      </w:r>
      <w:r w:rsidRPr="00B36575">
        <w:rPr>
          <w:rFonts w:ascii="Century Gothic" w:eastAsia="Century Gothic" w:hAnsi="Century Gothic" w:cs="Century Gothic"/>
          <w:b/>
          <w:i/>
          <w:iCs/>
          <w:color w:val="C00000"/>
          <w:sz w:val="24"/>
          <w:szCs w:val="24"/>
        </w:rPr>
        <w:t>Important</w:t>
      </w:r>
      <w:r w:rsidRPr="00B36575">
        <w:rPr>
          <w:rFonts w:ascii="Century Gothic" w:eastAsia="Century Gothic" w:hAnsi="Century Gothic" w:cs="Century Gothic"/>
          <w:b/>
          <w:i/>
          <w:iCs/>
          <w:color w:val="EE0000"/>
          <w:sz w:val="24"/>
          <w:szCs w:val="24"/>
        </w:rPr>
        <w:t>:</w:t>
      </w:r>
      <w:r w:rsidRPr="00B36575">
        <w:rPr>
          <w:rFonts w:ascii="Century Gothic" w:eastAsia="Century Gothic" w:hAnsi="Century Gothic" w:cs="Century Gothic"/>
          <w:bCs/>
          <w:color w:val="EE0000"/>
          <w:sz w:val="24"/>
          <w:szCs w:val="24"/>
        </w:rPr>
        <w:t xml:space="preserve"> This is a screening test. Best practice is to draw the patient </w:t>
      </w:r>
      <w:r w:rsidRPr="00B36575">
        <w:rPr>
          <w:rFonts w:ascii="Century Gothic" w:eastAsia="Century Gothic" w:hAnsi="Century Gothic" w:cs="Century Gothic"/>
          <w:b/>
          <w:color w:val="EE0000"/>
          <w:sz w:val="24"/>
          <w:szCs w:val="24"/>
          <w:u w:val="single"/>
        </w:rPr>
        <w:t>ON TIME</w:t>
      </w:r>
      <w:r w:rsidRPr="00B36575">
        <w:rPr>
          <w:rFonts w:ascii="Century Gothic" w:eastAsia="Century Gothic" w:hAnsi="Century Gothic" w:cs="Century Gothic"/>
          <w:bCs/>
          <w:color w:val="EE0000"/>
          <w:sz w:val="24"/>
          <w:szCs w:val="24"/>
        </w:rPr>
        <w:t xml:space="preserve">. You have up to a 10-minute window after draw time.  </w:t>
      </w:r>
    </w:p>
    <w:p w14:paraId="4BF5C9C0" w14:textId="77777777" w:rsidR="00057DD9" w:rsidRPr="002235B0" w:rsidRDefault="00057DD9" w:rsidP="00057DD9">
      <w:pPr>
        <w:pStyle w:val="ListParagraph"/>
        <w:autoSpaceDE w:val="0"/>
        <w:autoSpaceDN w:val="0"/>
        <w:adjustRightInd w:val="0"/>
        <w:spacing w:before="100" w:after="100" w:line="240" w:lineRule="auto"/>
        <w:ind w:left="1440"/>
        <w:rPr>
          <w:rFonts w:ascii="Century Gothic" w:hAnsi="Century Gothic" w:cs="Times New Roman"/>
          <w:bCs/>
          <w:sz w:val="24"/>
          <w:szCs w:val="24"/>
        </w:rPr>
      </w:pPr>
    </w:p>
    <w:p w14:paraId="2B9AC21A" w14:textId="20E6B513" w:rsidR="00A32846" w:rsidRPr="002235B0" w:rsidRDefault="00D7095E" w:rsidP="00AE2F31">
      <w:pPr>
        <w:pStyle w:val="ListParagraph"/>
        <w:numPr>
          <w:ilvl w:val="0"/>
          <w:numId w:val="8"/>
        </w:numPr>
        <w:autoSpaceDE w:val="0"/>
        <w:autoSpaceDN w:val="0"/>
        <w:adjustRightInd w:val="0"/>
        <w:spacing w:before="100" w:after="100" w:line="240" w:lineRule="auto"/>
        <w:rPr>
          <w:rFonts w:ascii="Century Gothic" w:hAnsi="Century Gothic" w:cs="Times New Roman"/>
          <w:bCs/>
          <w:sz w:val="24"/>
          <w:szCs w:val="24"/>
        </w:rPr>
      </w:pPr>
      <w:r w:rsidRPr="002235B0">
        <w:rPr>
          <w:rFonts w:ascii="Century Gothic" w:hAnsi="Century Gothic" w:cs="Times New Roman"/>
          <w:bCs/>
          <w:sz w:val="24"/>
          <w:szCs w:val="24"/>
        </w:rPr>
        <w:t xml:space="preserve">Click </w:t>
      </w:r>
      <w:r w:rsidRPr="005C4846">
        <w:rPr>
          <w:rFonts w:ascii="Century Gothic" w:hAnsi="Century Gothic" w:cs="Times New Roman"/>
          <w:b/>
          <w:sz w:val="24"/>
          <w:szCs w:val="24"/>
        </w:rPr>
        <w:t>Notes</w:t>
      </w:r>
      <w:r w:rsidRPr="002235B0">
        <w:rPr>
          <w:rFonts w:ascii="Century Gothic" w:hAnsi="Century Gothic" w:cs="Times New Roman"/>
          <w:bCs/>
          <w:sz w:val="24"/>
          <w:szCs w:val="24"/>
        </w:rPr>
        <w:t xml:space="preserve"> button</w:t>
      </w:r>
      <w:r w:rsidR="00A50AF2" w:rsidRPr="002235B0">
        <w:rPr>
          <w:rFonts w:ascii="Century Gothic" w:hAnsi="Century Gothic" w:cs="Times New Roman"/>
          <w:bCs/>
          <w:sz w:val="24"/>
          <w:szCs w:val="24"/>
        </w:rPr>
        <w:t xml:space="preserve"> and remove </w:t>
      </w:r>
      <w:r w:rsidR="00A50AF2" w:rsidRPr="00852157">
        <w:rPr>
          <w:rFonts w:ascii="Century Gothic" w:hAnsi="Century Gothic" w:cs="Times New Roman"/>
          <w:b/>
          <w:sz w:val="24"/>
          <w:szCs w:val="24"/>
        </w:rPr>
        <w:t>See Orders</w:t>
      </w:r>
      <w:r w:rsidR="00A50AF2" w:rsidRPr="002235B0">
        <w:rPr>
          <w:rFonts w:ascii="Century Gothic" w:hAnsi="Century Gothic" w:cs="Times New Roman"/>
          <w:bCs/>
          <w:sz w:val="24"/>
          <w:szCs w:val="24"/>
        </w:rPr>
        <w:t>.</w:t>
      </w:r>
    </w:p>
    <w:p w14:paraId="6E2F2F46" w14:textId="77777777" w:rsidR="00EB18EC" w:rsidRDefault="00A50AF2" w:rsidP="00AE2F31">
      <w:pPr>
        <w:pStyle w:val="ListParagraph"/>
        <w:numPr>
          <w:ilvl w:val="0"/>
          <w:numId w:val="8"/>
        </w:numPr>
        <w:autoSpaceDE w:val="0"/>
        <w:autoSpaceDN w:val="0"/>
        <w:adjustRightInd w:val="0"/>
        <w:spacing w:before="100" w:after="100" w:line="240" w:lineRule="auto"/>
        <w:rPr>
          <w:rFonts w:ascii="Century Gothic" w:hAnsi="Century Gothic" w:cs="Times New Roman"/>
          <w:bCs/>
          <w:sz w:val="24"/>
          <w:szCs w:val="24"/>
        </w:rPr>
      </w:pPr>
      <w:r w:rsidRPr="002235B0">
        <w:rPr>
          <w:rFonts w:ascii="Century Gothic" w:hAnsi="Century Gothic" w:cs="Times New Roman"/>
          <w:bCs/>
          <w:sz w:val="24"/>
          <w:szCs w:val="24"/>
        </w:rPr>
        <w:t>Type</w:t>
      </w:r>
      <w:r w:rsidR="00781863" w:rsidRPr="002235B0">
        <w:rPr>
          <w:rFonts w:ascii="Century Gothic" w:hAnsi="Century Gothic" w:cs="Times New Roman"/>
          <w:bCs/>
          <w:sz w:val="24"/>
          <w:szCs w:val="24"/>
        </w:rPr>
        <w:t xml:space="preserve">; </w:t>
      </w:r>
      <w:r w:rsidR="00781863" w:rsidRPr="005C4846">
        <w:rPr>
          <w:rFonts w:ascii="Century Gothic" w:hAnsi="Century Gothic" w:cs="Times New Roman"/>
          <w:b/>
          <w:sz w:val="24"/>
          <w:szCs w:val="24"/>
        </w:rPr>
        <w:t>GTT Start Time</w:t>
      </w:r>
      <w:r w:rsidR="00781863" w:rsidRPr="002235B0">
        <w:rPr>
          <w:rFonts w:ascii="Century Gothic" w:hAnsi="Century Gothic" w:cs="Times New Roman"/>
          <w:bCs/>
          <w:sz w:val="24"/>
          <w:szCs w:val="24"/>
        </w:rPr>
        <w:t xml:space="preserve">, </w:t>
      </w:r>
      <w:r w:rsidR="00781863" w:rsidRPr="005C4846">
        <w:rPr>
          <w:rFonts w:ascii="Century Gothic" w:hAnsi="Century Gothic" w:cs="Times New Roman"/>
          <w:b/>
          <w:sz w:val="24"/>
          <w:szCs w:val="24"/>
        </w:rPr>
        <w:t>ABC</w:t>
      </w:r>
      <w:r w:rsidR="00781863" w:rsidRPr="002235B0">
        <w:rPr>
          <w:rFonts w:ascii="Century Gothic" w:hAnsi="Century Gothic" w:cs="Times New Roman"/>
          <w:bCs/>
          <w:sz w:val="24"/>
          <w:szCs w:val="24"/>
        </w:rPr>
        <w:t xml:space="preserve">, </w:t>
      </w:r>
      <w:r w:rsidR="00781863" w:rsidRPr="005C4846">
        <w:rPr>
          <w:rFonts w:ascii="Century Gothic" w:hAnsi="Century Gothic" w:cs="Times New Roman"/>
          <w:b/>
          <w:sz w:val="24"/>
          <w:szCs w:val="24"/>
        </w:rPr>
        <w:t>RPR</w:t>
      </w:r>
      <w:r w:rsidR="00692B3E" w:rsidRPr="002235B0">
        <w:rPr>
          <w:rFonts w:ascii="Century Gothic" w:hAnsi="Century Gothic" w:cs="Times New Roman"/>
          <w:bCs/>
          <w:sz w:val="24"/>
          <w:szCs w:val="24"/>
        </w:rPr>
        <w:t xml:space="preserve">, then </w:t>
      </w:r>
      <w:r w:rsidR="00692B3E" w:rsidRPr="005C4846">
        <w:rPr>
          <w:rFonts w:ascii="Century Gothic" w:hAnsi="Century Gothic" w:cs="Times New Roman"/>
          <w:b/>
          <w:sz w:val="24"/>
          <w:szCs w:val="24"/>
        </w:rPr>
        <w:t>Accept</w:t>
      </w:r>
      <w:r w:rsidR="00692B3E" w:rsidRPr="002235B0">
        <w:rPr>
          <w:rFonts w:ascii="Century Gothic" w:hAnsi="Century Gothic" w:cs="Times New Roman"/>
          <w:bCs/>
          <w:sz w:val="24"/>
          <w:szCs w:val="24"/>
        </w:rPr>
        <w:t xml:space="preserve"> the Note.</w:t>
      </w:r>
    </w:p>
    <w:p w14:paraId="430E1B92" w14:textId="111BAFAD" w:rsidR="00692B3E" w:rsidRPr="00EB18EC" w:rsidRDefault="00692B3E" w:rsidP="00AE2F31">
      <w:pPr>
        <w:pStyle w:val="ListParagraph"/>
        <w:numPr>
          <w:ilvl w:val="1"/>
          <w:numId w:val="8"/>
        </w:numPr>
        <w:autoSpaceDE w:val="0"/>
        <w:autoSpaceDN w:val="0"/>
        <w:adjustRightInd w:val="0"/>
        <w:spacing w:before="100" w:after="100" w:line="240" w:lineRule="auto"/>
        <w:rPr>
          <w:rFonts w:ascii="Century Gothic" w:hAnsi="Century Gothic" w:cs="Times New Roman"/>
          <w:bCs/>
          <w:sz w:val="24"/>
          <w:szCs w:val="24"/>
        </w:rPr>
      </w:pPr>
      <w:r w:rsidRPr="00EB18EC">
        <w:rPr>
          <w:rFonts w:ascii="Century Gothic" w:hAnsi="Century Gothic" w:cs="Times New Roman"/>
          <w:bCs/>
          <w:sz w:val="24"/>
          <w:szCs w:val="24"/>
        </w:rPr>
        <w:t xml:space="preserve">When </w:t>
      </w:r>
      <w:r w:rsidR="00360154" w:rsidRPr="00EB18EC">
        <w:rPr>
          <w:rFonts w:ascii="Century Gothic" w:hAnsi="Century Gothic" w:cs="Times New Roman"/>
          <w:bCs/>
          <w:sz w:val="24"/>
          <w:szCs w:val="24"/>
        </w:rPr>
        <w:t>patient arrives and is rea</w:t>
      </w:r>
      <w:r w:rsidR="007C1085" w:rsidRPr="00EB18EC">
        <w:rPr>
          <w:rFonts w:ascii="Century Gothic" w:hAnsi="Century Gothic" w:cs="Times New Roman"/>
          <w:bCs/>
          <w:sz w:val="24"/>
          <w:szCs w:val="24"/>
        </w:rPr>
        <w:t>d</w:t>
      </w:r>
      <w:r w:rsidR="00360154" w:rsidRPr="00EB18EC">
        <w:rPr>
          <w:rFonts w:ascii="Century Gothic" w:hAnsi="Century Gothic" w:cs="Times New Roman"/>
          <w:bCs/>
          <w:sz w:val="24"/>
          <w:szCs w:val="24"/>
        </w:rPr>
        <w:t>y to be drawn</w:t>
      </w:r>
      <w:r w:rsidR="007C1085" w:rsidRPr="00EB18EC">
        <w:rPr>
          <w:rFonts w:ascii="Century Gothic" w:hAnsi="Century Gothic" w:cs="Times New Roman"/>
          <w:bCs/>
          <w:sz w:val="24"/>
          <w:szCs w:val="24"/>
        </w:rPr>
        <w:t xml:space="preserve">, you can release </w:t>
      </w:r>
      <w:r w:rsidR="004E039D" w:rsidRPr="00EB18EC">
        <w:rPr>
          <w:rFonts w:ascii="Century Gothic" w:hAnsi="Century Gothic" w:cs="Times New Roman"/>
          <w:bCs/>
          <w:sz w:val="24"/>
          <w:szCs w:val="24"/>
        </w:rPr>
        <w:t xml:space="preserve">the orders if they are in a </w:t>
      </w:r>
      <w:r w:rsidR="004E039D" w:rsidRPr="00852157">
        <w:rPr>
          <w:rFonts w:ascii="Century Gothic" w:hAnsi="Century Gothic" w:cs="Times New Roman"/>
          <w:b/>
          <w:sz w:val="24"/>
          <w:szCs w:val="24"/>
        </w:rPr>
        <w:t xml:space="preserve">Standing </w:t>
      </w:r>
      <w:r w:rsidR="00F6638D" w:rsidRPr="00852157">
        <w:rPr>
          <w:rFonts w:ascii="Century Gothic" w:hAnsi="Century Gothic" w:cs="Times New Roman"/>
          <w:b/>
          <w:sz w:val="24"/>
          <w:szCs w:val="24"/>
        </w:rPr>
        <w:t>Status</w:t>
      </w:r>
      <w:r w:rsidR="006B5055" w:rsidRPr="00EB18EC">
        <w:rPr>
          <w:rFonts w:ascii="Century Gothic" w:hAnsi="Century Gothic" w:cs="Times New Roman"/>
          <w:bCs/>
          <w:sz w:val="24"/>
          <w:szCs w:val="24"/>
        </w:rPr>
        <w:t xml:space="preserve"> using the following steps</w:t>
      </w:r>
      <w:r w:rsidR="00F6638D" w:rsidRPr="00EB18EC">
        <w:rPr>
          <w:rFonts w:ascii="Century Gothic" w:hAnsi="Century Gothic" w:cs="Times New Roman"/>
          <w:bCs/>
          <w:sz w:val="24"/>
          <w:szCs w:val="24"/>
        </w:rPr>
        <w:t>.</w:t>
      </w:r>
    </w:p>
    <w:p w14:paraId="03F3CA18" w14:textId="498BC9F9" w:rsidR="00F6638D" w:rsidRPr="002235B0" w:rsidRDefault="00F6638D" w:rsidP="00AE2F31">
      <w:pPr>
        <w:pStyle w:val="ListParagraph"/>
        <w:numPr>
          <w:ilvl w:val="0"/>
          <w:numId w:val="8"/>
        </w:numPr>
        <w:autoSpaceDE w:val="0"/>
        <w:autoSpaceDN w:val="0"/>
        <w:adjustRightInd w:val="0"/>
        <w:spacing w:before="100" w:after="100" w:line="240" w:lineRule="auto"/>
        <w:rPr>
          <w:rFonts w:ascii="Century Gothic" w:hAnsi="Century Gothic" w:cs="Times New Roman"/>
          <w:bCs/>
          <w:sz w:val="24"/>
          <w:szCs w:val="24"/>
        </w:rPr>
      </w:pPr>
      <w:r w:rsidRPr="00852157">
        <w:rPr>
          <w:rFonts w:ascii="Century Gothic" w:hAnsi="Century Gothic" w:cs="Times New Roman"/>
          <w:b/>
          <w:sz w:val="24"/>
          <w:szCs w:val="24"/>
        </w:rPr>
        <w:t>Single click</w:t>
      </w:r>
      <w:r w:rsidRPr="002235B0">
        <w:rPr>
          <w:rFonts w:ascii="Century Gothic" w:hAnsi="Century Gothic" w:cs="Times New Roman"/>
          <w:bCs/>
          <w:sz w:val="24"/>
          <w:szCs w:val="24"/>
        </w:rPr>
        <w:t xml:space="preserve"> on patient </w:t>
      </w:r>
      <w:r w:rsidR="00BA4370" w:rsidRPr="002235B0">
        <w:rPr>
          <w:rFonts w:ascii="Century Gothic" w:hAnsi="Century Gothic" w:cs="Times New Roman"/>
          <w:bCs/>
          <w:sz w:val="24"/>
          <w:szCs w:val="24"/>
        </w:rPr>
        <w:t xml:space="preserve">from your </w:t>
      </w:r>
      <w:r w:rsidR="00BA4370" w:rsidRPr="00852157">
        <w:rPr>
          <w:rFonts w:ascii="Century Gothic" w:hAnsi="Century Gothic" w:cs="Times New Roman"/>
          <w:b/>
          <w:sz w:val="24"/>
          <w:szCs w:val="24"/>
        </w:rPr>
        <w:t>Lab Schedule</w:t>
      </w:r>
      <w:r w:rsidR="00852157" w:rsidRPr="00852157">
        <w:rPr>
          <w:rFonts w:ascii="Century Gothic" w:hAnsi="Century Gothic" w:cs="Times New Roman"/>
          <w:bCs/>
          <w:sz w:val="24"/>
          <w:szCs w:val="24"/>
        </w:rPr>
        <w:t>.</w:t>
      </w:r>
    </w:p>
    <w:p w14:paraId="1A0A7D74" w14:textId="1F58FE92" w:rsidR="00C60D97" w:rsidRPr="002235B0" w:rsidRDefault="00C60D97" w:rsidP="00AE2F31">
      <w:pPr>
        <w:pStyle w:val="ListParagraph"/>
        <w:numPr>
          <w:ilvl w:val="0"/>
          <w:numId w:val="8"/>
        </w:numPr>
        <w:autoSpaceDE w:val="0"/>
        <w:autoSpaceDN w:val="0"/>
        <w:adjustRightInd w:val="0"/>
        <w:spacing w:before="100" w:after="100" w:line="240" w:lineRule="auto"/>
        <w:rPr>
          <w:rFonts w:ascii="Century Gothic" w:hAnsi="Century Gothic" w:cs="Times New Roman"/>
          <w:bCs/>
          <w:sz w:val="24"/>
          <w:szCs w:val="24"/>
        </w:rPr>
      </w:pPr>
      <w:r w:rsidRPr="002235B0">
        <w:rPr>
          <w:rFonts w:ascii="Century Gothic" w:hAnsi="Century Gothic" w:cs="Times New Roman"/>
          <w:bCs/>
          <w:sz w:val="24"/>
          <w:szCs w:val="24"/>
        </w:rPr>
        <w:t xml:space="preserve">Click the </w:t>
      </w:r>
      <w:r w:rsidRPr="00852157">
        <w:rPr>
          <w:rFonts w:ascii="Century Gothic" w:hAnsi="Century Gothic" w:cs="Times New Roman"/>
          <w:b/>
          <w:sz w:val="24"/>
          <w:szCs w:val="24"/>
        </w:rPr>
        <w:t>Show Orders</w:t>
      </w:r>
      <w:r w:rsidRPr="002235B0">
        <w:rPr>
          <w:rFonts w:ascii="Century Gothic" w:hAnsi="Century Gothic" w:cs="Times New Roman"/>
          <w:bCs/>
          <w:sz w:val="24"/>
          <w:szCs w:val="24"/>
        </w:rPr>
        <w:t xml:space="preserve"> button</w:t>
      </w:r>
    </w:p>
    <w:p w14:paraId="6BC5C359" w14:textId="10695014" w:rsidR="00C60D97" w:rsidRPr="002235B0" w:rsidRDefault="00C60D97" w:rsidP="00AE2F31">
      <w:pPr>
        <w:pStyle w:val="ListParagraph"/>
        <w:numPr>
          <w:ilvl w:val="0"/>
          <w:numId w:val="8"/>
        </w:numPr>
        <w:autoSpaceDE w:val="0"/>
        <w:autoSpaceDN w:val="0"/>
        <w:adjustRightInd w:val="0"/>
        <w:spacing w:before="100" w:after="100" w:line="240" w:lineRule="auto"/>
        <w:rPr>
          <w:rFonts w:ascii="Century Gothic" w:hAnsi="Century Gothic" w:cs="Times New Roman"/>
          <w:bCs/>
          <w:sz w:val="24"/>
          <w:szCs w:val="24"/>
        </w:rPr>
      </w:pPr>
      <w:r w:rsidRPr="002235B0">
        <w:rPr>
          <w:rFonts w:ascii="Century Gothic" w:hAnsi="Century Gothic" w:cs="Times New Roman"/>
          <w:bCs/>
          <w:sz w:val="24"/>
          <w:szCs w:val="24"/>
        </w:rPr>
        <w:t xml:space="preserve">From the </w:t>
      </w:r>
      <w:r w:rsidRPr="00852157">
        <w:rPr>
          <w:rFonts w:ascii="Century Gothic" w:hAnsi="Century Gothic" w:cs="Times New Roman"/>
          <w:b/>
          <w:sz w:val="24"/>
          <w:szCs w:val="24"/>
        </w:rPr>
        <w:t>Order Review</w:t>
      </w:r>
      <w:r w:rsidR="00E77BC0" w:rsidRPr="00852157">
        <w:rPr>
          <w:rFonts w:ascii="Century Gothic" w:hAnsi="Century Gothic" w:cs="Times New Roman"/>
          <w:b/>
          <w:sz w:val="24"/>
          <w:szCs w:val="24"/>
        </w:rPr>
        <w:t xml:space="preserve"> – Open Orders</w:t>
      </w:r>
      <w:r w:rsidR="00E77BC0" w:rsidRPr="002235B0">
        <w:rPr>
          <w:rFonts w:ascii="Century Gothic" w:hAnsi="Century Gothic" w:cs="Times New Roman"/>
          <w:bCs/>
          <w:sz w:val="24"/>
          <w:szCs w:val="24"/>
        </w:rPr>
        <w:t xml:space="preserve"> activity, </w:t>
      </w:r>
      <w:r w:rsidR="00E77BC0" w:rsidRPr="00852157">
        <w:rPr>
          <w:rFonts w:ascii="Century Gothic" w:hAnsi="Century Gothic" w:cs="Times New Roman"/>
          <w:b/>
          <w:sz w:val="24"/>
          <w:szCs w:val="24"/>
        </w:rPr>
        <w:t>single click</w:t>
      </w:r>
      <w:r w:rsidR="00E77BC0" w:rsidRPr="002235B0">
        <w:rPr>
          <w:rFonts w:ascii="Century Gothic" w:hAnsi="Century Gothic" w:cs="Times New Roman"/>
          <w:bCs/>
          <w:sz w:val="24"/>
          <w:szCs w:val="24"/>
        </w:rPr>
        <w:t xml:space="preserve"> </w:t>
      </w:r>
      <w:r w:rsidR="005C504C" w:rsidRPr="002235B0">
        <w:rPr>
          <w:rFonts w:ascii="Century Gothic" w:hAnsi="Century Gothic" w:cs="Times New Roman"/>
          <w:bCs/>
          <w:sz w:val="24"/>
          <w:szCs w:val="24"/>
        </w:rPr>
        <w:t>on the first standing order.</w:t>
      </w:r>
    </w:p>
    <w:p w14:paraId="46346523" w14:textId="458F2FC8" w:rsidR="002D3E17" w:rsidRPr="002D3E17" w:rsidRDefault="002D3E17" w:rsidP="00AE2F31">
      <w:pPr>
        <w:pStyle w:val="ListParagraph"/>
        <w:numPr>
          <w:ilvl w:val="0"/>
          <w:numId w:val="8"/>
        </w:numPr>
        <w:rPr>
          <w:rFonts w:ascii="Century Gothic" w:hAnsi="Century Gothic" w:cs="Times New Roman"/>
          <w:bCs/>
          <w:sz w:val="24"/>
          <w:szCs w:val="24"/>
        </w:rPr>
      </w:pPr>
      <w:r w:rsidRPr="002D3E17">
        <w:rPr>
          <w:rFonts w:ascii="Century Gothic" w:hAnsi="Century Gothic" w:cs="Times New Roman"/>
          <w:bCs/>
          <w:sz w:val="24"/>
          <w:szCs w:val="24"/>
        </w:rPr>
        <w:t xml:space="preserve">Hold the </w:t>
      </w:r>
      <w:r w:rsidRPr="006203D6">
        <w:rPr>
          <w:rFonts w:ascii="Century Gothic" w:hAnsi="Century Gothic" w:cs="Times New Roman"/>
          <w:b/>
          <w:sz w:val="24"/>
          <w:szCs w:val="24"/>
        </w:rPr>
        <w:t>Shift key</w:t>
      </w:r>
      <w:r>
        <w:rPr>
          <w:rFonts w:ascii="Century Gothic" w:hAnsi="Century Gothic" w:cs="Times New Roman"/>
          <w:bCs/>
          <w:sz w:val="24"/>
          <w:szCs w:val="24"/>
        </w:rPr>
        <w:t xml:space="preserve"> on your </w:t>
      </w:r>
      <w:r w:rsidR="006203D6">
        <w:rPr>
          <w:rFonts w:ascii="Century Gothic" w:hAnsi="Century Gothic" w:cs="Times New Roman"/>
          <w:bCs/>
          <w:sz w:val="24"/>
          <w:szCs w:val="24"/>
        </w:rPr>
        <w:t>keyboard and</w:t>
      </w:r>
      <w:r w:rsidRPr="002D3E17">
        <w:rPr>
          <w:rFonts w:ascii="Century Gothic" w:hAnsi="Century Gothic" w:cs="Times New Roman"/>
          <w:bCs/>
          <w:sz w:val="24"/>
          <w:szCs w:val="24"/>
        </w:rPr>
        <w:t xml:space="preserve"> click on the </w:t>
      </w:r>
      <w:r w:rsidRPr="00852157">
        <w:rPr>
          <w:rFonts w:ascii="Century Gothic" w:hAnsi="Century Gothic" w:cs="Times New Roman"/>
          <w:b/>
          <w:sz w:val="24"/>
          <w:szCs w:val="24"/>
        </w:rPr>
        <w:t>last standing order</w:t>
      </w:r>
      <w:r w:rsidRPr="002D3E17">
        <w:rPr>
          <w:rFonts w:ascii="Century Gothic" w:hAnsi="Century Gothic" w:cs="Times New Roman"/>
          <w:bCs/>
          <w:sz w:val="24"/>
          <w:szCs w:val="24"/>
        </w:rPr>
        <w:t xml:space="preserve"> to highlight all three orders</w:t>
      </w:r>
      <w:r w:rsidR="006203D6">
        <w:rPr>
          <w:rFonts w:ascii="Century Gothic" w:hAnsi="Century Gothic" w:cs="Times New Roman"/>
          <w:bCs/>
          <w:sz w:val="24"/>
          <w:szCs w:val="24"/>
        </w:rPr>
        <w:t>.</w:t>
      </w:r>
    </w:p>
    <w:p w14:paraId="7A485ADE" w14:textId="17DBD71A" w:rsidR="00F27B18" w:rsidRDefault="00F27B18" w:rsidP="00AE2F31">
      <w:pPr>
        <w:pStyle w:val="ListParagraph"/>
        <w:numPr>
          <w:ilvl w:val="0"/>
          <w:numId w:val="8"/>
        </w:numPr>
        <w:autoSpaceDE w:val="0"/>
        <w:autoSpaceDN w:val="0"/>
        <w:adjustRightInd w:val="0"/>
        <w:spacing w:before="100" w:after="100" w:line="240" w:lineRule="auto"/>
        <w:rPr>
          <w:rFonts w:ascii="Century Gothic" w:hAnsi="Century Gothic" w:cs="Times New Roman"/>
          <w:bCs/>
          <w:sz w:val="24"/>
          <w:szCs w:val="24"/>
        </w:rPr>
      </w:pPr>
      <w:r w:rsidRPr="002235B0">
        <w:rPr>
          <w:rFonts w:ascii="Century Gothic" w:hAnsi="Century Gothic" w:cs="Times New Roman"/>
          <w:bCs/>
          <w:sz w:val="24"/>
          <w:szCs w:val="24"/>
        </w:rPr>
        <w:t xml:space="preserve">Click </w:t>
      </w:r>
      <w:r w:rsidRPr="006203D6">
        <w:rPr>
          <w:rFonts w:ascii="Century Gothic" w:hAnsi="Century Gothic" w:cs="Times New Roman"/>
          <w:b/>
          <w:sz w:val="24"/>
          <w:szCs w:val="24"/>
        </w:rPr>
        <w:t>Release</w:t>
      </w:r>
      <w:r w:rsidR="00CD41DC" w:rsidRPr="002235B0">
        <w:rPr>
          <w:rFonts w:ascii="Century Gothic" w:hAnsi="Century Gothic" w:cs="Times New Roman"/>
          <w:bCs/>
          <w:sz w:val="24"/>
          <w:szCs w:val="24"/>
        </w:rPr>
        <w:t>,</w:t>
      </w:r>
      <w:r w:rsidR="005B5626" w:rsidRPr="002235B0">
        <w:rPr>
          <w:rFonts w:ascii="Century Gothic" w:hAnsi="Century Gothic" w:cs="Times New Roman"/>
          <w:bCs/>
          <w:sz w:val="24"/>
          <w:szCs w:val="24"/>
        </w:rPr>
        <w:t xml:space="preserve"> print </w:t>
      </w:r>
      <w:r w:rsidR="00CD41DC" w:rsidRPr="002235B0">
        <w:rPr>
          <w:rFonts w:ascii="Century Gothic" w:hAnsi="Century Gothic" w:cs="Times New Roman"/>
          <w:bCs/>
          <w:sz w:val="24"/>
          <w:szCs w:val="24"/>
        </w:rPr>
        <w:t xml:space="preserve">their </w:t>
      </w:r>
      <w:r w:rsidR="00CD41DC" w:rsidRPr="006203D6">
        <w:rPr>
          <w:rFonts w:ascii="Century Gothic" w:hAnsi="Century Gothic" w:cs="Times New Roman"/>
          <w:b/>
          <w:sz w:val="24"/>
          <w:szCs w:val="24"/>
        </w:rPr>
        <w:t>Orchard Labels</w:t>
      </w:r>
      <w:r w:rsidR="00CD41DC" w:rsidRPr="002235B0">
        <w:rPr>
          <w:rFonts w:ascii="Century Gothic" w:hAnsi="Century Gothic" w:cs="Times New Roman"/>
          <w:bCs/>
          <w:sz w:val="24"/>
          <w:szCs w:val="24"/>
        </w:rPr>
        <w:t xml:space="preserve"> then </w:t>
      </w:r>
      <w:r w:rsidR="00B00DF3" w:rsidRPr="002235B0">
        <w:rPr>
          <w:rFonts w:ascii="Century Gothic" w:hAnsi="Century Gothic" w:cs="Times New Roman"/>
          <w:bCs/>
          <w:sz w:val="24"/>
          <w:szCs w:val="24"/>
        </w:rPr>
        <w:t xml:space="preserve">click the </w:t>
      </w:r>
      <w:r w:rsidR="00B00DF3" w:rsidRPr="006203D6">
        <w:rPr>
          <w:rFonts w:ascii="Century Gothic" w:hAnsi="Century Gothic" w:cs="Times New Roman"/>
          <w:b/>
          <w:sz w:val="24"/>
          <w:szCs w:val="24"/>
        </w:rPr>
        <w:t>X</w:t>
      </w:r>
      <w:r w:rsidR="00B00DF3" w:rsidRPr="002235B0">
        <w:rPr>
          <w:rFonts w:ascii="Century Gothic" w:hAnsi="Century Gothic" w:cs="Times New Roman"/>
          <w:bCs/>
          <w:sz w:val="24"/>
          <w:szCs w:val="24"/>
        </w:rPr>
        <w:t xml:space="preserve"> next to their name to close the </w:t>
      </w:r>
      <w:r w:rsidR="002235B0" w:rsidRPr="002235B0">
        <w:rPr>
          <w:rFonts w:ascii="Century Gothic" w:hAnsi="Century Gothic" w:cs="Times New Roman"/>
          <w:bCs/>
          <w:sz w:val="24"/>
          <w:szCs w:val="24"/>
        </w:rPr>
        <w:t>patient’s</w:t>
      </w:r>
      <w:r w:rsidR="002154F7" w:rsidRPr="002235B0">
        <w:rPr>
          <w:rFonts w:ascii="Century Gothic" w:hAnsi="Century Gothic" w:cs="Times New Roman"/>
          <w:bCs/>
          <w:sz w:val="24"/>
          <w:szCs w:val="24"/>
        </w:rPr>
        <w:t xml:space="preserve"> chart.</w:t>
      </w:r>
    </w:p>
    <w:p w14:paraId="1E284D00" w14:textId="7D13B49C" w:rsidR="0023202D" w:rsidRDefault="001002E8" w:rsidP="00662D62">
      <w:pPr>
        <w:pStyle w:val="ListParagraph"/>
        <w:numPr>
          <w:ilvl w:val="0"/>
          <w:numId w:val="8"/>
        </w:numPr>
        <w:autoSpaceDE w:val="0"/>
        <w:autoSpaceDN w:val="0"/>
        <w:adjustRightInd w:val="0"/>
        <w:spacing w:before="100" w:after="100" w:line="240" w:lineRule="auto"/>
        <w:rPr>
          <w:rFonts w:ascii="Century Gothic" w:hAnsi="Century Gothic" w:cs="Times New Roman"/>
          <w:bCs/>
          <w:sz w:val="24"/>
          <w:szCs w:val="24"/>
        </w:rPr>
      </w:pPr>
      <w:r>
        <w:rPr>
          <w:rFonts w:ascii="Century Gothic" w:hAnsi="Century Gothic" w:cs="Times New Roman"/>
          <w:bCs/>
          <w:sz w:val="24"/>
          <w:szCs w:val="24"/>
        </w:rPr>
        <w:t xml:space="preserve">If your patient </w:t>
      </w:r>
      <w:r w:rsidR="0037123C">
        <w:rPr>
          <w:rFonts w:ascii="Century Gothic" w:hAnsi="Century Gothic" w:cs="Times New Roman"/>
          <w:bCs/>
          <w:sz w:val="24"/>
          <w:szCs w:val="24"/>
        </w:rPr>
        <w:t>is</w:t>
      </w:r>
      <w:r w:rsidR="004A7103">
        <w:rPr>
          <w:rFonts w:ascii="Century Gothic" w:hAnsi="Century Gothic" w:cs="Times New Roman"/>
          <w:bCs/>
          <w:sz w:val="24"/>
          <w:szCs w:val="24"/>
        </w:rPr>
        <w:t xml:space="preserve"> </w:t>
      </w:r>
      <w:r w:rsidR="004A7103" w:rsidRPr="009E1607">
        <w:rPr>
          <w:rFonts w:ascii="Century Gothic" w:hAnsi="Century Gothic" w:cs="Times New Roman"/>
          <w:b/>
          <w:sz w:val="24"/>
          <w:szCs w:val="24"/>
        </w:rPr>
        <w:t>e</w:t>
      </w:r>
      <w:r w:rsidR="00A7111A" w:rsidRPr="009E1607">
        <w:rPr>
          <w:rFonts w:ascii="Century Gothic" w:hAnsi="Century Gothic" w:cs="Times New Roman"/>
          <w:b/>
          <w:sz w:val="24"/>
          <w:szCs w:val="24"/>
        </w:rPr>
        <w:t>xperienc</w:t>
      </w:r>
      <w:r w:rsidR="006C6C89">
        <w:rPr>
          <w:rFonts w:ascii="Century Gothic" w:hAnsi="Century Gothic" w:cs="Times New Roman"/>
          <w:b/>
          <w:sz w:val="24"/>
          <w:szCs w:val="24"/>
        </w:rPr>
        <w:t>ing</w:t>
      </w:r>
      <w:r w:rsidR="00034330">
        <w:rPr>
          <w:rFonts w:ascii="Century Gothic" w:hAnsi="Century Gothic" w:cs="Times New Roman"/>
          <w:b/>
          <w:sz w:val="24"/>
          <w:szCs w:val="24"/>
        </w:rPr>
        <w:t xml:space="preserve"> nausea/</w:t>
      </w:r>
      <w:r w:rsidR="00155308" w:rsidRPr="009E1607">
        <w:rPr>
          <w:rFonts w:ascii="Century Gothic" w:hAnsi="Century Gothic" w:cs="Times New Roman"/>
          <w:b/>
          <w:sz w:val="24"/>
          <w:szCs w:val="24"/>
        </w:rPr>
        <w:t>vomiting</w:t>
      </w:r>
      <w:r w:rsidR="00155308">
        <w:rPr>
          <w:rFonts w:ascii="Century Gothic" w:hAnsi="Century Gothic" w:cs="Times New Roman"/>
          <w:bCs/>
          <w:sz w:val="24"/>
          <w:szCs w:val="24"/>
        </w:rPr>
        <w:t xml:space="preserve"> </w:t>
      </w:r>
      <w:r w:rsidR="00662735">
        <w:rPr>
          <w:rFonts w:ascii="Century Gothic" w:hAnsi="Century Gothic" w:cs="Times New Roman"/>
          <w:bCs/>
          <w:sz w:val="24"/>
          <w:szCs w:val="24"/>
        </w:rPr>
        <w:t>during the first hour, click</w:t>
      </w:r>
      <w:r w:rsidR="001016AC">
        <w:rPr>
          <w:rFonts w:ascii="Century Gothic" w:hAnsi="Century Gothic" w:cs="Times New Roman"/>
          <w:bCs/>
          <w:sz w:val="24"/>
          <w:szCs w:val="24"/>
        </w:rPr>
        <w:t xml:space="preserve"> the</w:t>
      </w:r>
      <w:r w:rsidR="00662735">
        <w:rPr>
          <w:rFonts w:ascii="Century Gothic" w:hAnsi="Century Gothic" w:cs="Times New Roman"/>
          <w:bCs/>
          <w:sz w:val="24"/>
          <w:szCs w:val="24"/>
        </w:rPr>
        <w:t xml:space="preserve"> </w:t>
      </w:r>
      <w:r w:rsidR="00662735" w:rsidRPr="00262ECA">
        <w:rPr>
          <w:rFonts w:ascii="Century Gothic" w:hAnsi="Century Gothic" w:cs="Times New Roman"/>
          <w:bCs/>
          <w:sz w:val="24"/>
          <w:szCs w:val="24"/>
        </w:rPr>
        <w:t>link</w:t>
      </w:r>
      <w:r w:rsidR="00E8193E" w:rsidRPr="00262ECA">
        <w:rPr>
          <w:rFonts w:ascii="Century Gothic" w:hAnsi="Century Gothic" w:cs="Times New Roman"/>
          <w:bCs/>
          <w:sz w:val="24"/>
          <w:szCs w:val="24"/>
        </w:rPr>
        <w:t xml:space="preserve"> for</w:t>
      </w:r>
      <w:r w:rsidR="00662735" w:rsidRPr="00262ECA">
        <w:rPr>
          <w:rFonts w:ascii="Century Gothic" w:hAnsi="Century Gothic" w:cs="Times New Roman"/>
          <w:bCs/>
          <w:sz w:val="24"/>
          <w:szCs w:val="24"/>
        </w:rPr>
        <w:t xml:space="preserve"> </w:t>
      </w:r>
      <w:hyperlink w:anchor="_Management_of_Nausea" w:history="1">
        <w:r w:rsidR="00E8193E" w:rsidRPr="00E8193E">
          <w:rPr>
            <w:rStyle w:val="Hyperlink"/>
            <w:rFonts w:ascii="Century Gothic" w:hAnsi="Century Gothic" w:cs="Times New Roman"/>
            <w:bCs/>
            <w:sz w:val="24"/>
            <w:szCs w:val="24"/>
          </w:rPr>
          <w:t>Management of Nausea/Vomiting</w:t>
        </w:r>
      </w:hyperlink>
      <w:r w:rsidR="008516CA">
        <w:rPr>
          <w:rFonts w:ascii="Century Gothic" w:hAnsi="Century Gothic" w:cs="Times New Roman"/>
          <w:bCs/>
          <w:sz w:val="24"/>
          <w:szCs w:val="24"/>
        </w:rPr>
        <w:t>.</w:t>
      </w:r>
    </w:p>
    <w:p w14:paraId="09B9A9EF" w14:textId="77777777" w:rsidR="00057D54" w:rsidRDefault="00057D54" w:rsidP="00057D54">
      <w:pPr>
        <w:pStyle w:val="ListParagraph"/>
        <w:autoSpaceDE w:val="0"/>
        <w:autoSpaceDN w:val="0"/>
        <w:adjustRightInd w:val="0"/>
        <w:spacing w:before="100" w:after="100" w:line="240" w:lineRule="auto"/>
        <w:rPr>
          <w:rFonts w:ascii="Century Gothic" w:hAnsi="Century Gothic" w:cs="Times New Roman"/>
          <w:bCs/>
          <w:sz w:val="24"/>
          <w:szCs w:val="24"/>
        </w:rPr>
      </w:pPr>
    </w:p>
    <w:p w14:paraId="071A6273" w14:textId="1B885AD3" w:rsidR="00B36575" w:rsidRDefault="00502AB5" w:rsidP="00057D54">
      <w:pPr>
        <w:pStyle w:val="ListParagraph"/>
        <w:autoSpaceDE w:val="0"/>
        <w:autoSpaceDN w:val="0"/>
        <w:adjustRightInd w:val="0"/>
        <w:spacing w:before="100" w:after="100" w:line="240" w:lineRule="auto"/>
      </w:pPr>
      <w:hyperlink w:anchor="_GTT_Checklist" w:history="1">
        <w:r w:rsidRPr="00AB699B">
          <w:rPr>
            <w:rStyle w:val="Hyperlink"/>
            <w:rFonts w:ascii="Century Gothic" w:hAnsi="Century Gothic" w:cs="Times New Roman"/>
            <w:bCs/>
            <w:sz w:val="24"/>
            <w:szCs w:val="24"/>
          </w:rPr>
          <w:t>Return to GTT Checklist</w:t>
        </w:r>
      </w:hyperlink>
    </w:p>
    <w:p w14:paraId="4D71A308" w14:textId="371D523B" w:rsidR="00502AB5" w:rsidRPr="00B36575" w:rsidRDefault="00B36575" w:rsidP="00B36575">
      <w:pPr>
        <w:spacing w:after="160" w:line="259" w:lineRule="auto"/>
      </w:pPr>
      <w:r>
        <w:br w:type="page"/>
      </w:r>
    </w:p>
    <w:p w14:paraId="5C49D9E4" w14:textId="533C781A" w:rsidR="00B9383B" w:rsidRPr="00B27BAD" w:rsidRDefault="00151A1E" w:rsidP="00B234C8">
      <w:pPr>
        <w:pStyle w:val="Heading1"/>
        <w:rPr>
          <w:b/>
          <w:bCs/>
          <w:color w:val="1F4E79" w:themeColor="accent1" w:themeShade="80"/>
        </w:rPr>
      </w:pPr>
      <w:bookmarkStart w:id="7" w:name="three"/>
      <w:bookmarkStart w:id="8" w:name="_Toc236041037"/>
      <w:bookmarkEnd w:id="7"/>
      <w:r w:rsidRPr="00B27BAD">
        <w:rPr>
          <w:b/>
          <w:bCs/>
          <w:color w:val="1F4E79" w:themeColor="accent1" w:themeShade="80"/>
        </w:rPr>
        <w:lastRenderedPageBreak/>
        <w:t>3</w:t>
      </w:r>
      <w:r w:rsidR="00F13F46" w:rsidRPr="00B27BAD">
        <w:rPr>
          <w:b/>
          <w:bCs/>
          <w:color w:val="1F4E79" w:themeColor="accent1" w:themeShade="80"/>
        </w:rPr>
        <w:t>-</w:t>
      </w:r>
      <w:r w:rsidRPr="00B27BAD">
        <w:rPr>
          <w:b/>
          <w:bCs/>
          <w:color w:val="1F4E79" w:themeColor="accent1" w:themeShade="80"/>
        </w:rPr>
        <w:t>Hour GTT</w:t>
      </w:r>
      <w:bookmarkEnd w:id="8"/>
    </w:p>
    <w:p w14:paraId="39A8D8D1" w14:textId="2E2AFBA9" w:rsidR="00344040" w:rsidRDefault="00F567E0" w:rsidP="00B234C8">
      <w:pPr>
        <w:autoSpaceDE w:val="0"/>
        <w:autoSpaceDN w:val="0"/>
        <w:adjustRightInd w:val="0"/>
        <w:spacing w:after="0"/>
        <w:rPr>
          <w:rFonts w:ascii="Century Gothic" w:hAnsi="Century Gothic" w:cs="Times New Roman"/>
          <w:bCs/>
          <w:color w:val="7030A0"/>
          <w:sz w:val="24"/>
          <w:szCs w:val="24"/>
        </w:rPr>
      </w:pPr>
      <w:r>
        <w:rPr>
          <w:rFonts w:ascii="Century Gothic" w:hAnsi="Century Gothic" w:cs="Times New Roman"/>
          <w:bCs/>
          <w:color w:val="7030A0"/>
          <w:sz w:val="24"/>
          <w:szCs w:val="24"/>
        </w:rPr>
        <w:t xml:space="preserve">When you have a patient on your </w:t>
      </w:r>
      <w:r w:rsidR="00942C91">
        <w:rPr>
          <w:rFonts w:ascii="Century Gothic" w:hAnsi="Century Gothic" w:cs="Times New Roman"/>
          <w:bCs/>
          <w:color w:val="7030A0"/>
          <w:sz w:val="24"/>
          <w:szCs w:val="24"/>
        </w:rPr>
        <w:t>schedule for a 3-</w:t>
      </w:r>
      <w:r w:rsidR="009E7E86">
        <w:rPr>
          <w:rFonts w:ascii="Century Gothic" w:hAnsi="Century Gothic" w:cs="Times New Roman"/>
          <w:bCs/>
          <w:color w:val="7030A0"/>
          <w:sz w:val="24"/>
          <w:szCs w:val="24"/>
        </w:rPr>
        <w:t>h</w:t>
      </w:r>
      <w:r w:rsidR="00357E96">
        <w:rPr>
          <w:rFonts w:ascii="Century Gothic" w:hAnsi="Century Gothic" w:cs="Times New Roman"/>
          <w:bCs/>
          <w:color w:val="7030A0"/>
          <w:sz w:val="24"/>
          <w:szCs w:val="24"/>
        </w:rPr>
        <w:t>our</w:t>
      </w:r>
      <w:r w:rsidR="009E7E86">
        <w:rPr>
          <w:rFonts w:ascii="Century Gothic" w:hAnsi="Century Gothic" w:cs="Times New Roman"/>
          <w:bCs/>
          <w:color w:val="7030A0"/>
          <w:sz w:val="24"/>
          <w:szCs w:val="24"/>
        </w:rPr>
        <w:t xml:space="preserve"> GTT, there are a few things </w:t>
      </w:r>
      <w:r w:rsidR="004E5485">
        <w:rPr>
          <w:rFonts w:ascii="Century Gothic" w:hAnsi="Century Gothic" w:cs="Times New Roman"/>
          <w:bCs/>
          <w:color w:val="7030A0"/>
          <w:sz w:val="24"/>
          <w:szCs w:val="24"/>
        </w:rPr>
        <w:t xml:space="preserve">you </w:t>
      </w:r>
      <w:r w:rsidR="007B3A45">
        <w:rPr>
          <w:rFonts w:ascii="Century Gothic" w:hAnsi="Century Gothic" w:cs="Times New Roman"/>
          <w:bCs/>
          <w:color w:val="7030A0"/>
          <w:sz w:val="24"/>
          <w:szCs w:val="24"/>
        </w:rPr>
        <w:t>may want</w:t>
      </w:r>
      <w:r w:rsidR="004E5485">
        <w:rPr>
          <w:rFonts w:ascii="Century Gothic" w:hAnsi="Century Gothic" w:cs="Times New Roman"/>
          <w:bCs/>
          <w:color w:val="7030A0"/>
          <w:sz w:val="24"/>
          <w:szCs w:val="24"/>
        </w:rPr>
        <w:t xml:space="preserve"> to do to prepare. </w:t>
      </w:r>
      <w:r w:rsidR="00986013" w:rsidRPr="00986013">
        <w:rPr>
          <w:rFonts w:ascii="Century Gothic" w:hAnsi="Century Gothic" w:cs="Times New Roman"/>
          <w:bCs/>
          <w:color w:val="7030A0"/>
          <w:sz w:val="24"/>
          <w:szCs w:val="24"/>
        </w:rPr>
        <w:t>Let's start with some preliminary chart</w:t>
      </w:r>
      <w:r w:rsidR="00986013">
        <w:rPr>
          <w:rFonts w:ascii="Century Gothic" w:hAnsi="Century Gothic" w:cs="Times New Roman"/>
          <w:bCs/>
          <w:color w:val="7030A0"/>
          <w:sz w:val="24"/>
          <w:szCs w:val="24"/>
        </w:rPr>
        <w:t>ing</w:t>
      </w:r>
      <w:r w:rsidR="00986013" w:rsidRPr="00986013">
        <w:rPr>
          <w:rFonts w:ascii="Century Gothic" w:hAnsi="Century Gothic" w:cs="Times New Roman"/>
          <w:bCs/>
          <w:color w:val="7030A0"/>
          <w:sz w:val="24"/>
          <w:szCs w:val="24"/>
        </w:rPr>
        <w:t xml:space="preserve"> to prepare for the patient's upcoming lab appointment, verify that all orders are </w:t>
      </w:r>
      <w:r w:rsidR="003014FD">
        <w:rPr>
          <w:rFonts w:ascii="Century Gothic" w:hAnsi="Century Gothic" w:cs="Times New Roman"/>
          <w:bCs/>
          <w:color w:val="7030A0"/>
          <w:sz w:val="24"/>
          <w:szCs w:val="24"/>
        </w:rPr>
        <w:t>placed</w:t>
      </w:r>
      <w:r w:rsidR="00986013" w:rsidRPr="00986013">
        <w:rPr>
          <w:rFonts w:ascii="Century Gothic" w:hAnsi="Century Gothic" w:cs="Times New Roman"/>
          <w:bCs/>
          <w:color w:val="7030A0"/>
          <w:sz w:val="24"/>
          <w:szCs w:val="24"/>
        </w:rPr>
        <w:t>, update appointment notes if additional labs are required, and ensure you have sufficient time to spend with the patient.</w:t>
      </w:r>
    </w:p>
    <w:p w14:paraId="0338959D" w14:textId="77777777" w:rsidR="00986013" w:rsidRPr="00A9487D" w:rsidRDefault="00986013" w:rsidP="00A9487D">
      <w:pPr>
        <w:autoSpaceDE w:val="0"/>
        <w:autoSpaceDN w:val="0"/>
        <w:adjustRightInd w:val="0"/>
        <w:spacing w:before="100" w:after="100" w:line="240" w:lineRule="auto"/>
        <w:rPr>
          <w:rFonts w:ascii="Century Gothic" w:hAnsi="Century Gothic" w:cs="Times New Roman"/>
          <w:bCs/>
          <w:color w:val="7030A0"/>
          <w:sz w:val="24"/>
          <w:szCs w:val="24"/>
        </w:rPr>
      </w:pPr>
    </w:p>
    <w:p w14:paraId="4DC81AAB" w14:textId="07D0DF19" w:rsidR="00A6675D" w:rsidRPr="0044064E" w:rsidRDefault="00667158" w:rsidP="0044064E">
      <w:pPr>
        <w:pStyle w:val="Heading2"/>
        <w:spacing w:after="240"/>
        <w:rPr>
          <w:sz w:val="32"/>
          <w:szCs w:val="32"/>
        </w:rPr>
      </w:pPr>
      <w:bookmarkStart w:id="9" w:name="_Toc236041038"/>
      <w:r w:rsidRPr="00B27BAD">
        <w:rPr>
          <w:sz w:val="32"/>
          <w:szCs w:val="32"/>
        </w:rPr>
        <w:t>Pre-Charting</w:t>
      </w:r>
      <w:bookmarkEnd w:id="9"/>
    </w:p>
    <w:p w14:paraId="664033B6" w14:textId="27EF8FF2" w:rsidR="00A9487D" w:rsidRPr="00A6675D" w:rsidRDefault="00DF7C64" w:rsidP="00AE2F31">
      <w:pPr>
        <w:pStyle w:val="ListParagraph"/>
        <w:numPr>
          <w:ilvl w:val="0"/>
          <w:numId w:val="9"/>
        </w:numPr>
        <w:autoSpaceDE w:val="0"/>
        <w:autoSpaceDN w:val="0"/>
        <w:adjustRightInd w:val="0"/>
        <w:spacing w:after="0"/>
        <w:rPr>
          <w:rFonts w:ascii="Century Gothic" w:hAnsi="Century Gothic" w:cs="Times New Roman"/>
          <w:bCs/>
          <w:sz w:val="24"/>
          <w:szCs w:val="24"/>
        </w:rPr>
      </w:pPr>
      <w:r w:rsidRPr="00A6675D">
        <w:rPr>
          <w:rFonts w:ascii="Century Gothic" w:hAnsi="Century Gothic" w:cs="Times New Roman"/>
          <w:bCs/>
          <w:sz w:val="24"/>
          <w:szCs w:val="24"/>
        </w:rPr>
        <w:t xml:space="preserve">From the </w:t>
      </w:r>
      <w:r w:rsidRPr="00A6675D">
        <w:rPr>
          <w:rFonts w:ascii="Century Gothic" w:hAnsi="Century Gothic" w:cs="Times New Roman"/>
          <w:b/>
          <w:sz w:val="24"/>
          <w:szCs w:val="24"/>
        </w:rPr>
        <w:t xml:space="preserve">Lab </w:t>
      </w:r>
      <w:r w:rsidR="00BA6844" w:rsidRPr="00A6675D">
        <w:rPr>
          <w:rFonts w:ascii="Century Gothic" w:hAnsi="Century Gothic" w:cs="Times New Roman"/>
          <w:b/>
          <w:sz w:val="24"/>
          <w:szCs w:val="24"/>
        </w:rPr>
        <w:t>S</w:t>
      </w:r>
      <w:r w:rsidRPr="00A6675D">
        <w:rPr>
          <w:rFonts w:ascii="Century Gothic" w:hAnsi="Century Gothic" w:cs="Times New Roman"/>
          <w:b/>
          <w:sz w:val="24"/>
          <w:szCs w:val="24"/>
        </w:rPr>
        <w:t>chedule</w:t>
      </w:r>
      <w:r w:rsidRPr="00A6675D">
        <w:rPr>
          <w:rFonts w:ascii="Century Gothic" w:hAnsi="Century Gothic" w:cs="Times New Roman"/>
          <w:bCs/>
          <w:sz w:val="24"/>
          <w:szCs w:val="24"/>
        </w:rPr>
        <w:t xml:space="preserve">, notice that </w:t>
      </w:r>
      <w:r w:rsidR="00BA6844" w:rsidRPr="00A6675D">
        <w:rPr>
          <w:rFonts w:ascii="Century Gothic" w:hAnsi="Century Gothic" w:cs="Times New Roman"/>
          <w:bCs/>
          <w:sz w:val="24"/>
          <w:szCs w:val="24"/>
        </w:rPr>
        <w:t xml:space="preserve">your patient is in a </w:t>
      </w:r>
      <w:r w:rsidR="00BA6844" w:rsidRPr="00A6675D">
        <w:rPr>
          <w:rFonts w:ascii="Century Gothic" w:hAnsi="Century Gothic" w:cs="Times New Roman"/>
          <w:b/>
          <w:sz w:val="24"/>
          <w:szCs w:val="24"/>
        </w:rPr>
        <w:t>Scheduled</w:t>
      </w:r>
      <w:r w:rsidR="00BA6844" w:rsidRPr="00A6675D">
        <w:rPr>
          <w:rFonts w:ascii="Century Gothic" w:hAnsi="Century Gothic" w:cs="Times New Roman"/>
          <w:bCs/>
          <w:sz w:val="24"/>
          <w:szCs w:val="24"/>
        </w:rPr>
        <w:t xml:space="preserve"> Status.</w:t>
      </w:r>
    </w:p>
    <w:p w14:paraId="2E8F3292" w14:textId="6B607EB6" w:rsidR="00BA6844" w:rsidRPr="00A6675D" w:rsidRDefault="00BA6844" w:rsidP="00AE2F31">
      <w:pPr>
        <w:pStyle w:val="ListParagraph"/>
        <w:numPr>
          <w:ilvl w:val="0"/>
          <w:numId w:val="9"/>
        </w:numPr>
        <w:autoSpaceDE w:val="0"/>
        <w:autoSpaceDN w:val="0"/>
        <w:adjustRightInd w:val="0"/>
        <w:spacing w:after="0"/>
        <w:rPr>
          <w:rFonts w:ascii="Century Gothic" w:hAnsi="Century Gothic" w:cs="Times New Roman"/>
          <w:bCs/>
          <w:sz w:val="24"/>
          <w:szCs w:val="24"/>
        </w:rPr>
      </w:pPr>
      <w:r w:rsidRPr="00A6675D">
        <w:rPr>
          <w:rFonts w:ascii="Century Gothic" w:hAnsi="Century Gothic" w:cs="Times New Roman"/>
          <w:b/>
          <w:sz w:val="24"/>
          <w:szCs w:val="24"/>
        </w:rPr>
        <w:t>Double click</w:t>
      </w:r>
      <w:r w:rsidRPr="00A6675D">
        <w:rPr>
          <w:rFonts w:ascii="Century Gothic" w:hAnsi="Century Gothic" w:cs="Times New Roman"/>
          <w:bCs/>
          <w:sz w:val="24"/>
          <w:szCs w:val="24"/>
        </w:rPr>
        <w:t xml:space="preserve"> on the </w:t>
      </w:r>
      <w:r w:rsidR="00C809B4" w:rsidRPr="00A6675D">
        <w:rPr>
          <w:rFonts w:ascii="Century Gothic" w:hAnsi="Century Gothic" w:cs="Times New Roman"/>
          <w:bCs/>
          <w:sz w:val="24"/>
          <w:szCs w:val="24"/>
        </w:rPr>
        <w:t xml:space="preserve">patient’s appointment to open the </w:t>
      </w:r>
      <w:r w:rsidR="00C809B4" w:rsidRPr="00A6675D">
        <w:rPr>
          <w:rFonts w:ascii="Century Gothic" w:hAnsi="Century Gothic" w:cs="Times New Roman"/>
          <w:b/>
          <w:sz w:val="24"/>
          <w:szCs w:val="24"/>
        </w:rPr>
        <w:t>Pre-Charting</w:t>
      </w:r>
      <w:r w:rsidR="00C809B4" w:rsidRPr="00A6675D">
        <w:rPr>
          <w:rFonts w:ascii="Century Gothic" w:hAnsi="Century Gothic" w:cs="Times New Roman"/>
          <w:bCs/>
          <w:sz w:val="24"/>
          <w:szCs w:val="24"/>
        </w:rPr>
        <w:t xml:space="preserve"> activity.</w:t>
      </w:r>
    </w:p>
    <w:p w14:paraId="7C66E265" w14:textId="66CF8C72" w:rsidR="00C809B4" w:rsidRPr="00A6675D" w:rsidRDefault="00F141FA" w:rsidP="00AE2F31">
      <w:pPr>
        <w:pStyle w:val="ListParagraph"/>
        <w:numPr>
          <w:ilvl w:val="1"/>
          <w:numId w:val="9"/>
        </w:numPr>
        <w:autoSpaceDE w:val="0"/>
        <w:autoSpaceDN w:val="0"/>
        <w:adjustRightInd w:val="0"/>
        <w:spacing w:after="0"/>
        <w:rPr>
          <w:rFonts w:ascii="Century Gothic" w:hAnsi="Century Gothic" w:cs="Times New Roman"/>
          <w:bCs/>
          <w:sz w:val="24"/>
          <w:szCs w:val="24"/>
        </w:rPr>
      </w:pPr>
      <w:r w:rsidRPr="00A6675D">
        <w:rPr>
          <w:rFonts w:ascii="Century Gothic" w:hAnsi="Century Gothic" w:cs="Times New Roman"/>
          <w:b/>
          <w:sz w:val="24"/>
          <w:szCs w:val="24"/>
        </w:rPr>
        <w:t>Note</w:t>
      </w:r>
      <w:r w:rsidRPr="00A6675D">
        <w:rPr>
          <w:rFonts w:ascii="Century Gothic" w:hAnsi="Century Gothic" w:cs="Times New Roman"/>
          <w:bCs/>
          <w:sz w:val="24"/>
          <w:szCs w:val="24"/>
        </w:rPr>
        <w:t xml:space="preserve">: </w:t>
      </w:r>
      <w:r w:rsidR="003021C1" w:rsidRPr="00A6675D">
        <w:rPr>
          <w:rFonts w:ascii="Century Gothic" w:hAnsi="Century Gothic" w:cs="Times New Roman"/>
          <w:bCs/>
          <w:i/>
          <w:iCs/>
          <w:sz w:val="24"/>
          <w:szCs w:val="24"/>
        </w:rPr>
        <w:t xml:space="preserve">You </w:t>
      </w:r>
      <w:r w:rsidR="003F427E" w:rsidRPr="00A6675D">
        <w:rPr>
          <w:rFonts w:ascii="Century Gothic" w:hAnsi="Century Gothic" w:cs="Times New Roman"/>
          <w:bCs/>
          <w:i/>
          <w:iCs/>
          <w:sz w:val="24"/>
          <w:szCs w:val="24"/>
        </w:rPr>
        <w:t xml:space="preserve">have limited sections </w:t>
      </w:r>
      <w:r w:rsidR="00304CF4" w:rsidRPr="00A6675D">
        <w:rPr>
          <w:rFonts w:ascii="Century Gothic" w:hAnsi="Century Gothic" w:cs="Times New Roman"/>
          <w:bCs/>
          <w:i/>
          <w:iCs/>
          <w:sz w:val="24"/>
          <w:szCs w:val="24"/>
        </w:rPr>
        <w:t>available for documentation, including Visit Diagnosis, Problem List, Medications, Orders, Patient Instructions, and Notes.</w:t>
      </w:r>
    </w:p>
    <w:p w14:paraId="0AFCD6EE" w14:textId="50D63B57" w:rsidR="009A2ECA" w:rsidRPr="00A6675D" w:rsidRDefault="009A2ECA" w:rsidP="00AE2F31">
      <w:pPr>
        <w:pStyle w:val="ListParagraph"/>
        <w:numPr>
          <w:ilvl w:val="0"/>
          <w:numId w:val="9"/>
        </w:numPr>
        <w:autoSpaceDE w:val="0"/>
        <w:autoSpaceDN w:val="0"/>
        <w:adjustRightInd w:val="0"/>
        <w:spacing w:after="0"/>
        <w:rPr>
          <w:rFonts w:ascii="Century Gothic" w:hAnsi="Century Gothic" w:cs="Times New Roman"/>
          <w:bCs/>
          <w:sz w:val="24"/>
          <w:szCs w:val="24"/>
        </w:rPr>
      </w:pPr>
      <w:r w:rsidRPr="00A6675D">
        <w:rPr>
          <w:rFonts w:ascii="Century Gothic" w:hAnsi="Century Gothic" w:cs="Times New Roman"/>
          <w:bCs/>
          <w:sz w:val="24"/>
          <w:szCs w:val="24"/>
        </w:rPr>
        <w:t xml:space="preserve">Click on </w:t>
      </w:r>
      <w:r w:rsidRPr="00A6675D">
        <w:rPr>
          <w:rFonts w:ascii="Century Gothic" w:hAnsi="Century Gothic" w:cs="Times New Roman"/>
          <w:b/>
          <w:sz w:val="24"/>
          <w:szCs w:val="24"/>
        </w:rPr>
        <w:t>Chart Review</w:t>
      </w:r>
      <w:r w:rsidRPr="00A6675D">
        <w:rPr>
          <w:rFonts w:ascii="Century Gothic" w:hAnsi="Century Gothic" w:cs="Times New Roman"/>
          <w:bCs/>
          <w:sz w:val="24"/>
          <w:szCs w:val="24"/>
        </w:rPr>
        <w:t xml:space="preserve"> </w:t>
      </w:r>
      <w:r w:rsidR="00A70506" w:rsidRPr="00A6675D">
        <w:rPr>
          <w:rFonts w:ascii="Century Gothic" w:hAnsi="Century Gothic" w:cs="Times New Roman"/>
          <w:bCs/>
          <w:sz w:val="24"/>
          <w:szCs w:val="24"/>
        </w:rPr>
        <w:t xml:space="preserve">and select the </w:t>
      </w:r>
      <w:r w:rsidR="00A70506" w:rsidRPr="00A6675D">
        <w:rPr>
          <w:rFonts w:ascii="Century Gothic" w:hAnsi="Century Gothic" w:cs="Times New Roman"/>
          <w:b/>
          <w:sz w:val="24"/>
          <w:szCs w:val="24"/>
        </w:rPr>
        <w:t>Lab ta</w:t>
      </w:r>
      <w:r w:rsidR="0074665E" w:rsidRPr="00A6675D">
        <w:rPr>
          <w:rFonts w:ascii="Century Gothic" w:hAnsi="Century Gothic" w:cs="Times New Roman"/>
          <w:b/>
          <w:sz w:val="24"/>
          <w:szCs w:val="24"/>
        </w:rPr>
        <w:t>b</w:t>
      </w:r>
      <w:r w:rsidR="0074665E" w:rsidRPr="00A6675D">
        <w:rPr>
          <w:rFonts w:ascii="Century Gothic" w:hAnsi="Century Gothic" w:cs="Times New Roman"/>
          <w:bCs/>
          <w:sz w:val="24"/>
          <w:szCs w:val="24"/>
        </w:rPr>
        <w:t xml:space="preserve"> to ensure </w:t>
      </w:r>
      <w:r w:rsidR="00BF05B1" w:rsidRPr="00A6675D">
        <w:rPr>
          <w:rFonts w:ascii="Century Gothic" w:hAnsi="Century Gothic" w:cs="Times New Roman"/>
          <w:bCs/>
          <w:sz w:val="24"/>
          <w:szCs w:val="24"/>
        </w:rPr>
        <w:t>orders for a 3-Hour GTT</w:t>
      </w:r>
      <w:r w:rsidR="004978DE" w:rsidRPr="00A6675D">
        <w:rPr>
          <w:rFonts w:ascii="Century Gothic" w:hAnsi="Century Gothic" w:cs="Times New Roman"/>
          <w:bCs/>
          <w:sz w:val="24"/>
          <w:szCs w:val="24"/>
        </w:rPr>
        <w:t xml:space="preserve"> are placed.</w:t>
      </w:r>
    </w:p>
    <w:p w14:paraId="6480A69A" w14:textId="5F2829C8" w:rsidR="00BA588E" w:rsidRDefault="00BA588E" w:rsidP="00AE2F31">
      <w:pPr>
        <w:pStyle w:val="ListParagraph"/>
        <w:numPr>
          <w:ilvl w:val="1"/>
          <w:numId w:val="9"/>
        </w:numPr>
        <w:autoSpaceDE w:val="0"/>
        <w:autoSpaceDN w:val="0"/>
        <w:adjustRightInd w:val="0"/>
        <w:spacing w:after="0"/>
        <w:rPr>
          <w:rFonts w:ascii="Century Gothic" w:hAnsi="Century Gothic" w:cs="Times New Roman"/>
          <w:bCs/>
          <w:sz w:val="24"/>
          <w:szCs w:val="24"/>
        </w:rPr>
      </w:pPr>
      <w:r>
        <w:rPr>
          <w:rFonts w:ascii="Century Gothic" w:hAnsi="Century Gothic" w:cs="Times New Roman"/>
          <w:bCs/>
          <w:sz w:val="24"/>
          <w:szCs w:val="24"/>
        </w:rPr>
        <w:t xml:space="preserve">Be sure to update </w:t>
      </w:r>
      <w:r w:rsidR="00AA3016">
        <w:rPr>
          <w:rFonts w:ascii="Century Gothic" w:hAnsi="Century Gothic" w:cs="Times New Roman"/>
          <w:bCs/>
          <w:sz w:val="24"/>
          <w:szCs w:val="24"/>
        </w:rPr>
        <w:t xml:space="preserve">your appointment notes if </w:t>
      </w:r>
      <w:r w:rsidR="000971A3">
        <w:rPr>
          <w:rFonts w:ascii="Century Gothic" w:hAnsi="Century Gothic" w:cs="Times New Roman"/>
          <w:bCs/>
          <w:sz w:val="24"/>
          <w:szCs w:val="24"/>
        </w:rPr>
        <w:t>you notice additional labs are being drawn.</w:t>
      </w:r>
    </w:p>
    <w:p w14:paraId="19820848" w14:textId="07690F67" w:rsidR="00011328" w:rsidRPr="00A6675D" w:rsidRDefault="00011328" w:rsidP="00AE2F31">
      <w:pPr>
        <w:pStyle w:val="ListParagraph"/>
        <w:numPr>
          <w:ilvl w:val="1"/>
          <w:numId w:val="9"/>
        </w:numPr>
        <w:autoSpaceDE w:val="0"/>
        <w:autoSpaceDN w:val="0"/>
        <w:adjustRightInd w:val="0"/>
        <w:spacing w:after="0"/>
        <w:rPr>
          <w:rFonts w:ascii="Century Gothic" w:hAnsi="Century Gothic" w:cs="Times New Roman"/>
          <w:bCs/>
          <w:sz w:val="24"/>
          <w:szCs w:val="24"/>
        </w:rPr>
      </w:pPr>
      <w:r w:rsidRPr="00A6675D">
        <w:rPr>
          <w:rFonts w:ascii="Century Gothic" w:hAnsi="Century Gothic" w:cs="Times New Roman"/>
          <w:bCs/>
          <w:sz w:val="24"/>
          <w:szCs w:val="24"/>
        </w:rPr>
        <w:t>If th</w:t>
      </w:r>
      <w:r w:rsidR="000B7576" w:rsidRPr="00A6675D">
        <w:rPr>
          <w:rFonts w:ascii="Century Gothic" w:hAnsi="Century Gothic" w:cs="Times New Roman"/>
          <w:bCs/>
          <w:sz w:val="24"/>
          <w:szCs w:val="24"/>
        </w:rPr>
        <w:t xml:space="preserve">ese lab orders are not present, you will need to reach out to the appropriate </w:t>
      </w:r>
      <w:r w:rsidR="00130560" w:rsidRPr="00A6675D">
        <w:rPr>
          <w:rFonts w:ascii="Century Gothic" w:hAnsi="Century Gothic" w:cs="Times New Roman"/>
          <w:bCs/>
          <w:sz w:val="24"/>
          <w:szCs w:val="24"/>
        </w:rPr>
        <w:t xml:space="preserve">support staff member to </w:t>
      </w:r>
      <w:r w:rsidR="0022186C" w:rsidRPr="00A6675D">
        <w:rPr>
          <w:rFonts w:ascii="Century Gothic" w:hAnsi="Century Gothic" w:cs="Times New Roman"/>
          <w:bCs/>
          <w:sz w:val="24"/>
          <w:szCs w:val="24"/>
        </w:rPr>
        <w:t>enter th</w:t>
      </w:r>
      <w:r w:rsidR="00A04795" w:rsidRPr="00A6675D">
        <w:rPr>
          <w:rFonts w:ascii="Century Gothic" w:hAnsi="Century Gothic" w:cs="Times New Roman"/>
          <w:bCs/>
          <w:sz w:val="24"/>
          <w:szCs w:val="24"/>
        </w:rPr>
        <w:t>ose</w:t>
      </w:r>
      <w:r w:rsidR="0022186C" w:rsidRPr="00A6675D">
        <w:rPr>
          <w:rFonts w:ascii="Century Gothic" w:hAnsi="Century Gothic" w:cs="Times New Roman"/>
          <w:bCs/>
          <w:sz w:val="24"/>
          <w:szCs w:val="24"/>
        </w:rPr>
        <w:t xml:space="preserve"> order</w:t>
      </w:r>
      <w:r w:rsidR="00A04795" w:rsidRPr="00A6675D">
        <w:rPr>
          <w:rFonts w:ascii="Century Gothic" w:hAnsi="Century Gothic" w:cs="Times New Roman"/>
          <w:bCs/>
          <w:sz w:val="24"/>
          <w:szCs w:val="24"/>
        </w:rPr>
        <w:t>(s).</w:t>
      </w:r>
    </w:p>
    <w:p w14:paraId="00CFB59D" w14:textId="030C6047" w:rsidR="00924DBD" w:rsidRPr="00A6675D" w:rsidRDefault="00EC107F" w:rsidP="00AE2F31">
      <w:pPr>
        <w:pStyle w:val="ListParagraph"/>
        <w:numPr>
          <w:ilvl w:val="0"/>
          <w:numId w:val="9"/>
        </w:numPr>
        <w:autoSpaceDE w:val="0"/>
        <w:autoSpaceDN w:val="0"/>
        <w:adjustRightInd w:val="0"/>
        <w:spacing w:after="0"/>
        <w:rPr>
          <w:rFonts w:ascii="Century Gothic" w:hAnsi="Century Gothic" w:cs="Times New Roman"/>
          <w:bCs/>
          <w:sz w:val="24"/>
          <w:szCs w:val="24"/>
        </w:rPr>
      </w:pPr>
      <w:r w:rsidRPr="00A6675D">
        <w:rPr>
          <w:rFonts w:ascii="Century Gothic" w:hAnsi="Century Gothic" w:cs="Times New Roman"/>
          <w:bCs/>
          <w:sz w:val="24"/>
          <w:szCs w:val="24"/>
        </w:rPr>
        <w:t xml:space="preserve">Go to the </w:t>
      </w:r>
      <w:r w:rsidRPr="00A6675D">
        <w:rPr>
          <w:rFonts w:ascii="Century Gothic" w:hAnsi="Century Gothic" w:cs="Times New Roman"/>
          <w:b/>
          <w:sz w:val="24"/>
          <w:szCs w:val="24"/>
        </w:rPr>
        <w:t>Progress Notes</w:t>
      </w:r>
      <w:r w:rsidRPr="00A6675D">
        <w:rPr>
          <w:rFonts w:ascii="Century Gothic" w:hAnsi="Century Gothic" w:cs="Times New Roman"/>
          <w:bCs/>
          <w:sz w:val="24"/>
          <w:szCs w:val="24"/>
        </w:rPr>
        <w:t xml:space="preserve"> Activity</w:t>
      </w:r>
      <w:r w:rsidR="00596AAD" w:rsidRPr="00A6675D">
        <w:rPr>
          <w:rFonts w:ascii="Century Gothic" w:hAnsi="Century Gothic" w:cs="Times New Roman"/>
          <w:bCs/>
          <w:sz w:val="24"/>
          <w:szCs w:val="24"/>
        </w:rPr>
        <w:t>.</w:t>
      </w:r>
    </w:p>
    <w:p w14:paraId="4EAA23CF" w14:textId="239B457D" w:rsidR="00F141FA" w:rsidRPr="00A6675D" w:rsidRDefault="009D59C3" w:rsidP="00AE2F31">
      <w:pPr>
        <w:pStyle w:val="ListParagraph"/>
        <w:numPr>
          <w:ilvl w:val="0"/>
          <w:numId w:val="9"/>
        </w:numPr>
        <w:autoSpaceDE w:val="0"/>
        <w:autoSpaceDN w:val="0"/>
        <w:adjustRightInd w:val="0"/>
        <w:spacing w:after="0"/>
        <w:rPr>
          <w:rFonts w:ascii="Century Gothic" w:hAnsi="Century Gothic" w:cs="Times New Roman"/>
          <w:bCs/>
          <w:sz w:val="24"/>
          <w:szCs w:val="24"/>
        </w:rPr>
      </w:pPr>
      <w:r w:rsidRPr="00A6675D">
        <w:rPr>
          <w:rFonts w:ascii="Century Gothic" w:hAnsi="Century Gothic" w:cs="Times New Roman"/>
          <w:bCs/>
          <w:sz w:val="24"/>
          <w:szCs w:val="24"/>
        </w:rPr>
        <w:t xml:space="preserve">Enter the following </w:t>
      </w:r>
      <w:r w:rsidR="00821D60" w:rsidRPr="00A6675D">
        <w:rPr>
          <w:rFonts w:ascii="Century Gothic" w:hAnsi="Century Gothic" w:cs="Times New Roman"/>
          <w:bCs/>
          <w:sz w:val="24"/>
          <w:szCs w:val="24"/>
        </w:rPr>
        <w:t>smartphrase</w:t>
      </w:r>
      <w:r w:rsidRPr="00A6675D">
        <w:rPr>
          <w:rFonts w:ascii="Century Gothic" w:hAnsi="Century Gothic" w:cs="Times New Roman"/>
          <w:bCs/>
          <w:sz w:val="24"/>
          <w:szCs w:val="24"/>
        </w:rPr>
        <w:t xml:space="preserve"> into the blank space of the note: </w:t>
      </w:r>
      <w:r w:rsidRPr="00A6675D">
        <w:rPr>
          <w:rFonts w:ascii="Century Gothic" w:hAnsi="Century Gothic" w:cs="Times New Roman"/>
          <w:b/>
          <w:sz w:val="24"/>
          <w:szCs w:val="24"/>
        </w:rPr>
        <w:t>.WHA3HRGTTLABASSISTANT</w:t>
      </w:r>
      <w:r w:rsidRPr="00A6675D">
        <w:rPr>
          <w:rFonts w:ascii="Century Gothic" w:hAnsi="Century Gothic" w:cs="Times New Roman"/>
          <w:bCs/>
          <w:sz w:val="24"/>
          <w:szCs w:val="24"/>
        </w:rPr>
        <w:t>.</w:t>
      </w:r>
    </w:p>
    <w:p w14:paraId="2E4E0C1D" w14:textId="10D6D0B5" w:rsidR="00DD3D6A" w:rsidRPr="00A6675D" w:rsidRDefault="00687401" w:rsidP="00AE2F31">
      <w:pPr>
        <w:pStyle w:val="ListParagraph"/>
        <w:numPr>
          <w:ilvl w:val="1"/>
          <w:numId w:val="9"/>
        </w:numPr>
        <w:autoSpaceDE w:val="0"/>
        <w:autoSpaceDN w:val="0"/>
        <w:adjustRightInd w:val="0"/>
        <w:spacing w:after="0"/>
        <w:rPr>
          <w:rFonts w:ascii="Century Gothic" w:hAnsi="Century Gothic" w:cs="Times New Roman"/>
          <w:bCs/>
          <w:sz w:val="24"/>
          <w:szCs w:val="24"/>
        </w:rPr>
      </w:pPr>
      <w:r w:rsidRPr="00A6675D">
        <w:rPr>
          <w:rFonts w:ascii="Century Gothic" w:hAnsi="Century Gothic" w:cs="Times New Roman"/>
          <w:bCs/>
          <w:sz w:val="24"/>
          <w:szCs w:val="24"/>
        </w:rPr>
        <w:t xml:space="preserve">Notice the </w:t>
      </w:r>
      <w:r w:rsidR="00033649" w:rsidRPr="00A6675D">
        <w:rPr>
          <w:rFonts w:ascii="Century Gothic" w:hAnsi="Century Gothic" w:cs="Times New Roman"/>
          <w:bCs/>
          <w:sz w:val="24"/>
          <w:szCs w:val="24"/>
        </w:rPr>
        <w:t>variables in the smartphrase that ass</w:t>
      </w:r>
      <w:r w:rsidR="005D7EE7" w:rsidRPr="00A6675D">
        <w:rPr>
          <w:rFonts w:ascii="Century Gothic" w:hAnsi="Century Gothic" w:cs="Times New Roman"/>
          <w:bCs/>
          <w:sz w:val="24"/>
          <w:szCs w:val="24"/>
        </w:rPr>
        <w:t>ist with visit-specific documentation.</w:t>
      </w:r>
    </w:p>
    <w:p w14:paraId="644EE6A0" w14:textId="7A1339F8" w:rsidR="005D7EE7" w:rsidRPr="00A6675D" w:rsidRDefault="005D7EE7" w:rsidP="00AE2F31">
      <w:pPr>
        <w:pStyle w:val="ListParagraph"/>
        <w:numPr>
          <w:ilvl w:val="0"/>
          <w:numId w:val="9"/>
        </w:numPr>
        <w:autoSpaceDE w:val="0"/>
        <w:autoSpaceDN w:val="0"/>
        <w:adjustRightInd w:val="0"/>
        <w:spacing w:after="0"/>
        <w:rPr>
          <w:rFonts w:ascii="Century Gothic" w:hAnsi="Century Gothic" w:cs="Times New Roman"/>
          <w:bCs/>
          <w:sz w:val="24"/>
          <w:szCs w:val="24"/>
        </w:rPr>
      </w:pPr>
      <w:r w:rsidRPr="00A6675D">
        <w:rPr>
          <w:rFonts w:ascii="Century Gothic" w:hAnsi="Century Gothic" w:cs="Times New Roman"/>
          <w:bCs/>
          <w:sz w:val="24"/>
          <w:szCs w:val="24"/>
        </w:rPr>
        <w:t>Use</w:t>
      </w:r>
      <w:r w:rsidRPr="00D45E2D">
        <w:rPr>
          <w:rFonts w:ascii="Century Gothic" w:hAnsi="Century Gothic" w:cs="Times New Roman"/>
          <w:b/>
          <w:sz w:val="24"/>
          <w:szCs w:val="24"/>
        </w:rPr>
        <w:t xml:space="preserve"> </w:t>
      </w:r>
      <w:r w:rsidR="00CB2267" w:rsidRPr="00D45E2D">
        <w:rPr>
          <w:rFonts w:ascii="Century Gothic" w:hAnsi="Century Gothic" w:cs="Times New Roman"/>
          <w:b/>
          <w:sz w:val="24"/>
          <w:szCs w:val="24"/>
        </w:rPr>
        <w:t>F2</w:t>
      </w:r>
      <w:r w:rsidR="00CB2267" w:rsidRPr="00A6675D">
        <w:rPr>
          <w:rFonts w:ascii="Century Gothic" w:hAnsi="Century Gothic" w:cs="Times New Roman"/>
          <w:bCs/>
          <w:sz w:val="24"/>
          <w:szCs w:val="24"/>
        </w:rPr>
        <w:t xml:space="preserve"> or </w:t>
      </w:r>
      <w:r w:rsidR="00741C8D" w:rsidRPr="00D45E2D">
        <w:rPr>
          <w:rFonts w:ascii="Century Gothic" w:hAnsi="Century Gothic" w:cs="Times New Roman"/>
          <w:b/>
          <w:sz w:val="24"/>
          <w:szCs w:val="24"/>
        </w:rPr>
        <w:t>single click</w:t>
      </w:r>
      <w:r w:rsidR="00741C8D" w:rsidRPr="00A6675D">
        <w:rPr>
          <w:rFonts w:ascii="Century Gothic" w:hAnsi="Century Gothic" w:cs="Times New Roman"/>
          <w:bCs/>
          <w:sz w:val="24"/>
          <w:szCs w:val="24"/>
        </w:rPr>
        <w:t xml:space="preserve"> on the </w:t>
      </w:r>
      <w:r w:rsidR="00741C8D" w:rsidRPr="00D45E2D">
        <w:rPr>
          <w:rFonts w:ascii="Century Gothic" w:hAnsi="Century Gothic" w:cs="Times New Roman"/>
          <w:b/>
          <w:sz w:val="24"/>
          <w:szCs w:val="24"/>
        </w:rPr>
        <w:t>variables</w:t>
      </w:r>
      <w:r w:rsidR="00741C8D" w:rsidRPr="00A6675D">
        <w:rPr>
          <w:rFonts w:ascii="Century Gothic" w:hAnsi="Century Gothic" w:cs="Times New Roman"/>
          <w:bCs/>
          <w:sz w:val="24"/>
          <w:szCs w:val="24"/>
        </w:rPr>
        <w:t xml:space="preserve"> to fill </w:t>
      </w:r>
      <w:r w:rsidR="001814C2" w:rsidRPr="00A6675D">
        <w:rPr>
          <w:rFonts w:ascii="Century Gothic" w:hAnsi="Century Gothic" w:cs="Times New Roman"/>
          <w:bCs/>
          <w:sz w:val="24"/>
          <w:szCs w:val="24"/>
        </w:rPr>
        <w:t>in as much information as possible</w:t>
      </w:r>
      <w:r w:rsidR="00060410" w:rsidRPr="00A6675D">
        <w:rPr>
          <w:rFonts w:ascii="Century Gothic" w:hAnsi="Century Gothic" w:cs="Times New Roman"/>
          <w:bCs/>
          <w:sz w:val="24"/>
          <w:szCs w:val="24"/>
        </w:rPr>
        <w:t>.</w:t>
      </w:r>
    </w:p>
    <w:p w14:paraId="7E026C37" w14:textId="43E0F960" w:rsidR="00060410" w:rsidRPr="00A6675D" w:rsidRDefault="00060410" w:rsidP="00AE2F31">
      <w:pPr>
        <w:pStyle w:val="ListParagraph"/>
        <w:numPr>
          <w:ilvl w:val="1"/>
          <w:numId w:val="9"/>
        </w:numPr>
        <w:autoSpaceDE w:val="0"/>
        <w:autoSpaceDN w:val="0"/>
        <w:adjustRightInd w:val="0"/>
        <w:spacing w:after="0"/>
        <w:rPr>
          <w:rFonts w:ascii="Century Gothic" w:hAnsi="Century Gothic" w:cs="Times New Roman"/>
          <w:bCs/>
          <w:sz w:val="24"/>
          <w:szCs w:val="24"/>
        </w:rPr>
      </w:pPr>
      <w:r w:rsidRPr="00A6675D">
        <w:rPr>
          <w:rFonts w:ascii="Century Gothic" w:hAnsi="Century Gothic" w:cs="Times New Roman"/>
          <w:bCs/>
          <w:sz w:val="24"/>
          <w:szCs w:val="24"/>
        </w:rPr>
        <w:t xml:space="preserve">Use </w:t>
      </w:r>
      <w:r w:rsidRPr="00811065">
        <w:rPr>
          <w:rFonts w:ascii="Century Gothic" w:hAnsi="Century Gothic" w:cs="Times New Roman"/>
          <w:b/>
          <w:sz w:val="24"/>
          <w:szCs w:val="24"/>
        </w:rPr>
        <w:t>Chart Review</w:t>
      </w:r>
      <w:r w:rsidRPr="00A6675D">
        <w:rPr>
          <w:rFonts w:ascii="Century Gothic" w:hAnsi="Century Gothic" w:cs="Times New Roman"/>
          <w:bCs/>
          <w:sz w:val="24"/>
          <w:szCs w:val="24"/>
        </w:rPr>
        <w:t xml:space="preserve"> </w:t>
      </w:r>
      <w:r w:rsidR="00322973" w:rsidRPr="00A6675D">
        <w:rPr>
          <w:rFonts w:ascii="Century Gothic" w:hAnsi="Century Gothic" w:cs="Times New Roman"/>
          <w:bCs/>
          <w:sz w:val="24"/>
          <w:szCs w:val="24"/>
        </w:rPr>
        <w:t xml:space="preserve">and </w:t>
      </w:r>
      <w:r w:rsidR="00322973" w:rsidRPr="00811065">
        <w:rPr>
          <w:rFonts w:ascii="Century Gothic" w:hAnsi="Century Gothic" w:cs="Times New Roman"/>
          <w:b/>
          <w:sz w:val="24"/>
          <w:szCs w:val="24"/>
        </w:rPr>
        <w:t>search tools</w:t>
      </w:r>
      <w:r w:rsidR="00322973" w:rsidRPr="00A6675D">
        <w:rPr>
          <w:rFonts w:ascii="Century Gothic" w:hAnsi="Century Gothic" w:cs="Times New Roman"/>
          <w:bCs/>
          <w:sz w:val="24"/>
          <w:szCs w:val="24"/>
        </w:rPr>
        <w:t xml:space="preserve"> to find the necessary historical information.</w:t>
      </w:r>
    </w:p>
    <w:p w14:paraId="2B8CD2B6" w14:textId="20B7E5AC" w:rsidR="00322973" w:rsidRPr="00A6675D" w:rsidRDefault="0042785E" w:rsidP="00AE2F31">
      <w:pPr>
        <w:pStyle w:val="ListParagraph"/>
        <w:numPr>
          <w:ilvl w:val="0"/>
          <w:numId w:val="9"/>
        </w:numPr>
        <w:autoSpaceDE w:val="0"/>
        <w:autoSpaceDN w:val="0"/>
        <w:adjustRightInd w:val="0"/>
        <w:spacing w:after="0"/>
        <w:rPr>
          <w:rFonts w:ascii="Century Gothic" w:hAnsi="Century Gothic" w:cs="Times New Roman"/>
          <w:bCs/>
          <w:sz w:val="24"/>
          <w:szCs w:val="24"/>
        </w:rPr>
      </w:pPr>
      <w:r w:rsidRPr="00A6675D">
        <w:rPr>
          <w:rFonts w:ascii="Century Gothic" w:hAnsi="Century Gothic" w:cs="Times New Roman"/>
          <w:bCs/>
          <w:sz w:val="24"/>
          <w:szCs w:val="24"/>
        </w:rPr>
        <w:t xml:space="preserve">Go to </w:t>
      </w:r>
      <w:r w:rsidRPr="00D45E2D">
        <w:rPr>
          <w:rFonts w:ascii="Century Gothic" w:hAnsi="Century Gothic" w:cs="Times New Roman"/>
          <w:b/>
          <w:sz w:val="24"/>
          <w:szCs w:val="24"/>
        </w:rPr>
        <w:t>Visit Diagnosis</w:t>
      </w:r>
      <w:r w:rsidR="0075376F" w:rsidRPr="00A6675D">
        <w:rPr>
          <w:rFonts w:ascii="Century Gothic" w:hAnsi="Century Gothic" w:cs="Times New Roman"/>
          <w:bCs/>
          <w:sz w:val="24"/>
          <w:szCs w:val="24"/>
        </w:rPr>
        <w:t>,</w:t>
      </w:r>
      <w:r w:rsidR="001D35B6" w:rsidRPr="00A6675D">
        <w:rPr>
          <w:rFonts w:ascii="Century Gothic" w:hAnsi="Century Gothic" w:cs="Times New Roman"/>
          <w:bCs/>
          <w:sz w:val="24"/>
          <w:szCs w:val="24"/>
        </w:rPr>
        <w:t xml:space="preserve"> click on the </w:t>
      </w:r>
      <w:r w:rsidR="001D35B6" w:rsidRPr="00D45E2D">
        <w:rPr>
          <w:rFonts w:ascii="Century Gothic" w:hAnsi="Century Gothic" w:cs="Times New Roman"/>
          <w:b/>
          <w:sz w:val="24"/>
          <w:szCs w:val="24"/>
        </w:rPr>
        <w:t>Problems dropdown</w:t>
      </w:r>
      <w:r w:rsidR="001D35B6" w:rsidRPr="00A6675D">
        <w:rPr>
          <w:rFonts w:ascii="Century Gothic" w:hAnsi="Century Gothic" w:cs="Times New Roman"/>
          <w:bCs/>
          <w:sz w:val="24"/>
          <w:szCs w:val="24"/>
        </w:rPr>
        <w:t xml:space="preserve"> </w:t>
      </w:r>
      <w:r w:rsidR="001F2724" w:rsidRPr="00A6675D">
        <w:rPr>
          <w:rFonts w:ascii="Century Gothic" w:hAnsi="Century Gothic" w:cs="Times New Roman"/>
          <w:bCs/>
          <w:sz w:val="24"/>
          <w:szCs w:val="24"/>
        </w:rPr>
        <w:t xml:space="preserve">and select </w:t>
      </w:r>
      <w:r w:rsidR="001F2724" w:rsidRPr="00D45E2D">
        <w:rPr>
          <w:rFonts w:ascii="Century Gothic" w:hAnsi="Century Gothic" w:cs="Times New Roman"/>
          <w:b/>
          <w:sz w:val="24"/>
          <w:szCs w:val="24"/>
        </w:rPr>
        <w:t>Elevated Gl</w:t>
      </w:r>
      <w:r w:rsidR="0075376F" w:rsidRPr="00D45E2D">
        <w:rPr>
          <w:rFonts w:ascii="Century Gothic" w:hAnsi="Century Gothic" w:cs="Times New Roman"/>
          <w:b/>
          <w:sz w:val="24"/>
          <w:szCs w:val="24"/>
        </w:rPr>
        <w:t>ucose Tolerance Test</w:t>
      </w:r>
      <w:r w:rsidR="0075376F" w:rsidRPr="00A6675D">
        <w:rPr>
          <w:rFonts w:ascii="Century Gothic" w:hAnsi="Century Gothic" w:cs="Times New Roman"/>
          <w:bCs/>
          <w:sz w:val="24"/>
          <w:szCs w:val="24"/>
        </w:rPr>
        <w:t>.</w:t>
      </w:r>
    </w:p>
    <w:p w14:paraId="2302F3C3" w14:textId="343780C7" w:rsidR="00AB699B" w:rsidRPr="00AB699B" w:rsidRDefault="00294C50" w:rsidP="00AB699B">
      <w:pPr>
        <w:pStyle w:val="ListParagraph"/>
        <w:numPr>
          <w:ilvl w:val="0"/>
          <w:numId w:val="9"/>
        </w:numPr>
        <w:autoSpaceDE w:val="0"/>
        <w:autoSpaceDN w:val="0"/>
        <w:adjustRightInd w:val="0"/>
        <w:spacing w:after="0"/>
        <w:rPr>
          <w:rFonts w:ascii="Century Gothic" w:hAnsi="Century Gothic" w:cs="Times New Roman"/>
          <w:bCs/>
          <w:sz w:val="24"/>
          <w:szCs w:val="24"/>
        </w:rPr>
      </w:pPr>
      <w:r>
        <w:rPr>
          <w:rFonts w:ascii="Century Gothic" w:hAnsi="Century Gothic" w:cs="Times New Roman"/>
          <w:bCs/>
          <w:sz w:val="24"/>
          <w:szCs w:val="24"/>
        </w:rPr>
        <w:t>Once you</w:t>
      </w:r>
      <w:r w:rsidR="004B7DAA">
        <w:rPr>
          <w:rFonts w:ascii="Century Gothic" w:hAnsi="Century Gothic" w:cs="Times New Roman"/>
          <w:bCs/>
          <w:sz w:val="24"/>
          <w:szCs w:val="24"/>
        </w:rPr>
        <w:t xml:space="preserve"> </w:t>
      </w:r>
      <w:r>
        <w:rPr>
          <w:rFonts w:ascii="Century Gothic" w:hAnsi="Century Gothic" w:cs="Times New Roman"/>
          <w:bCs/>
          <w:sz w:val="24"/>
          <w:szCs w:val="24"/>
        </w:rPr>
        <w:t>have completed</w:t>
      </w:r>
      <w:r w:rsidR="004B7DAA">
        <w:rPr>
          <w:rFonts w:ascii="Century Gothic" w:hAnsi="Century Gothic" w:cs="Times New Roman"/>
          <w:bCs/>
          <w:sz w:val="24"/>
          <w:szCs w:val="24"/>
        </w:rPr>
        <w:t xml:space="preserve"> </w:t>
      </w:r>
      <w:r w:rsidR="00B11B3D" w:rsidRPr="00A6675D">
        <w:rPr>
          <w:rFonts w:ascii="Century Gothic" w:hAnsi="Century Gothic" w:cs="Times New Roman"/>
          <w:bCs/>
          <w:sz w:val="24"/>
          <w:szCs w:val="24"/>
        </w:rPr>
        <w:t>Pre-charting</w:t>
      </w:r>
      <w:r w:rsidR="004B7DAA">
        <w:rPr>
          <w:rFonts w:ascii="Century Gothic" w:hAnsi="Century Gothic" w:cs="Times New Roman"/>
          <w:bCs/>
          <w:sz w:val="24"/>
          <w:szCs w:val="24"/>
        </w:rPr>
        <w:t>, cli</w:t>
      </w:r>
      <w:r w:rsidR="008A4220">
        <w:rPr>
          <w:rFonts w:ascii="Century Gothic" w:hAnsi="Century Gothic" w:cs="Times New Roman"/>
          <w:bCs/>
          <w:sz w:val="24"/>
          <w:szCs w:val="24"/>
        </w:rPr>
        <w:t>c</w:t>
      </w:r>
      <w:r w:rsidR="004B7DAA">
        <w:rPr>
          <w:rFonts w:ascii="Century Gothic" w:hAnsi="Century Gothic" w:cs="Times New Roman"/>
          <w:bCs/>
          <w:sz w:val="24"/>
          <w:szCs w:val="24"/>
        </w:rPr>
        <w:t>k the</w:t>
      </w:r>
      <w:r w:rsidR="004B7DAA" w:rsidRPr="008A4220">
        <w:rPr>
          <w:rFonts w:ascii="Century Gothic" w:hAnsi="Century Gothic" w:cs="Times New Roman"/>
          <w:b/>
          <w:sz w:val="24"/>
          <w:szCs w:val="24"/>
        </w:rPr>
        <w:t xml:space="preserve"> X</w:t>
      </w:r>
      <w:r w:rsidR="004B7DAA">
        <w:rPr>
          <w:rFonts w:ascii="Century Gothic" w:hAnsi="Century Gothic" w:cs="Times New Roman"/>
          <w:bCs/>
          <w:sz w:val="24"/>
          <w:szCs w:val="24"/>
        </w:rPr>
        <w:t xml:space="preserve"> next to the </w:t>
      </w:r>
      <w:r w:rsidR="008A4220">
        <w:rPr>
          <w:rFonts w:ascii="Century Gothic" w:hAnsi="Century Gothic" w:cs="Times New Roman"/>
          <w:bCs/>
          <w:sz w:val="24"/>
          <w:szCs w:val="24"/>
        </w:rPr>
        <w:t>patient’s</w:t>
      </w:r>
      <w:r w:rsidR="004B7DAA">
        <w:rPr>
          <w:rFonts w:ascii="Century Gothic" w:hAnsi="Century Gothic" w:cs="Times New Roman"/>
          <w:bCs/>
          <w:sz w:val="24"/>
          <w:szCs w:val="24"/>
        </w:rPr>
        <w:t xml:space="preserve"> name to </w:t>
      </w:r>
      <w:r w:rsidR="008A4220">
        <w:rPr>
          <w:rFonts w:ascii="Century Gothic" w:hAnsi="Century Gothic" w:cs="Times New Roman"/>
          <w:bCs/>
          <w:sz w:val="24"/>
          <w:szCs w:val="24"/>
        </w:rPr>
        <w:t>exit pr-charting</w:t>
      </w:r>
      <w:r w:rsidR="00AB699B">
        <w:rPr>
          <w:rFonts w:ascii="Century Gothic" w:hAnsi="Century Gothic" w:cs="Times New Roman"/>
          <w:bCs/>
          <w:sz w:val="24"/>
          <w:szCs w:val="24"/>
        </w:rPr>
        <w:t xml:space="preserve">.  </w:t>
      </w:r>
      <w:hyperlink w:anchor="_GTT_Checklist" w:history="1">
        <w:r w:rsidR="00AB699B" w:rsidRPr="00AB699B">
          <w:rPr>
            <w:rStyle w:val="Hyperlink"/>
            <w:rFonts w:ascii="Century Gothic" w:hAnsi="Century Gothic" w:cs="Times New Roman"/>
            <w:bCs/>
            <w:sz w:val="24"/>
            <w:szCs w:val="24"/>
          </w:rPr>
          <w:t>Return to GTT Checklist</w:t>
        </w:r>
      </w:hyperlink>
    </w:p>
    <w:p w14:paraId="780555E5" w14:textId="38042C7A" w:rsidR="00314E3F" w:rsidRPr="00B27BAD" w:rsidRDefault="00DA3217" w:rsidP="00B27BAD">
      <w:pPr>
        <w:pStyle w:val="Heading2"/>
        <w:rPr>
          <w:sz w:val="32"/>
          <w:szCs w:val="32"/>
        </w:rPr>
      </w:pPr>
      <w:bookmarkStart w:id="10" w:name="_Toc236041039"/>
      <w:r w:rsidRPr="00B27BAD">
        <w:rPr>
          <w:sz w:val="32"/>
          <w:szCs w:val="32"/>
        </w:rPr>
        <w:lastRenderedPageBreak/>
        <w:t>3</w:t>
      </w:r>
      <w:r w:rsidR="00ED2656" w:rsidRPr="00B27BAD">
        <w:rPr>
          <w:sz w:val="32"/>
          <w:szCs w:val="32"/>
        </w:rPr>
        <w:t>-</w:t>
      </w:r>
      <w:r w:rsidRPr="00B27BAD">
        <w:rPr>
          <w:sz w:val="32"/>
          <w:szCs w:val="32"/>
        </w:rPr>
        <w:t xml:space="preserve">Hour GTT </w:t>
      </w:r>
      <w:r w:rsidR="00ED2656" w:rsidRPr="00B27BAD">
        <w:rPr>
          <w:sz w:val="32"/>
          <w:szCs w:val="32"/>
        </w:rPr>
        <w:t>Documentation</w:t>
      </w:r>
      <w:bookmarkEnd w:id="10"/>
    </w:p>
    <w:p w14:paraId="7FBD2C65" w14:textId="1AE8C9ED" w:rsidR="004C2F96" w:rsidRPr="007165DE" w:rsidRDefault="006760F7" w:rsidP="00B32B6E">
      <w:pPr>
        <w:autoSpaceDE w:val="0"/>
        <w:autoSpaceDN w:val="0"/>
        <w:adjustRightInd w:val="0"/>
        <w:spacing w:before="100" w:after="100" w:line="240" w:lineRule="auto"/>
        <w:rPr>
          <w:rFonts w:ascii="Century Gothic" w:hAnsi="Century Gothic" w:cs="Times New Roman"/>
          <w:color w:val="7030A0"/>
          <w:sz w:val="24"/>
          <w:szCs w:val="24"/>
        </w:rPr>
      </w:pPr>
      <w:r w:rsidRPr="007165DE">
        <w:rPr>
          <w:rFonts w:ascii="Century Gothic" w:hAnsi="Century Gothic" w:cs="Times New Roman"/>
          <w:color w:val="7030A0"/>
          <w:sz w:val="24"/>
          <w:szCs w:val="24"/>
        </w:rPr>
        <w:t>Once the patient has arrived for their lab appointment</w:t>
      </w:r>
      <w:r w:rsidR="007C60EF" w:rsidRPr="007165DE">
        <w:rPr>
          <w:rFonts w:ascii="Century Gothic" w:hAnsi="Century Gothic" w:cs="Times New Roman"/>
          <w:color w:val="7030A0"/>
          <w:sz w:val="24"/>
          <w:szCs w:val="24"/>
        </w:rPr>
        <w:t xml:space="preserve">, you will </w:t>
      </w:r>
      <w:r w:rsidR="00282686" w:rsidRPr="007165DE">
        <w:rPr>
          <w:rFonts w:ascii="Century Gothic" w:hAnsi="Century Gothic" w:cs="Times New Roman"/>
          <w:color w:val="7030A0"/>
          <w:sz w:val="24"/>
          <w:szCs w:val="24"/>
        </w:rPr>
        <w:t xml:space="preserve">bring </w:t>
      </w:r>
      <w:r w:rsidR="007B64EA" w:rsidRPr="007165DE">
        <w:rPr>
          <w:rFonts w:ascii="Century Gothic" w:hAnsi="Century Gothic" w:cs="Times New Roman"/>
          <w:color w:val="7030A0"/>
          <w:sz w:val="24"/>
          <w:szCs w:val="24"/>
        </w:rPr>
        <w:t>them to the draw station and proceed with the following tasks.</w:t>
      </w:r>
    </w:p>
    <w:p w14:paraId="61695D28" w14:textId="77777777" w:rsidR="000A7227" w:rsidRDefault="000A7227" w:rsidP="00B32B6E">
      <w:pPr>
        <w:autoSpaceDE w:val="0"/>
        <w:autoSpaceDN w:val="0"/>
        <w:adjustRightInd w:val="0"/>
        <w:spacing w:before="100" w:after="100" w:line="240" w:lineRule="auto"/>
        <w:rPr>
          <w:rFonts w:ascii="Century Gothic" w:hAnsi="Century Gothic" w:cs="Times New Roman"/>
          <w:sz w:val="24"/>
          <w:szCs w:val="24"/>
        </w:rPr>
      </w:pPr>
    </w:p>
    <w:p w14:paraId="43AB6A72" w14:textId="61C836ED" w:rsidR="000A7227" w:rsidRPr="000A7227" w:rsidRDefault="000A7227" w:rsidP="00AE2F31">
      <w:pPr>
        <w:numPr>
          <w:ilvl w:val="0"/>
          <w:numId w:val="7"/>
        </w:numPr>
        <w:spacing w:after="0"/>
        <w:contextualSpacing/>
        <w:rPr>
          <w:rFonts w:ascii="Century Gothic" w:hAnsi="Century Gothic"/>
          <w:sz w:val="24"/>
          <w:szCs w:val="24"/>
        </w:rPr>
      </w:pPr>
      <w:r w:rsidRPr="000A7227">
        <w:rPr>
          <w:rFonts w:ascii="Century Gothic" w:hAnsi="Century Gothic"/>
          <w:sz w:val="24"/>
          <w:szCs w:val="24"/>
        </w:rPr>
        <w:t>Print out Orchard labels.</w:t>
      </w:r>
      <w:r w:rsidR="00D534ED">
        <w:rPr>
          <w:rFonts w:ascii="Century Gothic" w:hAnsi="Century Gothic"/>
          <w:sz w:val="24"/>
          <w:szCs w:val="24"/>
        </w:rPr>
        <w:t xml:space="preserve"> </w:t>
      </w:r>
    </w:p>
    <w:p w14:paraId="221F6D22" w14:textId="376E566C" w:rsidR="000A7227" w:rsidRPr="000A7227" w:rsidRDefault="000A7227" w:rsidP="00AE2F31">
      <w:pPr>
        <w:numPr>
          <w:ilvl w:val="0"/>
          <w:numId w:val="7"/>
        </w:numPr>
        <w:spacing w:after="0"/>
        <w:contextualSpacing/>
        <w:rPr>
          <w:rFonts w:ascii="Century Gothic" w:hAnsi="Century Gothic"/>
          <w:sz w:val="24"/>
          <w:szCs w:val="24"/>
        </w:rPr>
      </w:pPr>
      <w:r w:rsidRPr="000A7227">
        <w:rPr>
          <w:rFonts w:ascii="Century Gothic" w:hAnsi="Century Gothic"/>
          <w:sz w:val="24"/>
          <w:szCs w:val="24"/>
        </w:rPr>
        <w:t xml:space="preserve">Once </w:t>
      </w:r>
      <w:r>
        <w:rPr>
          <w:rFonts w:ascii="Century Gothic" w:hAnsi="Century Gothic"/>
          <w:sz w:val="24"/>
          <w:szCs w:val="24"/>
        </w:rPr>
        <w:t>patie</w:t>
      </w:r>
      <w:r w:rsidR="000D53B4">
        <w:rPr>
          <w:rFonts w:ascii="Century Gothic" w:hAnsi="Century Gothic"/>
          <w:sz w:val="24"/>
          <w:szCs w:val="24"/>
        </w:rPr>
        <w:t>nt</w:t>
      </w:r>
      <w:r w:rsidRPr="000A7227">
        <w:rPr>
          <w:rFonts w:ascii="Century Gothic" w:hAnsi="Century Gothic"/>
          <w:sz w:val="24"/>
          <w:szCs w:val="24"/>
        </w:rPr>
        <w:t xml:space="preserve"> has verified and initialed</w:t>
      </w:r>
      <w:r w:rsidR="000D53B4">
        <w:rPr>
          <w:rFonts w:ascii="Century Gothic" w:hAnsi="Century Gothic"/>
          <w:sz w:val="24"/>
          <w:szCs w:val="24"/>
        </w:rPr>
        <w:t xml:space="preserve"> their</w:t>
      </w:r>
      <w:r w:rsidRPr="000A7227">
        <w:rPr>
          <w:rFonts w:ascii="Century Gothic" w:hAnsi="Century Gothic"/>
          <w:sz w:val="24"/>
          <w:szCs w:val="24"/>
        </w:rPr>
        <w:t xml:space="preserve"> Orchard labels, ask the following questions a</w:t>
      </w:r>
      <w:r w:rsidR="001355D1">
        <w:rPr>
          <w:rFonts w:ascii="Century Gothic" w:hAnsi="Century Gothic"/>
          <w:sz w:val="24"/>
          <w:szCs w:val="24"/>
        </w:rPr>
        <w:t>nd record their response</w:t>
      </w:r>
      <w:r w:rsidRPr="000A7227">
        <w:rPr>
          <w:rFonts w:ascii="Century Gothic" w:hAnsi="Century Gothic"/>
          <w:sz w:val="24"/>
          <w:szCs w:val="24"/>
        </w:rPr>
        <w:t>:</w:t>
      </w:r>
    </w:p>
    <w:p w14:paraId="2AAA8366" w14:textId="77777777" w:rsidR="000A7227" w:rsidRPr="000A7227" w:rsidRDefault="000A7227" w:rsidP="00AE2F31">
      <w:pPr>
        <w:numPr>
          <w:ilvl w:val="1"/>
          <w:numId w:val="7"/>
        </w:numPr>
        <w:spacing w:after="0"/>
        <w:contextualSpacing/>
        <w:rPr>
          <w:rFonts w:ascii="Century Gothic" w:hAnsi="Century Gothic"/>
          <w:sz w:val="24"/>
          <w:szCs w:val="24"/>
        </w:rPr>
      </w:pPr>
      <w:r w:rsidRPr="000A7227">
        <w:rPr>
          <w:rFonts w:ascii="Century Gothic" w:hAnsi="Century Gothic"/>
          <w:sz w:val="24"/>
          <w:szCs w:val="24"/>
        </w:rPr>
        <w:t>How long have you been fasting for? (patients can be fasting 8 – 12 hours, no more than 24).</w:t>
      </w:r>
    </w:p>
    <w:p w14:paraId="6A7FB5EC" w14:textId="77777777" w:rsidR="000A7227" w:rsidRPr="000A7227" w:rsidRDefault="000A7227" w:rsidP="00AE2F31">
      <w:pPr>
        <w:numPr>
          <w:ilvl w:val="1"/>
          <w:numId w:val="7"/>
        </w:numPr>
        <w:spacing w:after="0"/>
        <w:contextualSpacing/>
        <w:rPr>
          <w:rFonts w:ascii="Century Gothic" w:hAnsi="Century Gothic"/>
          <w:sz w:val="24"/>
          <w:szCs w:val="24"/>
        </w:rPr>
      </w:pPr>
      <w:r w:rsidRPr="000A7227">
        <w:rPr>
          <w:rFonts w:ascii="Century Gothic" w:hAnsi="Century Gothic"/>
          <w:sz w:val="24"/>
          <w:szCs w:val="24"/>
        </w:rPr>
        <w:t>Are you currently diagnosed with diabetes?</w:t>
      </w:r>
    </w:p>
    <w:p w14:paraId="4072FEB8" w14:textId="6C982EA0" w:rsidR="000A7227" w:rsidRPr="000A7227" w:rsidRDefault="000A7227" w:rsidP="00AE2F31">
      <w:pPr>
        <w:numPr>
          <w:ilvl w:val="0"/>
          <w:numId w:val="7"/>
        </w:numPr>
        <w:spacing w:after="0"/>
        <w:contextualSpacing/>
        <w:rPr>
          <w:rFonts w:ascii="Century Gothic" w:hAnsi="Century Gothic"/>
          <w:sz w:val="24"/>
          <w:szCs w:val="24"/>
        </w:rPr>
      </w:pPr>
      <w:r w:rsidRPr="000A7227">
        <w:rPr>
          <w:rFonts w:ascii="Century Gothic" w:hAnsi="Century Gothic"/>
          <w:sz w:val="24"/>
          <w:szCs w:val="24"/>
        </w:rPr>
        <w:t xml:space="preserve">Perform </w:t>
      </w:r>
      <w:r w:rsidR="007E5315">
        <w:rPr>
          <w:rFonts w:ascii="Century Gothic" w:hAnsi="Century Gothic"/>
          <w:sz w:val="24"/>
          <w:szCs w:val="24"/>
        </w:rPr>
        <w:t>the</w:t>
      </w:r>
      <w:r w:rsidRPr="000A7227">
        <w:rPr>
          <w:rFonts w:ascii="Century Gothic" w:hAnsi="Century Gothic"/>
          <w:sz w:val="24"/>
          <w:szCs w:val="24"/>
        </w:rPr>
        <w:t xml:space="preserve"> first blood draw.</w:t>
      </w:r>
      <w:r w:rsidR="003B183D">
        <w:rPr>
          <w:rFonts w:ascii="Century Gothic" w:hAnsi="Century Gothic"/>
          <w:sz w:val="24"/>
          <w:szCs w:val="24"/>
        </w:rPr>
        <w:t xml:space="preserve"> </w:t>
      </w:r>
      <w:r w:rsidR="003B183D" w:rsidRPr="00CA1436">
        <w:rPr>
          <w:rFonts w:ascii="Century Gothic" w:hAnsi="Century Gothic"/>
          <w:sz w:val="24"/>
          <w:szCs w:val="24"/>
        </w:rPr>
        <w:t>Click</w:t>
      </w:r>
      <w:r w:rsidR="00CA1436" w:rsidRPr="00CA1436">
        <w:rPr>
          <w:rFonts w:ascii="Century Gothic" w:hAnsi="Century Gothic"/>
          <w:sz w:val="24"/>
          <w:szCs w:val="24"/>
        </w:rPr>
        <w:t xml:space="preserve"> the</w:t>
      </w:r>
      <w:r w:rsidR="003B183D" w:rsidRPr="00CA1436">
        <w:rPr>
          <w:rFonts w:ascii="Century Gothic" w:hAnsi="Century Gothic"/>
          <w:sz w:val="24"/>
          <w:szCs w:val="24"/>
        </w:rPr>
        <w:t xml:space="preserve"> </w:t>
      </w:r>
      <w:r w:rsidR="003B183D" w:rsidRPr="001877F4">
        <w:rPr>
          <w:rFonts w:ascii="Century Gothic" w:hAnsi="Century Gothic"/>
          <w:sz w:val="24"/>
          <w:szCs w:val="24"/>
        </w:rPr>
        <w:t>link</w:t>
      </w:r>
      <w:r w:rsidR="00DC79B5" w:rsidRPr="001877F4">
        <w:rPr>
          <w:rFonts w:ascii="Century Gothic" w:hAnsi="Century Gothic"/>
          <w:sz w:val="24"/>
          <w:szCs w:val="24"/>
        </w:rPr>
        <w:t xml:space="preserve"> for</w:t>
      </w:r>
      <w:r w:rsidR="00E32AE3" w:rsidRPr="001877F4">
        <w:rPr>
          <w:rFonts w:ascii="Century Gothic" w:hAnsi="Century Gothic"/>
          <w:sz w:val="24"/>
          <w:szCs w:val="24"/>
        </w:rPr>
        <w:t xml:space="preserve"> </w:t>
      </w:r>
      <w:hyperlink w:anchor="_3-hour_GTT:" w:history="1">
        <w:r w:rsidR="00DC79B5">
          <w:rPr>
            <w:rStyle w:val="Hyperlink"/>
            <w:rFonts w:ascii="Century Gothic" w:hAnsi="Century Gothic"/>
            <w:sz w:val="24"/>
            <w:szCs w:val="24"/>
          </w:rPr>
          <w:t>3 hr. Draw Order &amp; Collecting Blood Samples</w:t>
        </w:r>
      </w:hyperlink>
      <w:r w:rsidR="003B183D" w:rsidRPr="003B183D">
        <w:rPr>
          <w:rFonts w:ascii="Century Gothic" w:hAnsi="Century Gothic"/>
          <w:color w:val="0070C0"/>
          <w:sz w:val="24"/>
          <w:szCs w:val="24"/>
        </w:rPr>
        <w:t>.</w:t>
      </w:r>
    </w:p>
    <w:p w14:paraId="027C0633" w14:textId="77777777" w:rsidR="007E5315" w:rsidRDefault="000A7227" w:rsidP="00AE2F31">
      <w:pPr>
        <w:numPr>
          <w:ilvl w:val="0"/>
          <w:numId w:val="7"/>
        </w:numPr>
        <w:spacing w:after="0"/>
        <w:contextualSpacing/>
        <w:rPr>
          <w:rFonts w:ascii="Century Gothic" w:hAnsi="Century Gothic"/>
          <w:sz w:val="24"/>
          <w:szCs w:val="24"/>
        </w:rPr>
      </w:pPr>
      <w:r w:rsidRPr="000A7227">
        <w:rPr>
          <w:rFonts w:ascii="Century Gothic" w:hAnsi="Century Gothic"/>
          <w:sz w:val="24"/>
          <w:szCs w:val="24"/>
        </w:rPr>
        <w:t>Using the glucometer, run a POC test to ensure that her fasting glucose is less than 126.</w:t>
      </w:r>
    </w:p>
    <w:p w14:paraId="78D92A53" w14:textId="61135EAA" w:rsidR="000A7227" w:rsidRPr="000A7227" w:rsidRDefault="000A7227" w:rsidP="00AE2F31">
      <w:pPr>
        <w:numPr>
          <w:ilvl w:val="1"/>
          <w:numId w:val="7"/>
        </w:numPr>
        <w:spacing w:after="0"/>
        <w:contextualSpacing/>
        <w:rPr>
          <w:rFonts w:ascii="Century Gothic" w:hAnsi="Century Gothic"/>
          <w:sz w:val="24"/>
          <w:szCs w:val="24"/>
        </w:rPr>
      </w:pPr>
      <w:r w:rsidRPr="000A7227">
        <w:rPr>
          <w:rFonts w:ascii="Century Gothic" w:hAnsi="Century Gothic"/>
          <w:b/>
          <w:bCs/>
          <w:i/>
          <w:iCs/>
          <w:color w:val="000000" w:themeColor="text1"/>
          <w:sz w:val="24"/>
          <w:szCs w:val="24"/>
        </w:rPr>
        <w:t>Note:</w:t>
      </w:r>
      <w:r w:rsidRPr="000A7227">
        <w:rPr>
          <w:rFonts w:ascii="Century Gothic" w:hAnsi="Century Gothic"/>
          <w:i/>
          <w:iCs/>
          <w:color w:val="000000" w:themeColor="text1"/>
          <w:sz w:val="24"/>
          <w:szCs w:val="24"/>
        </w:rPr>
        <w:t xml:space="preserve"> If your patient’s fasting level is </w:t>
      </w:r>
      <w:r w:rsidRPr="000A7227">
        <w:rPr>
          <w:rFonts w:ascii="Century Gothic" w:hAnsi="Century Gothic"/>
          <w:b/>
          <w:bCs/>
          <w:i/>
          <w:iCs/>
          <w:color w:val="000000" w:themeColor="text1"/>
          <w:sz w:val="24"/>
          <w:szCs w:val="24"/>
        </w:rPr>
        <w:t>over 126</w:t>
      </w:r>
      <w:r w:rsidRPr="000A7227">
        <w:rPr>
          <w:rFonts w:ascii="Century Gothic" w:hAnsi="Century Gothic"/>
          <w:i/>
          <w:iCs/>
          <w:color w:val="000000" w:themeColor="text1"/>
          <w:sz w:val="24"/>
          <w:szCs w:val="24"/>
        </w:rPr>
        <w:t xml:space="preserve">, </w:t>
      </w:r>
      <w:r w:rsidRPr="000A7227">
        <w:rPr>
          <w:rFonts w:ascii="Century Gothic" w:hAnsi="Century Gothic"/>
          <w:i/>
          <w:iCs/>
          <w:sz w:val="24"/>
          <w:szCs w:val="24"/>
        </w:rPr>
        <w:t>click th</w:t>
      </w:r>
      <w:r w:rsidR="00D75F90" w:rsidRPr="001016AC">
        <w:rPr>
          <w:rFonts w:ascii="Century Gothic" w:hAnsi="Century Gothic"/>
          <w:i/>
          <w:iCs/>
          <w:sz w:val="24"/>
          <w:szCs w:val="24"/>
        </w:rPr>
        <w:t>e</w:t>
      </w:r>
      <w:r w:rsidRPr="000A7227">
        <w:rPr>
          <w:rFonts w:ascii="Century Gothic" w:hAnsi="Century Gothic"/>
          <w:i/>
          <w:iCs/>
          <w:sz w:val="24"/>
          <w:szCs w:val="24"/>
        </w:rPr>
        <w:t xml:space="preserve"> link</w:t>
      </w:r>
      <w:r w:rsidR="00F62256">
        <w:rPr>
          <w:rFonts w:ascii="Century Gothic" w:hAnsi="Century Gothic"/>
          <w:i/>
          <w:iCs/>
          <w:sz w:val="24"/>
          <w:szCs w:val="24"/>
        </w:rPr>
        <w:t xml:space="preserve"> for</w:t>
      </w:r>
      <w:r w:rsidR="00486547" w:rsidRPr="00441E02">
        <w:rPr>
          <w:rFonts w:ascii="Century Gothic" w:hAnsi="Century Gothic"/>
          <w:i/>
          <w:iCs/>
          <w:color w:val="0070C0"/>
          <w:sz w:val="24"/>
          <w:szCs w:val="24"/>
        </w:rPr>
        <w:t xml:space="preserve"> </w:t>
      </w:r>
      <w:hyperlink w:anchor="_Fasting_Glucose_&gt;" w:history="1">
        <w:r w:rsidR="00441E02" w:rsidRPr="00441E02">
          <w:rPr>
            <w:rStyle w:val="Hyperlink"/>
            <w:rFonts w:ascii="Century Gothic" w:hAnsi="Century Gothic"/>
            <w:i/>
            <w:iCs/>
            <w:sz w:val="24"/>
            <w:szCs w:val="24"/>
          </w:rPr>
          <w:t>Fasting Glucose &gt; 126</w:t>
        </w:r>
      </w:hyperlink>
      <w:r w:rsidR="002F57C3" w:rsidRPr="001016AC">
        <w:rPr>
          <w:rFonts w:ascii="Century Gothic" w:hAnsi="Century Gothic"/>
          <w:i/>
          <w:iCs/>
          <w:sz w:val="24"/>
          <w:szCs w:val="24"/>
        </w:rPr>
        <w:t xml:space="preserve"> next steps</w:t>
      </w:r>
      <w:r w:rsidR="002F57C3">
        <w:rPr>
          <w:rFonts w:ascii="Century Gothic" w:hAnsi="Century Gothic"/>
          <w:i/>
          <w:iCs/>
          <w:color w:val="000000" w:themeColor="text1"/>
          <w:sz w:val="24"/>
          <w:szCs w:val="24"/>
        </w:rPr>
        <w:t>.</w:t>
      </w:r>
    </w:p>
    <w:p w14:paraId="6AD307D2" w14:textId="77777777" w:rsidR="00D619B5" w:rsidRDefault="00470EE5" w:rsidP="00AE2F31">
      <w:pPr>
        <w:numPr>
          <w:ilvl w:val="0"/>
          <w:numId w:val="7"/>
        </w:numPr>
        <w:spacing w:after="0"/>
        <w:contextualSpacing/>
        <w:rPr>
          <w:rFonts w:ascii="Century Gothic" w:hAnsi="Century Gothic"/>
          <w:sz w:val="24"/>
          <w:szCs w:val="24"/>
        </w:rPr>
      </w:pPr>
      <w:r w:rsidRPr="00470EE5">
        <w:rPr>
          <w:rFonts w:ascii="Century Gothic" w:hAnsi="Century Gothic"/>
          <w:sz w:val="24"/>
          <w:szCs w:val="24"/>
        </w:rPr>
        <w:t>Once you have verified that their levels are within the normal range,</w:t>
      </w:r>
      <w:r w:rsidR="00D619B5">
        <w:rPr>
          <w:rFonts w:ascii="Century Gothic" w:hAnsi="Century Gothic"/>
          <w:sz w:val="24"/>
          <w:szCs w:val="24"/>
        </w:rPr>
        <w:t xml:space="preserve"> </w:t>
      </w:r>
      <w:r w:rsidRPr="00470EE5">
        <w:rPr>
          <w:rFonts w:ascii="Century Gothic" w:hAnsi="Century Gothic"/>
          <w:sz w:val="24"/>
          <w:szCs w:val="24"/>
        </w:rPr>
        <w:t xml:space="preserve">administer </w:t>
      </w:r>
      <w:r w:rsidRPr="00614DDB">
        <w:rPr>
          <w:rFonts w:ascii="Century Gothic" w:hAnsi="Century Gothic"/>
          <w:b/>
          <w:bCs/>
          <w:sz w:val="24"/>
          <w:szCs w:val="24"/>
        </w:rPr>
        <w:t>100 mg of Glucola</w:t>
      </w:r>
      <w:r w:rsidRPr="00470EE5">
        <w:rPr>
          <w:rFonts w:ascii="Century Gothic" w:hAnsi="Century Gothic"/>
          <w:sz w:val="24"/>
          <w:szCs w:val="24"/>
        </w:rPr>
        <w:t xml:space="preserve"> to the patient.</w:t>
      </w:r>
    </w:p>
    <w:p w14:paraId="4399601E" w14:textId="658D27C5" w:rsidR="000A7227" w:rsidRPr="000A7227" w:rsidRDefault="00C21621" w:rsidP="00BF14CD">
      <w:pPr>
        <w:spacing w:after="0"/>
        <w:ind w:left="720"/>
        <w:contextualSpacing/>
        <w:rPr>
          <w:rFonts w:ascii="Century Gothic" w:hAnsi="Century Gothic"/>
          <w:sz w:val="24"/>
          <w:szCs w:val="24"/>
        </w:rPr>
      </w:pPr>
      <w:bookmarkStart w:id="11" w:name="_Hlk210639915"/>
      <w:r w:rsidRPr="004D632B">
        <w:rPr>
          <w:rFonts w:ascii="Century Gothic" w:hAnsi="Century Gothic"/>
          <w:b/>
          <w:bCs/>
          <w:color w:val="C00000"/>
          <w:sz w:val="36"/>
          <w:szCs w:val="36"/>
        </w:rPr>
        <w:t>!</w:t>
      </w:r>
      <w:r w:rsidR="00A24E53">
        <w:rPr>
          <w:rFonts w:ascii="Century Gothic" w:hAnsi="Century Gothic"/>
          <w:b/>
          <w:bCs/>
          <w:color w:val="C00000"/>
          <w:sz w:val="36"/>
          <w:szCs w:val="36"/>
        </w:rPr>
        <w:t xml:space="preserve"> </w:t>
      </w:r>
      <w:r w:rsidR="000A7227" w:rsidRPr="000A7227">
        <w:rPr>
          <w:rFonts w:ascii="Century Gothic" w:hAnsi="Century Gothic"/>
          <w:b/>
          <w:i/>
          <w:iCs/>
          <w:color w:val="C00000"/>
          <w:sz w:val="24"/>
          <w:szCs w:val="24"/>
        </w:rPr>
        <w:t>Important</w:t>
      </w:r>
      <w:r w:rsidR="000A7227" w:rsidRPr="000A7227">
        <w:rPr>
          <w:rFonts w:ascii="Century Gothic" w:hAnsi="Century Gothic"/>
          <w:b/>
          <w:i/>
          <w:iCs/>
          <w:color w:val="EE0000"/>
          <w:sz w:val="24"/>
          <w:szCs w:val="24"/>
        </w:rPr>
        <w:t>:</w:t>
      </w:r>
      <w:r w:rsidR="000A7227" w:rsidRPr="000A7227">
        <w:rPr>
          <w:rFonts w:ascii="Century Gothic" w:hAnsi="Century Gothic"/>
          <w:bCs/>
          <w:color w:val="EE0000"/>
          <w:sz w:val="24"/>
          <w:szCs w:val="24"/>
        </w:rPr>
        <w:t xml:space="preserve"> Your patient needs to drink the </w:t>
      </w:r>
      <w:r w:rsidR="00D619B5" w:rsidRPr="00D619B5">
        <w:rPr>
          <w:rFonts w:ascii="Century Gothic" w:hAnsi="Century Gothic"/>
          <w:bCs/>
          <w:color w:val="EE0000"/>
          <w:sz w:val="24"/>
          <w:szCs w:val="24"/>
        </w:rPr>
        <w:t>Glucola</w:t>
      </w:r>
      <w:r w:rsidR="000A7227" w:rsidRPr="000A7227">
        <w:rPr>
          <w:rFonts w:ascii="Century Gothic" w:hAnsi="Century Gothic"/>
          <w:bCs/>
          <w:color w:val="EE0000"/>
          <w:sz w:val="24"/>
          <w:szCs w:val="24"/>
        </w:rPr>
        <w:t xml:space="preserve"> in front of you and will need to finish the </w:t>
      </w:r>
      <w:r w:rsidR="00D619B5" w:rsidRPr="00D619B5">
        <w:rPr>
          <w:rFonts w:ascii="Century Gothic" w:hAnsi="Century Gothic"/>
          <w:bCs/>
          <w:color w:val="EE0000"/>
          <w:sz w:val="24"/>
          <w:szCs w:val="24"/>
        </w:rPr>
        <w:t>Glucola</w:t>
      </w:r>
      <w:r w:rsidR="000A7227" w:rsidRPr="000A7227">
        <w:rPr>
          <w:rFonts w:ascii="Century Gothic" w:hAnsi="Century Gothic"/>
          <w:bCs/>
          <w:color w:val="EE0000"/>
          <w:sz w:val="24"/>
          <w:szCs w:val="24"/>
        </w:rPr>
        <w:t xml:space="preserve"> </w:t>
      </w:r>
      <w:r w:rsidR="000A7227" w:rsidRPr="00564C56">
        <w:rPr>
          <w:rFonts w:ascii="Century Gothic" w:hAnsi="Century Gothic"/>
          <w:b/>
          <w:i/>
          <w:iCs/>
          <w:color w:val="EE0000"/>
          <w:sz w:val="24"/>
          <w:szCs w:val="24"/>
          <w:u w:val="single"/>
        </w:rPr>
        <w:t>within 5 minutes.</w:t>
      </w:r>
      <w:r w:rsidR="000A7227" w:rsidRPr="000A7227">
        <w:rPr>
          <w:rFonts w:ascii="Century Gothic" w:hAnsi="Century Gothic"/>
          <w:bCs/>
          <w:color w:val="EE0000"/>
          <w:sz w:val="24"/>
          <w:szCs w:val="24"/>
        </w:rPr>
        <w:t xml:space="preserve"> Take note of the time they began their drink.</w:t>
      </w:r>
      <w:r w:rsidR="007C6FCB">
        <w:rPr>
          <w:rFonts w:ascii="Century Gothic" w:hAnsi="Century Gothic"/>
          <w:bCs/>
          <w:color w:val="EE0000"/>
          <w:sz w:val="24"/>
          <w:szCs w:val="24"/>
        </w:rPr>
        <w:t xml:space="preserve"> </w:t>
      </w:r>
    </w:p>
    <w:bookmarkEnd w:id="11"/>
    <w:p w14:paraId="6E093729" w14:textId="4845C59C" w:rsidR="000A7227" w:rsidRPr="000A7227" w:rsidRDefault="000A7227" w:rsidP="00AE2F31">
      <w:pPr>
        <w:numPr>
          <w:ilvl w:val="0"/>
          <w:numId w:val="7"/>
        </w:numPr>
        <w:spacing w:after="0"/>
        <w:contextualSpacing/>
        <w:rPr>
          <w:rFonts w:ascii="Century Gothic" w:hAnsi="Century Gothic"/>
          <w:sz w:val="24"/>
          <w:szCs w:val="24"/>
        </w:rPr>
      </w:pPr>
      <w:r w:rsidRPr="000A7227">
        <w:rPr>
          <w:rFonts w:ascii="Century Gothic" w:hAnsi="Century Gothic"/>
          <w:sz w:val="24"/>
          <w:szCs w:val="24"/>
        </w:rPr>
        <w:t xml:space="preserve">Walk </w:t>
      </w:r>
      <w:r w:rsidR="00403C3A">
        <w:rPr>
          <w:rFonts w:ascii="Century Gothic" w:hAnsi="Century Gothic"/>
          <w:sz w:val="24"/>
          <w:szCs w:val="24"/>
        </w:rPr>
        <w:t>your patient</w:t>
      </w:r>
      <w:r w:rsidRPr="000A7227">
        <w:rPr>
          <w:rFonts w:ascii="Century Gothic" w:hAnsi="Century Gothic"/>
          <w:sz w:val="24"/>
          <w:szCs w:val="24"/>
        </w:rPr>
        <w:t xml:space="preserve"> back to the designated area (exam room) where the remainder of the test will take place.</w:t>
      </w:r>
    </w:p>
    <w:p w14:paraId="1614DE68" w14:textId="35C8085A" w:rsidR="009E732B" w:rsidRDefault="000A7227" w:rsidP="00AE2F31">
      <w:pPr>
        <w:numPr>
          <w:ilvl w:val="0"/>
          <w:numId w:val="7"/>
        </w:numPr>
        <w:spacing w:after="0"/>
        <w:contextualSpacing/>
        <w:rPr>
          <w:rFonts w:ascii="Century Gothic" w:hAnsi="Century Gothic"/>
          <w:sz w:val="24"/>
          <w:szCs w:val="24"/>
        </w:rPr>
      </w:pPr>
      <w:r w:rsidRPr="000A7227">
        <w:rPr>
          <w:rFonts w:ascii="Century Gothic" w:hAnsi="Century Gothic"/>
          <w:sz w:val="24"/>
          <w:szCs w:val="24"/>
        </w:rPr>
        <w:t xml:space="preserve">Instruct </w:t>
      </w:r>
      <w:r w:rsidR="004436FD">
        <w:rPr>
          <w:rFonts w:ascii="Century Gothic" w:hAnsi="Century Gothic"/>
          <w:sz w:val="24"/>
          <w:szCs w:val="24"/>
        </w:rPr>
        <w:t>the patient</w:t>
      </w:r>
      <w:r w:rsidRPr="000A7227">
        <w:rPr>
          <w:rFonts w:ascii="Century Gothic" w:hAnsi="Century Gothic"/>
          <w:sz w:val="24"/>
          <w:szCs w:val="24"/>
        </w:rPr>
        <w:t xml:space="preserve"> to reach out to you if </w:t>
      </w:r>
      <w:r w:rsidR="004436FD">
        <w:rPr>
          <w:rFonts w:ascii="Century Gothic" w:hAnsi="Century Gothic"/>
          <w:sz w:val="24"/>
          <w:szCs w:val="24"/>
        </w:rPr>
        <w:t>they</w:t>
      </w:r>
      <w:r w:rsidRPr="000A7227">
        <w:rPr>
          <w:rFonts w:ascii="Century Gothic" w:hAnsi="Century Gothic"/>
          <w:sz w:val="24"/>
          <w:szCs w:val="24"/>
        </w:rPr>
        <w:t xml:space="preserve"> experience any nausea/ vomiting. </w:t>
      </w:r>
    </w:p>
    <w:p w14:paraId="0431F2A5" w14:textId="7C87A3A2" w:rsidR="000A7227" w:rsidRPr="000A7227" w:rsidRDefault="007B495F" w:rsidP="00AE2F31">
      <w:pPr>
        <w:numPr>
          <w:ilvl w:val="1"/>
          <w:numId w:val="7"/>
        </w:numPr>
        <w:spacing w:after="0"/>
        <w:contextualSpacing/>
        <w:rPr>
          <w:rFonts w:ascii="Century Gothic" w:hAnsi="Century Gothic"/>
          <w:sz w:val="24"/>
          <w:szCs w:val="24"/>
        </w:rPr>
      </w:pPr>
      <w:r>
        <w:rPr>
          <w:rFonts w:ascii="Century Gothic" w:hAnsi="Century Gothic"/>
          <w:sz w:val="24"/>
          <w:szCs w:val="24"/>
        </w:rPr>
        <w:t xml:space="preserve">Note: </w:t>
      </w:r>
      <w:r w:rsidR="000A7227" w:rsidRPr="000A7227">
        <w:rPr>
          <w:rFonts w:ascii="Century Gothic" w:hAnsi="Century Gothic"/>
          <w:sz w:val="24"/>
          <w:szCs w:val="24"/>
        </w:rPr>
        <w:t>Experiencing vomiting within the first hour of the test will result in discontinuing the tes</w:t>
      </w:r>
      <w:r w:rsidR="00403C3A" w:rsidRPr="009E732B">
        <w:rPr>
          <w:rFonts w:ascii="Century Gothic" w:hAnsi="Century Gothic"/>
          <w:sz w:val="24"/>
          <w:szCs w:val="24"/>
        </w:rPr>
        <w:t>t</w:t>
      </w:r>
      <w:r>
        <w:rPr>
          <w:rFonts w:ascii="Century Gothic" w:hAnsi="Century Gothic"/>
          <w:sz w:val="24"/>
          <w:szCs w:val="24"/>
        </w:rPr>
        <w:t>.</w:t>
      </w:r>
      <w:r w:rsidR="000A7227" w:rsidRPr="000A7227">
        <w:rPr>
          <w:rFonts w:ascii="Century Gothic" w:hAnsi="Century Gothic"/>
          <w:sz w:val="24"/>
          <w:szCs w:val="24"/>
        </w:rPr>
        <w:t xml:space="preserve">  Click </w:t>
      </w:r>
      <w:r w:rsidR="0032564A">
        <w:rPr>
          <w:rFonts w:ascii="Century Gothic" w:hAnsi="Century Gothic"/>
          <w:sz w:val="24"/>
          <w:szCs w:val="24"/>
        </w:rPr>
        <w:t xml:space="preserve">here for </w:t>
      </w:r>
      <w:hyperlink w:anchor="_Management_of_Nausea" w:history="1">
        <w:r w:rsidR="004E4615" w:rsidRPr="004E4615">
          <w:rPr>
            <w:rStyle w:val="Hyperlink"/>
            <w:rFonts w:ascii="Century Gothic" w:hAnsi="Century Gothic"/>
            <w:sz w:val="24"/>
            <w:szCs w:val="24"/>
          </w:rPr>
          <w:t xml:space="preserve"> Management of Nausea/Vomiting</w:t>
        </w:r>
      </w:hyperlink>
      <w:r w:rsidR="00BF3A18">
        <w:rPr>
          <w:rFonts w:ascii="Century Gothic" w:hAnsi="Century Gothic"/>
          <w:sz w:val="24"/>
          <w:szCs w:val="24"/>
        </w:rPr>
        <w:t xml:space="preserve"> and follow step 4 of that section.</w:t>
      </w:r>
      <w:r w:rsidR="000A7227" w:rsidRPr="000A7227">
        <w:rPr>
          <w:rFonts w:ascii="Century Gothic" w:hAnsi="Century Gothic"/>
          <w:sz w:val="24"/>
          <w:szCs w:val="24"/>
        </w:rPr>
        <w:t xml:space="preserve"> </w:t>
      </w:r>
    </w:p>
    <w:p w14:paraId="5B2E56AC" w14:textId="1EBD8BBB" w:rsidR="00B234C8" w:rsidRPr="00B234C8" w:rsidRDefault="00C853EC" w:rsidP="00AE2F31">
      <w:pPr>
        <w:numPr>
          <w:ilvl w:val="0"/>
          <w:numId w:val="7"/>
        </w:numPr>
        <w:spacing w:after="0"/>
        <w:contextualSpacing/>
        <w:rPr>
          <w:rFonts w:ascii="Century Gothic" w:hAnsi="Century Gothic"/>
          <w:sz w:val="24"/>
          <w:szCs w:val="24"/>
        </w:rPr>
      </w:pPr>
      <w:r>
        <w:rPr>
          <w:rFonts w:ascii="Century Gothic" w:hAnsi="Century Gothic"/>
          <w:sz w:val="24"/>
          <w:szCs w:val="24"/>
        </w:rPr>
        <w:t>Return</w:t>
      </w:r>
      <w:r w:rsidRPr="00C853EC">
        <w:rPr>
          <w:rFonts w:ascii="Century Gothic" w:hAnsi="Century Gothic"/>
          <w:sz w:val="24"/>
          <w:szCs w:val="24"/>
        </w:rPr>
        <w:t xml:space="preserve"> to your workstation</w:t>
      </w:r>
      <w:r w:rsidR="00B234C8">
        <w:rPr>
          <w:rFonts w:ascii="Century Gothic" w:hAnsi="Century Gothic"/>
          <w:sz w:val="24"/>
          <w:szCs w:val="24"/>
        </w:rPr>
        <w:t>.</w:t>
      </w:r>
    </w:p>
    <w:p w14:paraId="6428D6F9" w14:textId="5D9FEBD5" w:rsidR="00FD1CE8" w:rsidRDefault="000A7227" w:rsidP="00AE2F31">
      <w:pPr>
        <w:numPr>
          <w:ilvl w:val="0"/>
          <w:numId w:val="7"/>
        </w:numPr>
        <w:spacing w:after="0"/>
        <w:contextualSpacing/>
        <w:rPr>
          <w:rFonts w:ascii="Century Gothic" w:hAnsi="Century Gothic"/>
          <w:sz w:val="24"/>
          <w:szCs w:val="24"/>
        </w:rPr>
      </w:pPr>
      <w:r w:rsidRPr="000A7227">
        <w:rPr>
          <w:rFonts w:ascii="Century Gothic" w:hAnsi="Century Gothic"/>
          <w:sz w:val="24"/>
          <w:szCs w:val="24"/>
        </w:rPr>
        <w:t>Update the appointment notes on the schedule to include the room number and the start time</w:t>
      </w:r>
      <w:r w:rsidR="00411A43">
        <w:rPr>
          <w:rFonts w:ascii="Century Gothic" w:hAnsi="Century Gothic"/>
          <w:sz w:val="24"/>
          <w:szCs w:val="24"/>
        </w:rPr>
        <w:t>.</w:t>
      </w:r>
    </w:p>
    <w:p w14:paraId="5F3810D3" w14:textId="64517219" w:rsidR="002F1BCB" w:rsidRDefault="00B234C8" w:rsidP="00D75F90">
      <w:pPr>
        <w:spacing w:after="0"/>
        <w:ind w:firstLine="720"/>
        <w:contextualSpacing/>
        <w:rPr>
          <w:rFonts w:ascii="Century Gothic" w:hAnsi="Century Gothic"/>
          <w:sz w:val="24"/>
          <w:szCs w:val="24"/>
        </w:rPr>
      </w:pPr>
      <w:r>
        <w:rPr>
          <w:rFonts w:ascii="Century Gothic" w:hAnsi="Century Gothic"/>
          <w:noProof/>
          <w:sz w:val="24"/>
          <w:szCs w:val="24"/>
        </w:rPr>
        <w:drawing>
          <wp:inline distT="0" distB="0" distL="0" distR="0" wp14:anchorId="7D9E4A42" wp14:editId="4C274FA3">
            <wp:extent cx="3848100" cy="618840"/>
            <wp:effectExtent l="0" t="0" r="0" b="0"/>
            <wp:docPr id="914291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24771" cy="631170"/>
                    </a:xfrm>
                    <a:prstGeom prst="rect">
                      <a:avLst/>
                    </a:prstGeom>
                    <a:noFill/>
                  </pic:spPr>
                </pic:pic>
              </a:graphicData>
            </a:graphic>
          </wp:inline>
        </w:drawing>
      </w:r>
    </w:p>
    <w:p w14:paraId="530C4CCB" w14:textId="09D71814" w:rsidR="002F1BCB" w:rsidRDefault="002F1BCB" w:rsidP="00AE2F31">
      <w:pPr>
        <w:pStyle w:val="ListParagraph"/>
        <w:numPr>
          <w:ilvl w:val="0"/>
          <w:numId w:val="7"/>
        </w:numPr>
        <w:spacing w:after="0"/>
        <w:rPr>
          <w:rFonts w:ascii="Century Gothic" w:hAnsi="Century Gothic"/>
          <w:sz w:val="24"/>
          <w:szCs w:val="24"/>
        </w:rPr>
      </w:pPr>
      <w:r>
        <w:rPr>
          <w:rFonts w:ascii="Century Gothic" w:hAnsi="Century Gothic"/>
          <w:sz w:val="24"/>
          <w:szCs w:val="24"/>
        </w:rPr>
        <w:t xml:space="preserve">From your </w:t>
      </w:r>
      <w:r w:rsidRPr="00F74B37">
        <w:rPr>
          <w:rFonts w:ascii="Century Gothic" w:hAnsi="Century Gothic"/>
          <w:b/>
          <w:bCs/>
          <w:sz w:val="24"/>
          <w:szCs w:val="24"/>
        </w:rPr>
        <w:t>Lab Schedule</w:t>
      </w:r>
      <w:r>
        <w:rPr>
          <w:rFonts w:ascii="Century Gothic" w:hAnsi="Century Gothic"/>
          <w:sz w:val="24"/>
          <w:szCs w:val="24"/>
        </w:rPr>
        <w:t xml:space="preserve">, </w:t>
      </w:r>
      <w:r w:rsidRPr="00F74B37">
        <w:rPr>
          <w:rFonts w:ascii="Century Gothic" w:hAnsi="Century Gothic"/>
          <w:b/>
          <w:bCs/>
          <w:sz w:val="24"/>
          <w:szCs w:val="24"/>
        </w:rPr>
        <w:t>double-click</w:t>
      </w:r>
      <w:r>
        <w:rPr>
          <w:rFonts w:ascii="Century Gothic" w:hAnsi="Century Gothic"/>
          <w:sz w:val="24"/>
          <w:szCs w:val="24"/>
        </w:rPr>
        <w:t xml:space="preserve"> </w:t>
      </w:r>
      <w:r w:rsidR="00DD31E5">
        <w:rPr>
          <w:rFonts w:ascii="Century Gothic" w:hAnsi="Century Gothic"/>
          <w:sz w:val="24"/>
          <w:szCs w:val="24"/>
        </w:rPr>
        <w:t>on your patient to open the encounter.</w:t>
      </w:r>
    </w:p>
    <w:p w14:paraId="32673242" w14:textId="7FC2CBFD" w:rsidR="00DD31E5" w:rsidRDefault="001B5930" w:rsidP="00AE2F31">
      <w:pPr>
        <w:pStyle w:val="ListParagraph"/>
        <w:numPr>
          <w:ilvl w:val="0"/>
          <w:numId w:val="7"/>
        </w:numPr>
        <w:spacing w:after="0"/>
        <w:rPr>
          <w:rFonts w:ascii="Century Gothic" w:hAnsi="Century Gothic"/>
          <w:sz w:val="24"/>
          <w:szCs w:val="24"/>
        </w:rPr>
      </w:pPr>
      <w:r>
        <w:rPr>
          <w:rFonts w:ascii="Century Gothic" w:hAnsi="Century Gothic"/>
          <w:sz w:val="24"/>
          <w:szCs w:val="24"/>
        </w:rPr>
        <w:lastRenderedPageBreak/>
        <w:t xml:space="preserve">Click </w:t>
      </w:r>
      <w:r w:rsidRPr="00F74B37">
        <w:rPr>
          <w:rFonts w:ascii="Century Gothic" w:hAnsi="Century Gothic"/>
          <w:b/>
          <w:bCs/>
          <w:sz w:val="24"/>
          <w:szCs w:val="24"/>
        </w:rPr>
        <w:t>Chief Compla</w:t>
      </w:r>
      <w:r w:rsidR="005B004B" w:rsidRPr="00F74B37">
        <w:rPr>
          <w:rFonts w:ascii="Century Gothic" w:hAnsi="Century Gothic"/>
          <w:b/>
          <w:bCs/>
          <w:sz w:val="24"/>
          <w:szCs w:val="24"/>
        </w:rPr>
        <w:t>int</w:t>
      </w:r>
      <w:r w:rsidR="005B004B">
        <w:rPr>
          <w:rFonts w:ascii="Century Gothic" w:hAnsi="Century Gothic"/>
          <w:sz w:val="24"/>
          <w:szCs w:val="24"/>
        </w:rPr>
        <w:t xml:space="preserve"> to open the section</w:t>
      </w:r>
      <w:r w:rsidR="009D6A5F">
        <w:rPr>
          <w:rFonts w:ascii="Century Gothic" w:hAnsi="Century Gothic"/>
          <w:sz w:val="24"/>
          <w:szCs w:val="24"/>
        </w:rPr>
        <w:t>.</w:t>
      </w:r>
    </w:p>
    <w:p w14:paraId="21D45B6C" w14:textId="1EE6D9A5" w:rsidR="009D6A5F" w:rsidRDefault="009D6A5F" w:rsidP="00AE2F31">
      <w:pPr>
        <w:pStyle w:val="ListParagraph"/>
        <w:numPr>
          <w:ilvl w:val="0"/>
          <w:numId w:val="7"/>
        </w:numPr>
        <w:spacing w:after="0"/>
        <w:rPr>
          <w:rFonts w:ascii="Century Gothic" w:hAnsi="Century Gothic"/>
          <w:sz w:val="24"/>
          <w:szCs w:val="24"/>
        </w:rPr>
      </w:pPr>
      <w:r>
        <w:rPr>
          <w:rFonts w:ascii="Century Gothic" w:hAnsi="Century Gothic"/>
          <w:sz w:val="24"/>
          <w:szCs w:val="24"/>
        </w:rPr>
        <w:t xml:space="preserve">In the </w:t>
      </w:r>
      <w:r w:rsidRPr="00F74B37">
        <w:rPr>
          <w:rFonts w:ascii="Century Gothic" w:hAnsi="Century Gothic"/>
          <w:b/>
          <w:bCs/>
          <w:sz w:val="24"/>
          <w:szCs w:val="24"/>
        </w:rPr>
        <w:t>Add a new reason</w:t>
      </w:r>
      <w:r>
        <w:rPr>
          <w:rFonts w:ascii="Century Gothic" w:hAnsi="Century Gothic"/>
          <w:sz w:val="24"/>
          <w:szCs w:val="24"/>
        </w:rPr>
        <w:t xml:space="preserve"> search field, type; </w:t>
      </w:r>
      <w:r w:rsidRPr="00F74B37">
        <w:rPr>
          <w:rFonts w:ascii="Century Gothic" w:hAnsi="Century Gothic"/>
          <w:b/>
          <w:bCs/>
          <w:sz w:val="24"/>
          <w:szCs w:val="24"/>
        </w:rPr>
        <w:t>Abnormal Glucose</w:t>
      </w:r>
      <w:r w:rsidR="00F74B37">
        <w:rPr>
          <w:rFonts w:ascii="Century Gothic" w:hAnsi="Century Gothic"/>
          <w:sz w:val="24"/>
          <w:szCs w:val="24"/>
        </w:rPr>
        <w:t xml:space="preserve">, press </w:t>
      </w:r>
      <w:r w:rsidR="00F74B37" w:rsidRPr="00F74B37">
        <w:rPr>
          <w:rFonts w:ascii="Century Gothic" w:hAnsi="Century Gothic"/>
          <w:b/>
          <w:bCs/>
          <w:sz w:val="24"/>
          <w:szCs w:val="24"/>
        </w:rPr>
        <w:t>Enter</w:t>
      </w:r>
      <w:r w:rsidR="00F74B37">
        <w:rPr>
          <w:rFonts w:ascii="Century Gothic" w:hAnsi="Century Gothic"/>
          <w:sz w:val="24"/>
          <w:szCs w:val="24"/>
        </w:rPr>
        <w:t xml:space="preserve"> and </w:t>
      </w:r>
      <w:r w:rsidR="00F74B37" w:rsidRPr="00F74B37">
        <w:rPr>
          <w:rFonts w:ascii="Century Gothic" w:hAnsi="Century Gothic"/>
          <w:b/>
          <w:bCs/>
          <w:sz w:val="24"/>
          <w:szCs w:val="24"/>
        </w:rPr>
        <w:t>Close</w:t>
      </w:r>
      <w:r w:rsidR="00F74B37">
        <w:rPr>
          <w:rFonts w:ascii="Century Gothic" w:hAnsi="Century Gothic"/>
          <w:sz w:val="24"/>
          <w:szCs w:val="24"/>
        </w:rPr>
        <w:t xml:space="preserve"> the section.</w:t>
      </w:r>
    </w:p>
    <w:p w14:paraId="6DFF5C21" w14:textId="58522F4F" w:rsidR="00B76585" w:rsidRDefault="00AF4654" w:rsidP="00AE2F31">
      <w:pPr>
        <w:pStyle w:val="ListParagraph"/>
        <w:numPr>
          <w:ilvl w:val="0"/>
          <w:numId w:val="7"/>
        </w:numPr>
        <w:spacing w:after="0"/>
        <w:rPr>
          <w:rFonts w:ascii="Century Gothic" w:hAnsi="Century Gothic"/>
          <w:sz w:val="24"/>
          <w:szCs w:val="24"/>
        </w:rPr>
      </w:pPr>
      <w:r>
        <w:rPr>
          <w:rFonts w:ascii="Century Gothic" w:hAnsi="Century Gothic"/>
          <w:sz w:val="24"/>
          <w:szCs w:val="24"/>
        </w:rPr>
        <w:t xml:space="preserve">Go to the </w:t>
      </w:r>
      <w:r w:rsidRPr="00AF4654">
        <w:rPr>
          <w:rFonts w:ascii="Century Gothic" w:hAnsi="Century Gothic"/>
          <w:b/>
          <w:bCs/>
          <w:sz w:val="24"/>
          <w:szCs w:val="24"/>
        </w:rPr>
        <w:t>Progress Note</w:t>
      </w:r>
      <w:r>
        <w:rPr>
          <w:rFonts w:ascii="Century Gothic" w:hAnsi="Century Gothic"/>
          <w:sz w:val="24"/>
          <w:szCs w:val="24"/>
        </w:rPr>
        <w:t>.</w:t>
      </w:r>
    </w:p>
    <w:p w14:paraId="354221FC" w14:textId="6AB8C066" w:rsidR="00AF4654" w:rsidRDefault="000A334B" w:rsidP="00AE2F31">
      <w:pPr>
        <w:pStyle w:val="ListParagraph"/>
        <w:numPr>
          <w:ilvl w:val="0"/>
          <w:numId w:val="7"/>
        </w:numPr>
        <w:spacing w:after="0"/>
        <w:rPr>
          <w:rFonts w:ascii="Century Gothic" w:hAnsi="Century Gothic"/>
          <w:sz w:val="24"/>
          <w:szCs w:val="24"/>
        </w:rPr>
      </w:pPr>
      <w:r w:rsidRPr="000A334B">
        <w:rPr>
          <w:rFonts w:ascii="Century Gothic" w:hAnsi="Century Gothic"/>
          <w:sz w:val="24"/>
          <w:szCs w:val="24"/>
        </w:rPr>
        <w:t xml:space="preserve">Add </w:t>
      </w:r>
      <w:r w:rsidR="00AF5993">
        <w:rPr>
          <w:rFonts w:ascii="Century Gothic" w:hAnsi="Century Gothic"/>
          <w:sz w:val="24"/>
          <w:szCs w:val="24"/>
        </w:rPr>
        <w:t xml:space="preserve">the following </w:t>
      </w:r>
      <w:r w:rsidR="00B5331D">
        <w:rPr>
          <w:rFonts w:ascii="Century Gothic" w:hAnsi="Century Gothic"/>
          <w:sz w:val="24"/>
          <w:szCs w:val="24"/>
        </w:rPr>
        <w:t>smartphrase</w:t>
      </w:r>
      <w:r w:rsidRPr="000A334B">
        <w:rPr>
          <w:rFonts w:ascii="Century Gothic" w:hAnsi="Century Gothic"/>
          <w:sz w:val="24"/>
          <w:szCs w:val="24"/>
        </w:rPr>
        <w:t xml:space="preserve"> </w:t>
      </w:r>
      <w:r w:rsidRPr="000A334B">
        <w:rPr>
          <w:rFonts w:ascii="Century Gothic" w:hAnsi="Century Gothic"/>
          <w:b/>
          <w:sz w:val="24"/>
          <w:szCs w:val="24"/>
        </w:rPr>
        <w:t>.</w:t>
      </w:r>
      <w:r w:rsidR="002D2432">
        <w:rPr>
          <w:rFonts w:ascii="Century Gothic" w:hAnsi="Century Gothic"/>
          <w:b/>
          <w:sz w:val="24"/>
          <w:szCs w:val="24"/>
        </w:rPr>
        <w:t>WHA3HRGTTLABASSISTANT</w:t>
      </w:r>
      <w:r w:rsidRPr="000A334B">
        <w:rPr>
          <w:rFonts w:ascii="Century Gothic" w:hAnsi="Century Gothic"/>
          <w:sz w:val="24"/>
          <w:szCs w:val="24"/>
        </w:rPr>
        <w:t xml:space="preserve"> in </w:t>
      </w:r>
      <w:r w:rsidR="00C963B2">
        <w:rPr>
          <w:rFonts w:ascii="Century Gothic" w:hAnsi="Century Gothic"/>
          <w:sz w:val="24"/>
          <w:szCs w:val="24"/>
        </w:rPr>
        <w:t>your</w:t>
      </w:r>
      <w:r w:rsidRPr="000A334B">
        <w:rPr>
          <w:rFonts w:ascii="Century Gothic" w:hAnsi="Century Gothic"/>
          <w:sz w:val="24"/>
          <w:szCs w:val="24"/>
        </w:rPr>
        <w:t xml:space="preserve"> blank note</w:t>
      </w:r>
      <w:r w:rsidR="002D2432">
        <w:rPr>
          <w:rFonts w:ascii="Century Gothic" w:hAnsi="Century Gothic"/>
          <w:sz w:val="24"/>
          <w:szCs w:val="24"/>
        </w:rPr>
        <w:t>.</w:t>
      </w:r>
    </w:p>
    <w:p w14:paraId="16853AE1" w14:textId="6DB9D887" w:rsidR="002D2432" w:rsidRDefault="003615B7" w:rsidP="00AE2F31">
      <w:pPr>
        <w:pStyle w:val="ListParagraph"/>
        <w:numPr>
          <w:ilvl w:val="1"/>
          <w:numId w:val="7"/>
        </w:numPr>
        <w:spacing w:after="0"/>
        <w:rPr>
          <w:rFonts w:ascii="Century Gothic" w:hAnsi="Century Gothic"/>
          <w:sz w:val="24"/>
          <w:szCs w:val="24"/>
        </w:rPr>
      </w:pPr>
      <w:r>
        <w:rPr>
          <w:rFonts w:ascii="Century Gothic" w:hAnsi="Century Gothic"/>
          <w:sz w:val="24"/>
          <w:szCs w:val="24"/>
        </w:rPr>
        <w:t xml:space="preserve">Skip this step if you have already completed </w:t>
      </w:r>
      <w:r w:rsidR="003804F3">
        <w:rPr>
          <w:rFonts w:ascii="Century Gothic" w:hAnsi="Century Gothic"/>
          <w:sz w:val="24"/>
          <w:szCs w:val="24"/>
        </w:rPr>
        <w:t>pre-charting for this patient.</w:t>
      </w:r>
    </w:p>
    <w:p w14:paraId="1D6F267D" w14:textId="15AAC35C" w:rsidR="00E500B7" w:rsidRPr="00E500B7" w:rsidRDefault="00C963B2" w:rsidP="00AE2F31">
      <w:pPr>
        <w:pStyle w:val="ListParagraph"/>
        <w:numPr>
          <w:ilvl w:val="0"/>
          <w:numId w:val="7"/>
        </w:numPr>
        <w:spacing w:after="0"/>
        <w:rPr>
          <w:rFonts w:ascii="Century Gothic" w:hAnsi="Century Gothic"/>
          <w:sz w:val="24"/>
          <w:szCs w:val="24"/>
        </w:rPr>
      </w:pPr>
      <w:r>
        <w:rPr>
          <w:rFonts w:ascii="Century Gothic" w:hAnsi="Century Gothic"/>
          <w:sz w:val="24"/>
          <w:szCs w:val="24"/>
        </w:rPr>
        <w:t>Use</w:t>
      </w:r>
      <w:r w:rsidR="00E500B7" w:rsidRPr="00E500B7">
        <w:rPr>
          <w:rFonts w:ascii="Century Gothic" w:hAnsi="Century Gothic"/>
          <w:sz w:val="24"/>
          <w:szCs w:val="24"/>
        </w:rPr>
        <w:t xml:space="preserve"> </w:t>
      </w:r>
      <w:r w:rsidR="00E500B7" w:rsidRPr="00C963B2">
        <w:rPr>
          <w:rFonts w:ascii="Century Gothic" w:hAnsi="Century Gothic"/>
          <w:b/>
          <w:bCs/>
          <w:sz w:val="24"/>
          <w:szCs w:val="24"/>
        </w:rPr>
        <w:t>F2</w:t>
      </w:r>
      <w:r w:rsidR="00E500B7" w:rsidRPr="00E500B7">
        <w:rPr>
          <w:rFonts w:ascii="Century Gothic" w:hAnsi="Century Gothic"/>
          <w:sz w:val="24"/>
          <w:szCs w:val="24"/>
        </w:rPr>
        <w:t xml:space="preserve"> or click the </w:t>
      </w:r>
      <w:r w:rsidR="00E500B7" w:rsidRPr="00C963B2">
        <w:rPr>
          <w:rFonts w:ascii="Century Gothic" w:hAnsi="Century Gothic"/>
          <w:b/>
          <w:bCs/>
          <w:sz w:val="24"/>
          <w:szCs w:val="24"/>
        </w:rPr>
        <w:t>variables</w:t>
      </w:r>
      <w:r w:rsidR="00E500B7" w:rsidRPr="00E500B7">
        <w:rPr>
          <w:rFonts w:ascii="Century Gothic" w:hAnsi="Century Gothic"/>
          <w:sz w:val="24"/>
          <w:szCs w:val="24"/>
        </w:rPr>
        <w:t xml:space="preserve"> to work through the checklist to ensure it is filled out appropriately. </w:t>
      </w:r>
    </w:p>
    <w:p w14:paraId="4C244FB1" w14:textId="247D65B6" w:rsidR="00E500B7" w:rsidRPr="00E500B7" w:rsidRDefault="00E500B7" w:rsidP="00AE2F31">
      <w:pPr>
        <w:pStyle w:val="ListParagraph"/>
        <w:numPr>
          <w:ilvl w:val="1"/>
          <w:numId w:val="7"/>
        </w:numPr>
        <w:spacing w:after="0"/>
        <w:rPr>
          <w:rFonts w:ascii="Century Gothic" w:hAnsi="Century Gothic"/>
          <w:sz w:val="24"/>
          <w:szCs w:val="24"/>
        </w:rPr>
      </w:pPr>
      <w:r w:rsidRPr="00E500B7">
        <w:rPr>
          <w:rFonts w:ascii="Century Gothic" w:hAnsi="Century Gothic"/>
          <w:sz w:val="24"/>
          <w:szCs w:val="24"/>
        </w:rPr>
        <w:t xml:space="preserve">Elevated 1Hr GTT documented: </w:t>
      </w:r>
    </w:p>
    <w:p w14:paraId="281221AD" w14:textId="69D7F74A" w:rsidR="00E500B7" w:rsidRPr="00E500B7" w:rsidRDefault="00E500B7" w:rsidP="00AE2F31">
      <w:pPr>
        <w:pStyle w:val="ListParagraph"/>
        <w:numPr>
          <w:ilvl w:val="1"/>
          <w:numId w:val="7"/>
        </w:numPr>
        <w:spacing w:after="0"/>
        <w:rPr>
          <w:rFonts w:ascii="Century Gothic" w:hAnsi="Century Gothic"/>
          <w:sz w:val="24"/>
          <w:szCs w:val="24"/>
        </w:rPr>
      </w:pPr>
      <w:r w:rsidRPr="00E500B7">
        <w:rPr>
          <w:rFonts w:ascii="Century Gothic" w:hAnsi="Century Gothic"/>
          <w:sz w:val="24"/>
          <w:szCs w:val="24"/>
        </w:rPr>
        <w:t xml:space="preserve">Patient with current diagnosis of diabetes: </w:t>
      </w:r>
    </w:p>
    <w:p w14:paraId="5AA2C4A9" w14:textId="0CA3B217" w:rsidR="00E500B7" w:rsidRPr="00E500B7" w:rsidRDefault="00E500B7" w:rsidP="00AE2F31">
      <w:pPr>
        <w:pStyle w:val="ListParagraph"/>
        <w:numPr>
          <w:ilvl w:val="1"/>
          <w:numId w:val="7"/>
        </w:numPr>
        <w:spacing w:after="0"/>
        <w:rPr>
          <w:rFonts w:ascii="Century Gothic" w:hAnsi="Century Gothic"/>
          <w:sz w:val="24"/>
          <w:szCs w:val="24"/>
        </w:rPr>
      </w:pPr>
      <w:r w:rsidRPr="00E500B7">
        <w:rPr>
          <w:rFonts w:ascii="Century Gothic" w:hAnsi="Century Gothic"/>
          <w:sz w:val="24"/>
          <w:szCs w:val="24"/>
        </w:rPr>
        <w:t xml:space="preserve">Order in place for 3 Hr GTT: </w:t>
      </w:r>
    </w:p>
    <w:p w14:paraId="315F66EE" w14:textId="5CD265D4" w:rsidR="00E500B7" w:rsidRPr="00E500B7" w:rsidRDefault="00E500B7" w:rsidP="00AE2F31">
      <w:pPr>
        <w:pStyle w:val="ListParagraph"/>
        <w:numPr>
          <w:ilvl w:val="1"/>
          <w:numId w:val="7"/>
        </w:numPr>
        <w:spacing w:after="0"/>
        <w:rPr>
          <w:rFonts w:ascii="Century Gothic" w:hAnsi="Century Gothic"/>
          <w:sz w:val="24"/>
          <w:szCs w:val="24"/>
        </w:rPr>
      </w:pPr>
      <w:r w:rsidRPr="00E500B7">
        <w:rPr>
          <w:rFonts w:ascii="Century Gothic" w:hAnsi="Century Gothic"/>
          <w:sz w:val="24"/>
          <w:szCs w:val="24"/>
        </w:rPr>
        <w:t xml:space="preserve">Fasting: </w:t>
      </w:r>
    </w:p>
    <w:p w14:paraId="33FC82A4" w14:textId="72A40F02" w:rsidR="00E500B7" w:rsidRPr="00E500B7" w:rsidRDefault="00E500B7" w:rsidP="00AE2F31">
      <w:pPr>
        <w:pStyle w:val="ListParagraph"/>
        <w:numPr>
          <w:ilvl w:val="1"/>
          <w:numId w:val="7"/>
        </w:numPr>
        <w:spacing w:after="0"/>
        <w:rPr>
          <w:rFonts w:ascii="Century Gothic" w:hAnsi="Century Gothic"/>
          <w:sz w:val="24"/>
          <w:szCs w:val="24"/>
        </w:rPr>
      </w:pPr>
      <w:r w:rsidRPr="00E500B7">
        <w:rPr>
          <w:rFonts w:ascii="Century Gothic" w:hAnsi="Century Gothic"/>
          <w:sz w:val="24"/>
          <w:szCs w:val="24"/>
        </w:rPr>
        <w:t xml:space="preserve">POC glucose value: </w:t>
      </w:r>
    </w:p>
    <w:p w14:paraId="267E9E10" w14:textId="57C4A287" w:rsidR="00E500B7" w:rsidRDefault="00BE3937" w:rsidP="00AE2F31">
      <w:pPr>
        <w:pStyle w:val="ListParagraph"/>
        <w:numPr>
          <w:ilvl w:val="0"/>
          <w:numId w:val="7"/>
        </w:numPr>
        <w:spacing w:after="0"/>
        <w:rPr>
          <w:rFonts w:ascii="Century Gothic" w:hAnsi="Century Gothic"/>
          <w:sz w:val="24"/>
          <w:szCs w:val="24"/>
        </w:rPr>
      </w:pPr>
      <w:r>
        <w:rPr>
          <w:rFonts w:ascii="Century Gothic" w:hAnsi="Century Gothic"/>
          <w:sz w:val="24"/>
          <w:szCs w:val="24"/>
        </w:rPr>
        <w:t>Click</w:t>
      </w:r>
      <w:r w:rsidR="00D43824">
        <w:rPr>
          <w:rFonts w:ascii="Century Gothic" w:hAnsi="Century Gothic"/>
          <w:sz w:val="24"/>
          <w:szCs w:val="24"/>
        </w:rPr>
        <w:t xml:space="preserve"> the </w:t>
      </w:r>
      <w:r w:rsidR="00D43824" w:rsidRPr="008B6491">
        <w:rPr>
          <w:rFonts w:ascii="Century Gothic" w:hAnsi="Century Gothic"/>
          <w:b/>
          <w:bCs/>
          <w:sz w:val="24"/>
          <w:szCs w:val="24"/>
        </w:rPr>
        <w:t>WHA Proceed/Don</w:t>
      </w:r>
      <w:r w:rsidR="00F52972" w:rsidRPr="008B6491">
        <w:rPr>
          <w:rFonts w:ascii="Century Gothic" w:hAnsi="Century Gothic"/>
          <w:b/>
          <w:bCs/>
          <w:sz w:val="24"/>
          <w:szCs w:val="24"/>
        </w:rPr>
        <w:t>’t proceed with GTT</w:t>
      </w:r>
      <w:r w:rsidR="00F52972">
        <w:rPr>
          <w:rFonts w:ascii="Century Gothic" w:hAnsi="Century Gothic"/>
          <w:sz w:val="24"/>
          <w:szCs w:val="24"/>
        </w:rPr>
        <w:t xml:space="preserve"> variable</w:t>
      </w:r>
      <w:r w:rsidR="00435A78">
        <w:rPr>
          <w:rFonts w:ascii="Century Gothic" w:hAnsi="Century Gothic"/>
          <w:sz w:val="24"/>
          <w:szCs w:val="24"/>
        </w:rPr>
        <w:t xml:space="preserve">, select the appropriate options to continue </w:t>
      </w:r>
      <w:r w:rsidR="00E17887">
        <w:rPr>
          <w:rFonts w:ascii="Century Gothic" w:hAnsi="Century Gothic"/>
          <w:sz w:val="24"/>
          <w:szCs w:val="24"/>
        </w:rPr>
        <w:t>with documentation.</w:t>
      </w:r>
    </w:p>
    <w:p w14:paraId="514DAF9A" w14:textId="5557F8CD" w:rsidR="00E17887" w:rsidRDefault="00E17887" w:rsidP="00AE2F31">
      <w:pPr>
        <w:pStyle w:val="ListParagraph"/>
        <w:numPr>
          <w:ilvl w:val="0"/>
          <w:numId w:val="7"/>
        </w:numPr>
        <w:spacing w:after="0"/>
        <w:rPr>
          <w:rFonts w:ascii="Century Gothic" w:hAnsi="Century Gothic"/>
          <w:sz w:val="24"/>
          <w:szCs w:val="24"/>
        </w:rPr>
      </w:pPr>
      <w:r>
        <w:rPr>
          <w:rFonts w:ascii="Century Gothic" w:hAnsi="Century Gothic"/>
          <w:sz w:val="24"/>
          <w:szCs w:val="24"/>
        </w:rPr>
        <w:t xml:space="preserve">Document the time the patient </w:t>
      </w:r>
      <w:r w:rsidR="00331078">
        <w:rPr>
          <w:rFonts w:ascii="Century Gothic" w:hAnsi="Century Gothic"/>
          <w:sz w:val="24"/>
          <w:szCs w:val="24"/>
        </w:rPr>
        <w:t>began their drink.</w:t>
      </w:r>
    </w:p>
    <w:p w14:paraId="29A0451B" w14:textId="51895CB6" w:rsidR="0020691D" w:rsidRDefault="0020691D" w:rsidP="00AE2F31">
      <w:pPr>
        <w:pStyle w:val="ListParagraph"/>
        <w:numPr>
          <w:ilvl w:val="0"/>
          <w:numId w:val="7"/>
        </w:numPr>
        <w:spacing w:after="0"/>
        <w:rPr>
          <w:rFonts w:ascii="Century Gothic" w:hAnsi="Century Gothic"/>
          <w:sz w:val="24"/>
          <w:szCs w:val="24"/>
        </w:rPr>
      </w:pPr>
      <w:r>
        <w:rPr>
          <w:rFonts w:ascii="Century Gothic" w:hAnsi="Century Gothic"/>
          <w:sz w:val="24"/>
          <w:szCs w:val="24"/>
        </w:rPr>
        <w:t xml:space="preserve">Once you have completed all 4 draws, </w:t>
      </w:r>
      <w:r w:rsidR="00217EC9">
        <w:rPr>
          <w:rFonts w:ascii="Century Gothic" w:hAnsi="Century Gothic"/>
          <w:sz w:val="24"/>
          <w:szCs w:val="24"/>
        </w:rPr>
        <w:t>finish your documentation.</w:t>
      </w:r>
    </w:p>
    <w:p w14:paraId="37A1DD53" w14:textId="07C10E18" w:rsidR="00217EC9" w:rsidRPr="00217EC9" w:rsidRDefault="00A24E53" w:rsidP="00217EC9">
      <w:pPr>
        <w:spacing w:after="0"/>
        <w:ind w:left="720"/>
        <w:rPr>
          <w:rFonts w:ascii="Century Gothic" w:hAnsi="Century Gothic"/>
          <w:sz w:val="24"/>
          <w:szCs w:val="24"/>
        </w:rPr>
      </w:pPr>
      <w:r w:rsidRPr="00A24E53">
        <w:rPr>
          <w:rFonts w:ascii="Century Gothic" w:hAnsi="Century Gothic"/>
          <w:b/>
          <w:bCs/>
          <w:color w:val="C00000"/>
          <w:sz w:val="36"/>
          <w:szCs w:val="36"/>
        </w:rPr>
        <w:t>!</w:t>
      </w:r>
      <w:r w:rsidRPr="00A24E53">
        <w:rPr>
          <w:rFonts w:ascii="Century Gothic" w:hAnsi="Century Gothic"/>
          <w:b/>
          <w:bCs/>
          <w:i/>
          <w:iCs/>
          <w:color w:val="C00000"/>
          <w:sz w:val="24"/>
          <w:szCs w:val="24"/>
        </w:rPr>
        <w:t xml:space="preserve"> Important</w:t>
      </w:r>
      <w:r w:rsidR="00217EC9" w:rsidRPr="00A24E53">
        <w:rPr>
          <w:rFonts w:ascii="Century Gothic" w:hAnsi="Century Gothic"/>
          <w:i/>
          <w:iCs/>
          <w:sz w:val="24"/>
          <w:szCs w:val="24"/>
        </w:rPr>
        <w:t>:</w:t>
      </w:r>
      <w:r w:rsidR="00217EC9" w:rsidRPr="00217EC9">
        <w:rPr>
          <w:rFonts w:ascii="Century Gothic" w:hAnsi="Century Gothic"/>
          <w:sz w:val="24"/>
          <w:szCs w:val="24"/>
        </w:rPr>
        <w:t xml:space="preserve"> </w:t>
      </w:r>
      <w:r w:rsidR="00217EC9" w:rsidRPr="00A24E53">
        <w:rPr>
          <w:rFonts w:ascii="Century Gothic" w:hAnsi="Century Gothic"/>
          <w:i/>
          <w:iCs/>
          <w:color w:val="EE0000"/>
          <w:sz w:val="24"/>
          <w:szCs w:val="24"/>
        </w:rPr>
        <w:t xml:space="preserve">The encounter and note need to remain unsigned until all four draws have been completed or if there </w:t>
      </w:r>
      <w:r w:rsidR="000B2FC9" w:rsidRPr="00A24E53">
        <w:rPr>
          <w:rFonts w:ascii="Century Gothic" w:hAnsi="Century Gothic"/>
          <w:i/>
          <w:iCs/>
          <w:color w:val="EE0000"/>
          <w:sz w:val="24"/>
          <w:szCs w:val="24"/>
        </w:rPr>
        <w:t>were</w:t>
      </w:r>
      <w:r w:rsidR="00217EC9" w:rsidRPr="00A24E53">
        <w:rPr>
          <w:rFonts w:ascii="Century Gothic" w:hAnsi="Century Gothic"/>
          <w:i/>
          <w:iCs/>
          <w:color w:val="EE0000"/>
          <w:sz w:val="24"/>
          <w:szCs w:val="24"/>
        </w:rPr>
        <w:t xml:space="preserve"> complications</w:t>
      </w:r>
      <w:r w:rsidR="00E0570A" w:rsidRPr="00A24E53">
        <w:rPr>
          <w:rFonts w:ascii="Century Gothic" w:hAnsi="Century Gothic"/>
          <w:i/>
          <w:iCs/>
          <w:color w:val="EE0000"/>
          <w:sz w:val="24"/>
          <w:szCs w:val="24"/>
        </w:rPr>
        <w:t xml:space="preserve"> during the appointment</w:t>
      </w:r>
      <w:r w:rsidR="00217EC9" w:rsidRPr="00A24E53">
        <w:rPr>
          <w:rFonts w:ascii="Century Gothic" w:hAnsi="Century Gothic"/>
          <w:i/>
          <w:iCs/>
          <w:color w:val="EE0000"/>
          <w:sz w:val="24"/>
          <w:szCs w:val="24"/>
        </w:rPr>
        <w:t xml:space="preserve"> and the patient or an RN discontinue the test.</w:t>
      </w:r>
    </w:p>
    <w:p w14:paraId="7F2CA749" w14:textId="2425A1B1" w:rsidR="00217EC9" w:rsidRDefault="00CB7D5A" w:rsidP="00AE2F31">
      <w:pPr>
        <w:pStyle w:val="ListParagraph"/>
        <w:numPr>
          <w:ilvl w:val="0"/>
          <w:numId w:val="7"/>
        </w:numPr>
        <w:spacing w:after="0"/>
        <w:rPr>
          <w:rFonts w:ascii="Century Gothic" w:hAnsi="Century Gothic"/>
          <w:sz w:val="24"/>
          <w:szCs w:val="24"/>
        </w:rPr>
      </w:pPr>
      <w:r>
        <w:rPr>
          <w:rFonts w:ascii="Century Gothic" w:hAnsi="Century Gothic"/>
          <w:sz w:val="24"/>
          <w:szCs w:val="24"/>
        </w:rPr>
        <w:t xml:space="preserve">Go to </w:t>
      </w:r>
      <w:r w:rsidRPr="008B6491">
        <w:rPr>
          <w:rFonts w:ascii="Century Gothic" w:hAnsi="Century Gothic"/>
          <w:b/>
          <w:bCs/>
          <w:sz w:val="24"/>
          <w:szCs w:val="24"/>
        </w:rPr>
        <w:t>This Visit</w:t>
      </w:r>
      <w:r>
        <w:rPr>
          <w:rFonts w:ascii="Century Gothic" w:hAnsi="Century Gothic"/>
          <w:sz w:val="24"/>
          <w:szCs w:val="24"/>
        </w:rPr>
        <w:t xml:space="preserve"> </w:t>
      </w:r>
      <w:r w:rsidR="008B6491">
        <w:rPr>
          <w:rFonts w:ascii="Century Gothic" w:hAnsi="Century Gothic"/>
          <w:sz w:val="24"/>
          <w:szCs w:val="24"/>
        </w:rPr>
        <w:t>activity</w:t>
      </w:r>
      <w:r w:rsidR="00E0570A">
        <w:rPr>
          <w:rFonts w:ascii="Century Gothic" w:hAnsi="Century Gothic"/>
          <w:sz w:val="24"/>
          <w:szCs w:val="24"/>
        </w:rPr>
        <w:t>.</w:t>
      </w:r>
    </w:p>
    <w:p w14:paraId="13DE3B3E" w14:textId="334C030E" w:rsidR="00E0570A" w:rsidRDefault="00E0570A" w:rsidP="00AE2F31">
      <w:pPr>
        <w:pStyle w:val="ListParagraph"/>
        <w:numPr>
          <w:ilvl w:val="0"/>
          <w:numId w:val="7"/>
        </w:numPr>
        <w:spacing w:after="0"/>
        <w:rPr>
          <w:rFonts w:ascii="Century Gothic" w:hAnsi="Century Gothic"/>
          <w:sz w:val="24"/>
          <w:szCs w:val="24"/>
        </w:rPr>
      </w:pPr>
      <w:r>
        <w:rPr>
          <w:rFonts w:ascii="Century Gothic" w:hAnsi="Century Gothic"/>
          <w:sz w:val="24"/>
          <w:szCs w:val="24"/>
        </w:rPr>
        <w:t xml:space="preserve">Under the </w:t>
      </w:r>
      <w:r w:rsidRPr="00A969CF">
        <w:rPr>
          <w:rFonts w:ascii="Century Gothic" w:hAnsi="Century Gothic"/>
          <w:b/>
          <w:bCs/>
          <w:sz w:val="24"/>
          <w:szCs w:val="24"/>
        </w:rPr>
        <w:t>Visit Diagnosis</w:t>
      </w:r>
      <w:r w:rsidR="00397146">
        <w:rPr>
          <w:rFonts w:ascii="Century Gothic" w:hAnsi="Century Gothic"/>
          <w:sz w:val="24"/>
          <w:szCs w:val="24"/>
        </w:rPr>
        <w:t xml:space="preserve"> section, click on the </w:t>
      </w:r>
      <w:r w:rsidR="00397146" w:rsidRPr="00A969CF">
        <w:rPr>
          <w:rFonts w:ascii="Century Gothic" w:hAnsi="Century Gothic"/>
          <w:b/>
          <w:bCs/>
          <w:sz w:val="24"/>
          <w:szCs w:val="24"/>
        </w:rPr>
        <w:t xml:space="preserve">Problems </w:t>
      </w:r>
      <w:r w:rsidR="007632D1" w:rsidRPr="00A969CF">
        <w:rPr>
          <w:rFonts w:ascii="Century Gothic" w:hAnsi="Century Gothic"/>
          <w:b/>
          <w:bCs/>
          <w:sz w:val="24"/>
          <w:szCs w:val="24"/>
        </w:rPr>
        <w:t>button</w:t>
      </w:r>
      <w:r w:rsidR="007632D1">
        <w:rPr>
          <w:rFonts w:ascii="Century Gothic" w:hAnsi="Century Gothic"/>
          <w:sz w:val="24"/>
          <w:szCs w:val="24"/>
        </w:rPr>
        <w:t xml:space="preserve"> to reveal </w:t>
      </w:r>
      <w:r w:rsidR="00A969CF">
        <w:rPr>
          <w:rFonts w:ascii="Century Gothic" w:hAnsi="Century Gothic"/>
          <w:sz w:val="24"/>
          <w:szCs w:val="24"/>
        </w:rPr>
        <w:t>a</w:t>
      </w:r>
      <w:r w:rsidR="007632D1">
        <w:rPr>
          <w:rFonts w:ascii="Century Gothic" w:hAnsi="Century Gothic"/>
          <w:sz w:val="24"/>
          <w:szCs w:val="24"/>
        </w:rPr>
        <w:t xml:space="preserve"> list and select </w:t>
      </w:r>
      <w:r w:rsidR="007632D1" w:rsidRPr="005E4EEB">
        <w:rPr>
          <w:rFonts w:ascii="Century Gothic" w:hAnsi="Century Gothic"/>
          <w:b/>
          <w:bCs/>
          <w:sz w:val="24"/>
          <w:szCs w:val="24"/>
        </w:rPr>
        <w:t xml:space="preserve">Elevated </w:t>
      </w:r>
      <w:r w:rsidR="00A969CF" w:rsidRPr="005E4EEB">
        <w:rPr>
          <w:rFonts w:ascii="Century Gothic" w:hAnsi="Century Gothic"/>
          <w:b/>
          <w:bCs/>
          <w:sz w:val="24"/>
          <w:szCs w:val="24"/>
        </w:rPr>
        <w:t>Glucose Tolerance Test</w:t>
      </w:r>
      <w:r w:rsidR="00A969CF">
        <w:rPr>
          <w:rFonts w:ascii="Century Gothic" w:hAnsi="Century Gothic"/>
          <w:sz w:val="24"/>
          <w:szCs w:val="24"/>
        </w:rPr>
        <w:t>.</w:t>
      </w:r>
    </w:p>
    <w:p w14:paraId="4BAD254A" w14:textId="4E581923" w:rsidR="005E4EEB" w:rsidRDefault="005E4EEB" w:rsidP="00AE2F31">
      <w:pPr>
        <w:pStyle w:val="ListParagraph"/>
        <w:numPr>
          <w:ilvl w:val="0"/>
          <w:numId w:val="7"/>
        </w:numPr>
        <w:spacing w:after="0"/>
        <w:rPr>
          <w:rFonts w:ascii="Century Gothic" w:hAnsi="Century Gothic"/>
          <w:sz w:val="24"/>
          <w:szCs w:val="24"/>
        </w:rPr>
      </w:pPr>
      <w:r>
        <w:rPr>
          <w:rFonts w:ascii="Century Gothic" w:hAnsi="Century Gothic"/>
          <w:sz w:val="24"/>
          <w:szCs w:val="24"/>
        </w:rPr>
        <w:t xml:space="preserve">Level of Service, select </w:t>
      </w:r>
      <w:r w:rsidRPr="00EC7CF2">
        <w:rPr>
          <w:rFonts w:ascii="Century Gothic" w:hAnsi="Century Gothic"/>
          <w:b/>
          <w:bCs/>
          <w:sz w:val="24"/>
          <w:szCs w:val="24"/>
        </w:rPr>
        <w:t xml:space="preserve">RN </w:t>
      </w:r>
      <w:r w:rsidR="00E10230" w:rsidRPr="00EC7CF2">
        <w:rPr>
          <w:rFonts w:ascii="Century Gothic" w:hAnsi="Century Gothic"/>
          <w:b/>
          <w:bCs/>
          <w:sz w:val="24"/>
          <w:szCs w:val="24"/>
        </w:rPr>
        <w:t>NC chk</w:t>
      </w:r>
      <w:r w:rsidR="00EC7CF2">
        <w:rPr>
          <w:rFonts w:ascii="Century Gothic" w:hAnsi="Century Gothic"/>
          <w:sz w:val="24"/>
          <w:szCs w:val="24"/>
        </w:rPr>
        <w:t xml:space="preserve"> </w:t>
      </w:r>
      <w:r w:rsidR="00EC7CF2" w:rsidRPr="00EC7CF2">
        <w:rPr>
          <w:rFonts w:ascii="Century Gothic" w:hAnsi="Century Gothic"/>
          <w:sz w:val="24"/>
          <w:szCs w:val="24"/>
        </w:rPr>
        <w:t>(PR Nurse Visit No Charge)</w:t>
      </w:r>
      <w:r w:rsidR="00F21A47">
        <w:rPr>
          <w:rFonts w:ascii="Century Gothic" w:hAnsi="Century Gothic"/>
          <w:sz w:val="24"/>
          <w:szCs w:val="24"/>
        </w:rPr>
        <w:t>,</w:t>
      </w:r>
      <w:r w:rsidR="00EC7CF2" w:rsidRPr="00EC7CF2">
        <w:rPr>
          <w:rFonts w:ascii="Century Gothic" w:hAnsi="Century Gothic"/>
          <w:sz w:val="24"/>
          <w:szCs w:val="24"/>
        </w:rPr>
        <w:t xml:space="preserve"> enter the </w:t>
      </w:r>
      <w:r w:rsidR="00EC7CF2" w:rsidRPr="00EC7CF2">
        <w:rPr>
          <w:rFonts w:ascii="Century Gothic" w:hAnsi="Century Gothic"/>
          <w:b/>
          <w:sz w:val="24"/>
          <w:szCs w:val="24"/>
        </w:rPr>
        <w:t>Authorizing Provider</w:t>
      </w:r>
      <w:r w:rsidR="00EC7CF2" w:rsidRPr="00EC7CF2">
        <w:rPr>
          <w:rFonts w:ascii="Century Gothic" w:hAnsi="Century Gothic"/>
          <w:sz w:val="24"/>
          <w:szCs w:val="24"/>
        </w:rPr>
        <w:t>, which would be the provider on the 3hr GTT order.</w:t>
      </w:r>
    </w:p>
    <w:p w14:paraId="54C5D3AE" w14:textId="2ADBC141" w:rsidR="00F21A47" w:rsidRDefault="00F21A47" w:rsidP="00AE2F31">
      <w:pPr>
        <w:pStyle w:val="ListParagraph"/>
        <w:numPr>
          <w:ilvl w:val="0"/>
          <w:numId w:val="7"/>
        </w:numPr>
        <w:spacing w:after="0"/>
        <w:rPr>
          <w:rFonts w:ascii="Century Gothic" w:hAnsi="Century Gothic"/>
          <w:sz w:val="24"/>
          <w:szCs w:val="24"/>
        </w:rPr>
      </w:pPr>
      <w:r>
        <w:rPr>
          <w:rFonts w:ascii="Century Gothic" w:hAnsi="Century Gothic"/>
          <w:sz w:val="24"/>
          <w:szCs w:val="24"/>
        </w:rPr>
        <w:t xml:space="preserve">Click </w:t>
      </w:r>
      <w:r w:rsidRPr="00F21A47">
        <w:rPr>
          <w:rFonts w:ascii="Century Gothic" w:hAnsi="Century Gothic"/>
          <w:b/>
          <w:bCs/>
          <w:sz w:val="24"/>
          <w:szCs w:val="24"/>
        </w:rPr>
        <w:t>Sign the Encounter</w:t>
      </w:r>
      <w:r>
        <w:rPr>
          <w:rFonts w:ascii="Century Gothic" w:hAnsi="Century Gothic"/>
          <w:sz w:val="24"/>
          <w:szCs w:val="24"/>
        </w:rPr>
        <w:t>.</w:t>
      </w:r>
    </w:p>
    <w:p w14:paraId="4830D443" w14:textId="77777777" w:rsidR="003B2C6B" w:rsidRPr="003B2C6B" w:rsidRDefault="003B2C6B" w:rsidP="003B2C6B">
      <w:pPr>
        <w:spacing w:after="0"/>
        <w:rPr>
          <w:rFonts w:ascii="Century Gothic" w:hAnsi="Century Gothic"/>
          <w:sz w:val="24"/>
          <w:szCs w:val="24"/>
        </w:rPr>
      </w:pPr>
    </w:p>
    <w:p w14:paraId="71D35B40" w14:textId="77777777" w:rsidR="00F21A47" w:rsidRDefault="00F21A47" w:rsidP="00F21A47">
      <w:pPr>
        <w:autoSpaceDE w:val="0"/>
        <w:autoSpaceDN w:val="0"/>
        <w:adjustRightInd w:val="0"/>
        <w:spacing w:before="100" w:after="100" w:line="240" w:lineRule="auto"/>
        <w:rPr>
          <w:rFonts w:ascii="Century Gothic" w:hAnsi="Century Gothic" w:cs="Times New Roman"/>
          <w:sz w:val="24"/>
          <w:szCs w:val="24"/>
        </w:rPr>
      </w:pPr>
    </w:p>
    <w:p w14:paraId="2623A8AC" w14:textId="77777777" w:rsidR="00443917" w:rsidRDefault="00443917" w:rsidP="00F21A47">
      <w:pPr>
        <w:autoSpaceDE w:val="0"/>
        <w:autoSpaceDN w:val="0"/>
        <w:adjustRightInd w:val="0"/>
        <w:spacing w:before="100" w:after="100" w:line="240" w:lineRule="auto"/>
        <w:rPr>
          <w:rFonts w:ascii="Century Gothic" w:hAnsi="Century Gothic" w:cs="Times New Roman"/>
          <w:sz w:val="24"/>
          <w:szCs w:val="24"/>
        </w:rPr>
      </w:pPr>
    </w:p>
    <w:p w14:paraId="5AD79435" w14:textId="77777777" w:rsidR="009D7EFC" w:rsidRDefault="009D7EFC">
      <w:pPr>
        <w:spacing w:after="160" w:line="259" w:lineRule="auto"/>
        <w:rPr>
          <w:rFonts w:asciiTheme="majorHAnsi" w:eastAsiaTheme="majorEastAsia" w:hAnsiTheme="majorHAnsi" w:cstheme="majorBidi"/>
          <w:b/>
          <w:bCs/>
          <w:color w:val="1F4E79" w:themeColor="accent1" w:themeShade="80"/>
          <w:sz w:val="32"/>
          <w:szCs w:val="32"/>
        </w:rPr>
      </w:pPr>
      <w:bookmarkStart w:id="12" w:name="two"/>
      <w:bookmarkEnd w:id="12"/>
      <w:r>
        <w:rPr>
          <w:b/>
          <w:bCs/>
          <w:color w:val="1F4E79" w:themeColor="accent1" w:themeShade="80"/>
        </w:rPr>
        <w:br w:type="page"/>
      </w:r>
    </w:p>
    <w:p w14:paraId="471C2C0C" w14:textId="51FFBBE1" w:rsidR="00B27BAD" w:rsidRPr="00D57409" w:rsidRDefault="007C6FCB" w:rsidP="00DE1539">
      <w:pPr>
        <w:pStyle w:val="Heading1"/>
        <w:spacing w:before="0" w:after="240"/>
        <w:rPr>
          <w:b/>
          <w:bCs/>
          <w:color w:val="1F4E79" w:themeColor="accent1" w:themeShade="80"/>
        </w:rPr>
      </w:pPr>
      <w:bookmarkStart w:id="13" w:name="_Toc236041040"/>
      <w:r>
        <w:rPr>
          <w:b/>
          <w:bCs/>
          <w:color w:val="1F4E79" w:themeColor="accent1" w:themeShade="80"/>
        </w:rPr>
        <w:lastRenderedPageBreak/>
        <w:t>2</w:t>
      </w:r>
      <w:r w:rsidR="00154700" w:rsidRPr="00B27BAD">
        <w:rPr>
          <w:b/>
          <w:bCs/>
          <w:color w:val="1F4E79" w:themeColor="accent1" w:themeShade="80"/>
        </w:rPr>
        <w:t xml:space="preserve">-Hour </w:t>
      </w:r>
      <w:r w:rsidR="00985DED" w:rsidRPr="00B27BAD">
        <w:rPr>
          <w:b/>
          <w:bCs/>
          <w:color w:val="1F4E79" w:themeColor="accent1" w:themeShade="80"/>
        </w:rPr>
        <w:t xml:space="preserve">Non-Gestational </w:t>
      </w:r>
      <w:r w:rsidR="00154700" w:rsidRPr="00B27BAD">
        <w:rPr>
          <w:b/>
          <w:bCs/>
          <w:color w:val="1F4E79" w:themeColor="accent1" w:themeShade="80"/>
        </w:rPr>
        <w:t>GTT</w:t>
      </w:r>
      <w:bookmarkEnd w:id="13"/>
    </w:p>
    <w:p w14:paraId="2E48F3A7" w14:textId="77777777" w:rsidR="000631E2" w:rsidRDefault="000631E2" w:rsidP="0069745B">
      <w:pPr>
        <w:rPr>
          <w:rFonts w:ascii="Century Gothic" w:hAnsi="Century Gothic"/>
          <w:color w:val="7030A0"/>
          <w:sz w:val="24"/>
        </w:rPr>
      </w:pPr>
      <w:r w:rsidRPr="000631E2">
        <w:rPr>
          <w:rFonts w:ascii="Century Gothic" w:hAnsi="Century Gothic"/>
          <w:color w:val="7030A0"/>
          <w:sz w:val="24"/>
        </w:rPr>
        <w:t>A 2-hour glucose tolerance test (GTT) may be performed for various reasons. At WHA, the most common indications include postpartum evaluation for patients with a history of gestational diabetes, as well as screening for glucose intolerance in patients without a history of gestational diabetes.</w:t>
      </w:r>
    </w:p>
    <w:p w14:paraId="0D12A203" w14:textId="341318CC" w:rsidR="0069745B" w:rsidRPr="0069745B" w:rsidRDefault="001800BD" w:rsidP="006F1105">
      <w:pPr>
        <w:spacing w:after="0"/>
        <w:rPr>
          <w:rFonts w:ascii="Century Gothic" w:hAnsi="Century Gothic"/>
          <w:sz w:val="24"/>
        </w:rPr>
      </w:pPr>
      <w:r w:rsidRPr="001800BD">
        <w:rPr>
          <w:rFonts w:ascii="Century Gothic" w:hAnsi="Century Gothic"/>
          <w:color w:val="7030A0"/>
          <w:sz w:val="24"/>
        </w:rPr>
        <w:t xml:space="preserve">Patients diagnosed with Gestational Diabetes are strongly advised to return for a follow-up appointment between 8 and 12 weeks postpartum to confirm that their blood glucose levels have normalized. Prior to the test, patients will receive detailed instructions from Patient Services. </w:t>
      </w:r>
      <w:r w:rsidR="0069745B" w:rsidRPr="0069745B">
        <w:rPr>
          <w:rFonts w:ascii="Century Gothic" w:hAnsi="Century Gothic"/>
          <w:sz w:val="24"/>
        </w:rPr>
        <w:t>(</w:t>
      </w:r>
      <w:hyperlink r:id="rId12" w:history="1">
        <w:r w:rsidR="0069745B" w:rsidRPr="0069745B">
          <w:rPr>
            <w:rFonts w:ascii="Century Gothic" w:hAnsi="Century Gothic"/>
            <w:color w:val="0563C1" w:themeColor="hyperlink"/>
            <w:sz w:val="24"/>
            <w:u w:val="single"/>
          </w:rPr>
          <w:t>click here to read through the instructions</w:t>
        </w:r>
      </w:hyperlink>
      <w:r w:rsidR="0069745B" w:rsidRPr="0069745B">
        <w:rPr>
          <w:rFonts w:ascii="Century Gothic" w:hAnsi="Century Gothic"/>
          <w:sz w:val="24"/>
        </w:rPr>
        <w:t>).</w:t>
      </w:r>
    </w:p>
    <w:p w14:paraId="1EDDF3AE" w14:textId="51B8F96E" w:rsidR="0069745B" w:rsidRPr="0069745B" w:rsidRDefault="00C92BE7" w:rsidP="006F1105">
      <w:pPr>
        <w:numPr>
          <w:ilvl w:val="0"/>
          <w:numId w:val="10"/>
        </w:numPr>
        <w:spacing w:after="0"/>
        <w:contextualSpacing/>
        <w:rPr>
          <w:rFonts w:ascii="Century Gothic" w:hAnsi="Century Gothic"/>
          <w:sz w:val="24"/>
        </w:rPr>
      </w:pPr>
      <w:r w:rsidRPr="00C92BE7">
        <w:rPr>
          <w:rFonts w:ascii="Century Gothic" w:hAnsi="Century Gothic"/>
          <w:sz w:val="24"/>
        </w:rPr>
        <w:t>The patient's provider or clinical staff should send a staff message to their designated Patient Services Pool, indicating that the patient requires a 2-Hour Glucose Tolerance Test and specifying the preferred completion date and time.</w:t>
      </w:r>
    </w:p>
    <w:p w14:paraId="43DA2297" w14:textId="77777777" w:rsidR="0069745B" w:rsidRPr="0069745B" w:rsidRDefault="0069745B" w:rsidP="006F1105">
      <w:pPr>
        <w:numPr>
          <w:ilvl w:val="1"/>
          <w:numId w:val="10"/>
        </w:numPr>
        <w:spacing w:after="0"/>
        <w:contextualSpacing/>
        <w:rPr>
          <w:rFonts w:ascii="Century Gothic" w:hAnsi="Century Gothic"/>
          <w:sz w:val="24"/>
        </w:rPr>
      </w:pPr>
      <w:hyperlink r:id="rId13" w:history="1">
        <w:r w:rsidRPr="0069745B">
          <w:rPr>
            <w:rFonts w:ascii="Century Gothic" w:hAnsi="Century Gothic"/>
            <w:color w:val="0563C1" w:themeColor="hyperlink"/>
            <w:sz w:val="24"/>
            <w:u w:val="single"/>
          </w:rPr>
          <w:t>Click here to view the Patient Services 2 Hour GTT Workflow</w:t>
        </w:r>
      </w:hyperlink>
      <w:r w:rsidRPr="0069745B">
        <w:rPr>
          <w:rFonts w:ascii="Century Gothic" w:hAnsi="Century Gothic"/>
          <w:sz w:val="24"/>
        </w:rPr>
        <w:t>.</w:t>
      </w:r>
    </w:p>
    <w:p w14:paraId="32648F99" w14:textId="09401734" w:rsidR="0050615D" w:rsidRDefault="0069745B" w:rsidP="006F1105">
      <w:pPr>
        <w:numPr>
          <w:ilvl w:val="0"/>
          <w:numId w:val="10"/>
        </w:numPr>
        <w:spacing w:after="0"/>
        <w:contextualSpacing/>
        <w:rPr>
          <w:rFonts w:ascii="Century Gothic" w:hAnsi="Century Gothic"/>
          <w:sz w:val="24"/>
        </w:rPr>
      </w:pPr>
      <w:r w:rsidRPr="0069745B">
        <w:rPr>
          <w:rFonts w:ascii="Century Gothic" w:hAnsi="Century Gothic"/>
          <w:sz w:val="24"/>
        </w:rPr>
        <w:t xml:space="preserve">Patients will </w:t>
      </w:r>
      <w:r w:rsidR="00776AE2">
        <w:rPr>
          <w:rFonts w:ascii="Century Gothic" w:hAnsi="Century Gothic"/>
          <w:sz w:val="24"/>
        </w:rPr>
        <w:t>be advised</w:t>
      </w:r>
      <w:r w:rsidRPr="0069745B">
        <w:rPr>
          <w:rFonts w:ascii="Century Gothic" w:hAnsi="Century Gothic"/>
          <w:sz w:val="24"/>
        </w:rPr>
        <w:t xml:space="preserve"> to fast </w:t>
      </w:r>
      <w:r w:rsidR="00292F8F">
        <w:rPr>
          <w:rFonts w:ascii="Century Gothic" w:hAnsi="Century Gothic"/>
          <w:sz w:val="24"/>
        </w:rPr>
        <w:t>8-12 hours prior t</w:t>
      </w:r>
      <w:r w:rsidR="006A42A0">
        <w:rPr>
          <w:rFonts w:ascii="Century Gothic" w:hAnsi="Century Gothic"/>
          <w:sz w:val="24"/>
        </w:rPr>
        <w:t>o</w:t>
      </w:r>
      <w:r w:rsidRPr="0069745B">
        <w:rPr>
          <w:rFonts w:ascii="Century Gothic" w:hAnsi="Century Gothic"/>
          <w:sz w:val="24"/>
        </w:rPr>
        <w:t xml:space="preserve"> </w:t>
      </w:r>
      <w:r w:rsidR="00EA1E2A" w:rsidRPr="0069745B">
        <w:rPr>
          <w:rFonts w:ascii="Century Gothic" w:hAnsi="Century Gothic"/>
          <w:sz w:val="24"/>
        </w:rPr>
        <w:t>the</w:t>
      </w:r>
      <w:r w:rsidR="00EA1E2A">
        <w:rPr>
          <w:rFonts w:ascii="Century Gothic" w:hAnsi="Century Gothic"/>
          <w:sz w:val="24"/>
        </w:rPr>
        <w:t xml:space="preserve">ir </w:t>
      </w:r>
      <w:r w:rsidR="00EA1E2A" w:rsidRPr="0069745B">
        <w:rPr>
          <w:rFonts w:ascii="Century Gothic" w:hAnsi="Century Gothic"/>
          <w:sz w:val="24"/>
        </w:rPr>
        <w:t>2</w:t>
      </w:r>
      <w:r w:rsidRPr="0069745B">
        <w:rPr>
          <w:rFonts w:ascii="Century Gothic" w:hAnsi="Century Gothic"/>
          <w:sz w:val="24"/>
        </w:rPr>
        <w:t>-hour GTT</w:t>
      </w:r>
      <w:r w:rsidR="007C6454">
        <w:rPr>
          <w:rFonts w:ascii="Century Gothic" w:hAnsi="Century Gothic"/>
          <w:sz w:val="24"/>
        </w:rPr>
        <w:t>.</w:t>
      </w:r>
    </w:p>
    <w:p w14:paraId="398ADCF3" w14:textId="77777777" w:rsidR="006F1105" w:rsidRPr="006F1105" w:rsidRDefault="006F1105" w:rsidP="006F1105">
      <w:pPr>
        <w:ind w:left="1440"/>
        <w:contextualSpacing/>
        <w:rPr>
          <w:rFonts w:ascii="Century Gothic" w:hAnsi="Century Gothic"/>
          <w:sz w:val="24"/>
        </w:rPr>
      </w:pPr>
    </w:p>
    <w:p w14:paraId="2668703E" w14:textId="3FFB18F7" w:rsidR="00A35586" w:rsidRPr="004160BB" w:rsidRDefault="0069745B" w:rsidP="006F1105">
      <w:pPr>
        <w:spacing w:after="0"/>
        <w:contextualSpacing/>
        <w:rPr>
          <w:rFonts w:ascii="Century Gothic" w:hAnsi="Century Gothic"/>
          <w:color w:val="7030A0"/>
          <w:sz w:val="24"/>
        </w:rPr>
      </w:pPr>
      <w:r w:rsidRPr="0069745B">
        <w:rPr>
          <w:rFonts w:ascii="Century Gothic" w:hAnsi="Century Gothic"/>
          <w:color w:val="7030A0"/>
          <w:sz w:val="24"/>
        </w:rPr>
        <w:t xml:space="preserve">When the patient </w:t>
      </w:r>
      <w:r w:rsidR="00E31CAC" w:rsidRPr="004160BB">
        <w:rPr>
          <w:rFonts w:ascii="Century Gothic" w:hAnsi="Century Gothic"/>
          <w:color w:val="7030A0"/>
          <w:sz w:val="24"/>
        </w:rPr>
        <w:t xml:space="preserve">arrives </w:t>
      </w:r>
      <w:r w:rsidR="004160BB" w:rsidRPr="004160BB">
        <w:rPr>
          <w:rFonts w:ascii="Century Gothic" w:hAnsi="Century Gothic"/>
          <w:color w:val="7030A0"/>
          <w:sz w:val="24"/>
        </w:rPr>
        <w:t>for their lab appointment, follow the steps below.</w:t>
      </w:r>
      <w:r w:rsidRPr="0069745B">
        <w:rPr>
          <w:rFonts w:ascii="Century Gothic" w:hAnsi="Century Gothic"/>
          <w:color w:val="7030A0"/>
          <w:sz w:val="24"/>
        </w:rPr>
        <w:t xml:space="preserve"> </w:t>
      </w:r>
    </w:p>
    <w:p w14:paraId="48F73DF5" w14:textId="77777777" w:rsidR="005C731F" w:rsidRPr="004160BB" w:rsidRDefault="005C731F" w:rsidP="00AE2F31">
      <w:pPr>
        <w:pStyle w:val="ListParagraph"/>
        <w:numPr>
          <w:ilvl w:val="0"/>
          <w:numId w:val="11"/>
        </w:numPr>
        <w:spacing w:after="0"/>
        <w:rPr>
          <w:rFonts w:ascii="Century Gothic" w:hAnsi="Century Gothic"/>
          <w:sz w:val="24"/>
          <w:szCs w:val="24"/>
        </w:rPr>
      </w:pPr>
      <w:r w:rsidRPr="004160BB">
        <w:rPr>
          <w:rFonts w:ascii="Century Gothic" w:hAnsi="Century Gothic"/>
          <w:sz w:val="24"/>
          <w:szCs w:val="24"/>
        </w:rPr>
        <w:t xml:space="preserve">Print out Orchard labels. </w:t>
      </w:r>
    </w:p>
    <w:p w14:paraId="00654AE7" w14:textId="5A68B169" w:rsidR="005C731F" w:rsidRPr="004A5118" w:rsidRDefault="007E5553" w:rsidP="00AE2F31">
      <w:pPr>
        <w:pStyle w:val="ListParagraph"/>
        <w:numPr>
          <w:ilvl w:val="0"/>
          <w:numId w:val="11"/>
        </w:numPr>
        <w:rPr>
          <w:rFonts w:ascii="Century Gothic" w:hAnsi="Century Gothic"/>
          <w:sz w:val="24"/>
        </w:rPr>
      </w:pPr>
      <w:r>
        <w:rPr>
          <w:rFonts w:ascii="Century Gothic" w:hAnsi="Century Gothic"/>
          <w:sz w:val="24"/>
          <w:szCs w:val="24"/>
        </w:rPr>
        <w:t>P</w:t>
      </w:r>
      <w:r w:rsidRPr="004160BB">
        <w:rPr>
          <w:rFonts w:ascii="Century Gothic" w:hAnsi="Century Gothic"/>
          <w:sz w:val="24"/>
          <w:szCs w:val="24"/>
        </w:rPr>
        <w:t>atients</w:t>
      </w:r>
      <w:r>
        <w:rPr>
          <w:rFonts w:ascii="Century Gothic" w:hAnsi="Century Gothic"/>
          <w:sz w:val="24"/>
          <w:szCs w:val="24"/>
        </w:rPr>
        <w:t xml:space="preserve"> should</w:t>
      </w:r>
      <w:r w:rsidR="00A87BCA" w:rsidRPr="004160BB">
        <w:rPr>
          <w:rFonts w:ascii="Century Gothic" w:hAnsi="Century Gothic"/>
          <w:sz w:val="24"/>
          <w:szCs w:val="24"/>
        </w:rPr>
        <w:t xml:space="preserve"> </w:t>
      </w:r>
      <w:r w:rsidR="00A87BCA" w:rsidRPr="007E5553">
        <w:rPr>
          <w:rFonts w:ascii="Century Gothic" w:hAnsi="Century Gothic"/>
          <w:b/>
          <w:bCs/>
          <w:sz w:val="24"/>
          <w:szCs w:val="24"/>
        </w:rPr>
        <w:t>verify</w:t>
      </w:r>
      <w:r w:rsidR="005C731F" w:rsidRPr="004160BB">
        <w:rPr>
          <w:rFonts w:ascii="Century Gothic" w:hAnsi="Century Gothic"/>
          <w:sz w:val="24"/>
          <w:szCs w:val="24"/>
        </w:rPr>
        <w:t xml:space="preserve"> and </w:t>
      </w:r>
      <w:r w:rsidR="005C731F" w:rsidRPr="007E5553">
        <w:rPr>
          <w:rFonts w:ascii="Century Gothic" w:hAnsi="Century Gothic"/>
          <w:b/>
          <w:bCs/>
          <w:sz w:val="24"/>
          <w:szCs w:val="24"/>
        </w:rPr>
        <w:t>initial</w:t>
      </w:r>
      <w:r w:rsidR="005C731F" w:rsidRPr="004160BB">
        <w:rPr>
          <w:rFonts w:ascii="Century Gothic" w:hAnsi="Century Gothic"/>
          <w:sz w:val="24"/>
          <w:szCs w:val="24"/>
        </w:rPr>
        <w:t xml:space="preserve"> their Orchard labels</w:t>
      </w:r>
      <w:r w:rsidR="00A24E53" w:rsidRPr="004160BB">
        <w:rPr>
          <w:rFonts w:ascii="Century Gothic" w:hAnsi="Century Gothic"/>
          <w:sz w:val="24"/>
          <w:szCs w:val="24"/>
        </w:rPr>
        <w:t>.</w:t>
      </w:r>
    </w:p>
    <w:p w14:paraId="5676BD78" w14:textId="192DCF24" w:rsidR="004A5118" w:rsidRPr="004160BB" w:rsidRDefault="004A5118" w:rsidP="00AE2F31">
      <w:pPr>
        <w:pStyle w:val="ListParagraph"/>
        <w:numPr>
          <w:ilvl w:val="0"/>
          <w:numId w:val="11"/>
        </w:numPr>
        <w:rPr>
          <w:rFonts w:ascii="Century Gothic" w:hAnsi="Century Gothic"/>
          <w:sz w:val="24"/>
        </w:rPr>
      </w:pPr>
      <w:r w:rsidRPr="007E5553">
        <w:rPr>
          <w:rFonts w:ascii="Century Gothic" w:hAnsi="Century Gothic"/>
          <w:b/>
          <w:bCs/>
          <w:sz w:val="24"/>
          <w:szCs w:val="24"/>
        </w:rPr>
        <w:t>Draw</w:t>
      </w:r>
      <w:r>
        <w:rPr>
          <w:rFonts w:ascii="Century Gothic" w:hAnsi="Century Gothic"/>
          <w:sz w:val="24"/>
          <w:szCs w:val="24"/>
        </w:rPr>
        <w:t xml:space="preserve"> </w:t>
      </w:r>
      <w:r w:rsidR="000F5B4E">
        <w:rPr>
          <w:rFonts w:ascii="Century Gothic" w:hAnsi="Century Gothic"/>
          <w:sz w:val="24"/>
          <w:szCs w:val="24"/>
        </w:rPr>
        <w:t>the patient for their fa</w:t>
      </w:r>
      <w:r w:rsidR="00B24FB4">
        <w:rPr>
          <w:rFonts w:ascii="Century Gothic" w:hAnsi="Century Gothic"/>
          <w:sz w:val="24"/>
          <w:szCs w:val="24"/>
        </w:rPr>
        <w:t>s</w:t>
      </w:r>
      <w:r w:rsidR="000F5B4E">
        <w:rPr>
          <w:rFonts w:ascii="Century Gothic" w:hAnsi="Century Gothic"/>
          <w:sz w:val="24"/>
          <w:szCs w:val="24"/>
        </w:rPr>
        <w:t>ting level</w:t>
      </w:r>
      <w:r w:rsidR="007E5553">
        <w:rPr>
          <w:rFonts w:ascii="Century Gothic" w:hAnsi="Century Gothic"/>
          <w:sz w:val="24"/>
          <w:szCs w:val="24"/>
        </w:rPr>
        <w:t xml:space="preserve"> using the </w:t>
      </w:r>
      <w:r w:rsidR="007E5553" w:rsidRPr="007E5553">
        <w:rPr>
          <w:rFonts w:ascii="Century Gothic" w:hAnsi="Century Gothic"/>
          <w:b/>
          <w:bCs/>
          <w:sz w:val="24"/>
          <w:szCs w:val="24"/>
        </w:rPr>
        <w:t>Grey Top</w:t>
      </w:r>
      <w:r w:rsidR="007E5553">
        <w:rPr>
          <w:rFonts w:ascii="Century Gothic" w:hAnsi="Century Gothic"/>
          <w:sz w:val="24"/>
          <w:szCs w:val="24"/>
        </w:rPr>
        <w:t xml:space="preserve"> tube.</w:t>
      </w:r>
      <w:r w:rsidR="003379D5" w:rsidRPr="003379D5">
        <w:rPr>
          <w:rFonts w:ascii="Century Gothic" w:hAnsi="Century Gothic"/>
          <w:sz w:val="24"/>
          <w:szCs w:val="24"/>
        </w:rPr>
        <w:t xml:space="preserve"> </w:t>
      </w:r>
      <w:r w:rsidR="003379D5" w:rsidRPr="00CA1436">
        <w:rPr>
          <w:rFonts w:ascii="Century Gothic" w:hAnsi="Century Gothic"/>
          <w:sz w:val="24"/>
          <w:szCs w:val="24"/>
        </w:rPr>
        <w:t xml:space="preserve">Click the </w:t>
      </w:r>
      <w:r w:rsidR="003379D5" w:rsidRPr="001877F4">
        <w:rPr>
          <w:rFonts w:ascii="Century Gothic" w:hAnsi="Century Gothic"/>
          <w:sz w:val="24"/>
          <w:szCs w:val="24"/>
        </w:rPr>
        <w:t>link</w:t>
      </w:r>
      <w:r w:rsidR="001877F4" w:rsidRPr="001877F4">
        <w:rPr>
          <w:rFonts w:ascii="Century Gothic" w:hAnsi="Century Gothic"/>
          <w:sz w:val="24"/>
          <w:szCs w:val="24"/>
        </w:rPr>
        <w:t xml:space="preserve"> for</w:t>
      </w:r>
      <w:r w:rsidR="003379D5" w:rsidRPr="001877F4">
        <w:rPr>
          <w:rFonts w:ascii="Century Gothic" w:hAnsi="Century Gothic"/>
          <w:sz w:val="24"/>
          <w:szCs w:val="24"/>
        </w:rPr>
        <w:t xml:space="preserve"> </w:t>
      </w:r>
      <w:hyperlink w:anchor="_2-hour_GTT:" w:history="1">
        <w:r w:rsidR="00F202D4" w:rsidRPr="00F202D4">
          <w:rPr>
            <w:rStyle w:val="Hyperlink"/>
            <w:rFonts w:ascii="Century Gothic" w:hAnsi="Century Gothic"/>
            <w:sz w:val="24"/>
            <w:szCs w:val="24"/>
          </w:rPr>
          <w:t>2 hr. Draw Order &amp; Collecting Blood Samples</w:t>
        </w:r>
      </w:hyperlink>
      <w:r w:rsidR="001877F4">
        <w:rPr>
          <w:rFonts w:ascii="Century Gothic" w:hAnsi="Century Gothic"/>
          <w:color w:val="0070C0"/>
          <w:sz w:val="24"/>
          <w:szCs w:val="24"/>
        </w:rPr>
        <w:t>.</w:t>
      </w:r>
    </w:p>
    <w:p w14:paraId="245C689D" w14:textId="0AACD73B" w:rsidR="0069745B" w:rsidRPr="004160BB" w:rsidRDefault="00A87BCA" w:rsidP="004160BB">
      <w:pPr>
        <w:pStyle w:val="ListParagraph"/>
        <w:rPr>
          <w:rFonts w:ascii="Century Gothic" w:hAnsi="Century Gothic"/>
          <w:color w:val="EE0000"/>
          <w:sz w:val="24"/>
        </w:rPr>
      </w:pPr>
      <w:r w:rsidRPr="004160BB">
        <w:rPr>
          <w:rFonts w:ascii="Century Gothic" w:hAnsi="Century Gothic"/>
          <w:b/>
          <w:bCs/>
          <w:color w:val="C00000"/>
          <w:sz w:val="36"/>
          <w:szCs w:val="36"/>
        </w:rPr>
        <w:t>!</w:t>
      </w:r>
      <w:r w:rsidR="00A24E53" w:rsidRPr="004160BB">
        <w:rPr>
          <w:rFonts w:ascii="Century Gothic" w:hAnsi="Century Gothic"/>
          <w:b/>
          <w:bCs/>
          <w:i/>
          <w:iCs/>
          <w:color w:val="C00000"/>
          <w:sz w:val="36"/>
          <w:szCs w:val="36"/>
        </w:rPr>
        <w:t xml:space="preserve"> </w:t>
      </w:r>
      <w:r w:rsidRPr="004160BB">
        <w:rPr>
          <w:rFonts w:ascii="Century Gothic" w:hAnsi="Century Gothic"/>
          <w:b/>
          <w:bCs/>
          <w:i/>
          <w:iCs/>
          <w:color w:val="C00000"/>
          <w:sz w:val="24"/>
        </w:rPr>
        <w:t>Important</w:t>
      </w:r>
      <w:r w:rsidRPr="004160BB">
        <w:rPr>
          <w:rFonts w:ascii="Century Gothic" w:hAnsi="Century Gothic"/>
          <w:i/>
          <w:iCs/>
          <w:sz w:val="24"/>
        </w:rPr>
        <w:t>:</w:t>
      </w:r>
      <w:r w:rsidR="0069745B" w:rsidRPr="004160BB">
        <w:rPr>
          <w:rFonts w:ascii="Century Gothic" w:hAnsi="Century Gothic"/>
          <w:sz w:val="24"/>
        </w:rPr>
        <w:t xml:space="preserve"> </w:t>
      </w:r>
      <w:r w:rsidRPr="004160BB">
        <w:rPr>
          <w:rFonts w:ascii="Century Gothic" w:hAnsi="Century Gothic"/>
          <w:color w:val="EE0000"/>
          <w:sz w:val="24"/>
        </w:rPr>
        <w:t>DO</w:t>
      </w:r>
      <w:r w:rsidR="0069745B" w:rsidRPr="004160BB">
        <w:rPr>
          <w:rFonts w:ascii="Century Gothic" w:hAnsi="Century Gothic"/>
          <w:color w:val="EE0000"/>
          <w:sz w:val="24"/>
        </w:rPr>
        <w:t xml:space="preserve"> NOT run </w:t>
      </w:r>
      <w:r w:rsidR="005F29A8" w:rsidRPr="004160BB">
        <w:rPr>
          <w:rFonts w:ascii="Century Gothic" w:hAnsi="Century Gothic"/>
          <w:color w:val="EE0000"/>
          <w:sz w:val="24"/>
        </w:rPr>
        <w:t>the fasting blood draw</w:t>
      </w:r>
      <w:r w:rsidRPr="004160BB">
        <w:rPr>
          <w:rFonts w:ascii="Century Gothic" w:hAnsi="Century Gothic"/>
          <w:color w:val="EE0000"/>
          <w:sz w:val="24"/>
        </w:rPr>
        <w:t xml:space="preserve"> as </w:t>
      </w:r>
      <w:r w:rsidR="0069745B" w:rsidRPr="004160BB">
        <w:rPr>
          <w:rFonts w:ascii="Century Gothic" w:hAnsi="Century Gothic"/>
          <w:color w:val="EE0000"/>
          <w:sz w:val="24"/>
        </w:rPr>
        <w:t xml:space="preserve">a POC test. </w:t>
      </w:r>
    </w:p>
    <w:p w14:paraId="28F034BB" w14:textId="36C3AEE2" w:rsidR="002D5E1C" w:rsidRDefault="003D1E46" w:rsidP="00431123">
      <w:pPr>
        <w:pStyle w:val="ListParagraph"/>
        <w:numPr>
          <w:ilvl w:val="0"/>
          <w:numId w:val="11"/>
        </w:numPr>
        <w:rPr>
          <w:rFonts w:ascii="Century Gothic" w:hAnsi="Century Gothic"/>
          <w:sz w:val="24"/>
        </w:rPr>
      </w:pPr>
      <w:r w:rsidRPr="004160BB">
        <w:rPr>
          <w:rFonts w:ascii="Century Gothic" w:hAnsi="Century Gothic"/>
          <w:sz w:val="24"/>
        </w:rPr>
        <w:t>Give</w:t>
      </w:r>
      <w:r w:rsidR="0069745B" w:rsidRPr="004160BB">
        <w:rPr>
          <w:rFonts w:ascii="Century Gothic" w:hAnsi="Century Gothic"/>
          <w:sz w:val="24"/>
        </w:rPr>
        <w:t xml:space="preserve"> th</w:t>
      </w:r>
      <w:r w:rsidR="00E23533" w:rsidRPr="004160BB">
        <w:rPr>
          <w:rFonts w:ascii="Century Gothic" w:hAnsi="Century Gothic"/>
          <w:sz w:val="24"/>
        </w:rPr>
        <w:t>e</w:t>
      </w:r>
      <w:r w:rsidR="006F386F" w:rsidRPr="004160BB">
        <w:rPr>
          <w:rFonts w:ascii="Century Gothic" w:hAnsi="Century Gothic"/>
          <w:sz w:val="24"/>
        </w:rPr>
        <w:t xml:space="preserve"> patient</w:t>
      </w:r>
      <w:r w:rsidR="0069745B" w:rsidRPr="004160BB">
        <w:rPr>
          <w:rFonts w:ascii="Century Gothic" w:hAnsi="Century Gothic"/>
          <w:sz w:val="24"/>
        </w:rPr>
        <w:t xml:space="preserve"> </w:t>
      </w:r>
      <w:r w:rsidR="006F386F" w:rsidRPr="004160BB">
        <w:rPr>
          <w:rFonts w:ascii="Century Gothic" w:hAnsi="Century Gothic"/>
          <w:sz w:val="24"/>
        </w:rPr>
        <w:t xml:space="preserve">their </w:t>
      </w:r>
      <w:r w:rsidR="00486643" w:rsidRPr="004160BB">
        <w:rPr>
          <w:rFonts w:ascii="Century Gothic" w:hAnsi="Century Gothic"/>
          <w:sz w:val="24"/>
        </w:rPr>
        <w:t>75</w:t>
      </w:r>
      <w:r w:rsidR="0069745B" w:rsidRPr="004160BB">
        <w:rPr>
          <w:rFonts w:ascii="Century Gothic" w:hAnsi="Century Gothic"/>
          <w:sz w:val="24"/>
        </w:rPr>
        <w:t xml:space="preserve"> g</w:t>
      </w:r>
      <w:r w:rsidR="00486643" w:rsidRPr="004160BB">
        <w:rPr>
          <w:rFonts w:ascii="Century Gothic" w:hAnsi="Century Gothic"/>
          <w:sz w:val="24"/>
        </w:rPr>
        <w:t xml:space="preserve"> of</w:t>
      </w:r>
      <w:r w:rsidR="0069745B" w:rsidRPr="004160BB">
        <w:rPr>
          <w:rFonts w:ascii="Century Gothic" w:hAnsi="Century Gothic"/>
          <w:sz w:val="24"/>
        </w:rPr>
        <w:t xml:space="preserve"> Glucola</w:t>
      </w:r>
      <w:r w:rsidR="00CA034D" w:rsidRPr="004160BB">
        <w:rPr>
          <w:rFonts w:ascii="Century Gothic" w:hAnsi="Century Gothic"/>
          <w:sz w:val="24"/>
        </w:rPr>
        <w:t xml:space="preserve"> </w:t>
      </w:r>
      <w:r w:rsidR="00486643" w:rsidRPr="004160BB">
        <w:rPr>
          <w:rFonts w:ascii="Century Gothic" w:hAnsi="Century Gothic"/>
          <w:sz w:val="24"/>
        </w:rPr>
        <w:t xml:space="preserve">to drink </w:t>
      </w:r>
      <w:r w:rsidR="003248CB" w:rsidRPr="004160BB">
        <w:rPr>
          <w:rFonts w:ascii="Century Gothic" w:hAnsi="Century Gothic"/>
          <w:sz w:val="24"/>
        </w:rPr>
        <w:t>and</w:t>
      </w:r>
      <w:r w:rsidR="0069745B" w:rsidRPr="004160BB">
        <w:rPr>
          <w:rFonts w:ascii="Century Gothic" w:hAnsi="Century Gothic"/>
          <w:sz w:val="24"/>
        </w:rPr>
        <w:t xml:space="preserve"> set a timer for 2 hours. </w:t>
      </w:r>
    </w:p>
    <w:p w14:paraId="56727D6D" w14:textId="002E9838" w:rsidR="00431123" w:rsidRPr="00431123" w:rsidRDefault="00431123" w:rsidP="00431123">
      <w:pPr>
        <w:pStyle w:val="ListParagraph"/>
        <w:numPr>
          <w:ilvl w:val="0"/>
          <w:numId w:val="11"/>
        </w:numPr>
        <w:rPr>
          <w:rFonts w:ascii="Century Gothic" w:hAnsi="Century Gothic"/>
          <w:sz w:val="24"/>
        </w:rPr>
      </w:pPr>
      <w:r>
        <w:rPr>
          <w:rFonts w:ascii="Century Gothic" w:hAnsi="Century Gothic"/>
          <w:sz w:val="24"/>
        </w:rPr>
        <w:t xml:space="preserve">For patients who experience nausea and vomiting </w:t>
      </w:r>
      <w:r w:rsidR="00FD3658">
        <w:rPr>
          <w:rFonts w:ascii="Century Gothic" w:hAnsi="Century Gothic"/>
          <w:sz w:val="24"/>
        </w:rPr>
        <w:t xml:space="preserve">within the first hour, </w:t>
      </w:r>
      <w:hyperlink w:anchor="_Management_of_Nausea" w:history="1">
        <w:r w:rsidR="00FD3658" w:rsidRPr="00A35586">
          <w:rPr>
            <w:rStyle w:val="Hyperlink"/>
            <w:rFonts w:ascii="Century Gothic" w:hAnsi="Century Gothic"/>
            <w:sz w:val="24"/>
          </w:rPr>
          <w:t xml:space="preserve">click </w:t>
        </w:r>
        <w:r w:rsidR="00A35586" w:rsidRPr="00A35586">
          <w:rPr>
            <w:rStyle w:val="Hyperlink"/>
            <w:rFonts w:ascii="Century Gothic" w:hAnsi="Century Gothic"/>
            <w:sz w:val="24"/>
          </w:rPr>
          <w:t>link here</w:t>
        </w:r>
      </w:hyperlink>
      <w:r w:rsidR="00A35586">
        <w:rPr>
          <w:rFonts w:ascii="Century Gothic" w:hAnsi="Century Gothic"/>
          <w:sz w:val="24"/>
        </w:rPr>
        <w:t>.</w:t>
      </w:r>
    </w:p>
    <w:p w14:paraId="6546BF59" w14:textId="5BECD5E1" w:rsidR="00344297" w:rsidRPr="004160BB" w:rsidRDefault="00344297" w:rsidP="00AE2F31">
      <w:pPr>
        <w:pStyle w:val="ListParagraph"/>
        <w:numPr>
          <w:ilvl w:val="0"/>
          <w:numId w:val="11"/>
        </w:numPr>
        <w:autoSpaceDE w:val="0"/>
        <w:autoSpaceDN w:val="0"/>
        <w:adjustRightInd w:val="0"/>
        <w:spacing w:before="100" w:after="100" w:line="240" w:lineRule="auto"/>
        <w:rPr>
          <w:rFonts w:ascii="Century Gothic" w:hAnsi="Century Gothic"/>
          <w:sz w:val="24"/>
        </w:rPr>
      </w:pPr>
      <w:r w:rsidRPr="004160BB">
        <w:rPr>
          <w:rFonts w:ascii="Century Gothic" w:hAnsi="Century Gothic"/>
          <w:sz w:val="24"/>
        </w:rPr>
        <w:t>After the 2 hours are up, draw the patient's final blood sample</w:t>
      </w:r>
      <w:r w:rsidR="00FE0F80">
        <w:rPr>
          <w:rFonts w:ascii="Century Gothic" w:hAnsi="Century Gothic"/>
          <w:sz w:val="24"/>
        </w:rPr>
        <w:t xml:space="preserve"> </w:t>
      </w:r>
      <w:r w:rsidR="00773EC8">
        <w:rPr>
          <w:rFonts w:ascii="Century Gothic" w:hAnsi="Century Gothic"/>
          <w:sz w:val="24"/>
        </w:rPr>
        <w:t>using</w:t>
      </w:r>
      <w:r w:rsidR="00FE0F80">
        <w:rPr>
          <w:rFonts w:ascii="Century Gothic" w:hAnsi="Century Gothic"/>
          <w:sz w:val="24"/>
        </w:rPr>
        <w:t xml:space="preserve"> a </w:t>
      </w:r>
      <w:r w:rsidR="00FE0F80" w:rsidRPr="00773EC8">
        <w:rPr>
          <w:rFonts w:ascii="Century Gothic" w:hAnsi="Century Gothic"/>
          <w:b/>
          <w:bCs/>
          <w:sz w:val="24"/>
        </w:rPr>
        <w:t>Grey Top</w:t>
      </w:r>
      <w:r w:rsidR="00FE0F80">
        <w:rPr>
          <w:rFonts w:ascii="Century Gothic" w:hAnsi="Century Gothic"/>
          <w:sz w:val="24"/>
        </w:rPr>
        <w:t xml:space="preserve"> tube</w:t>
      </w:r>
      <w:r w:rsidRPr="004160BB">
        <w:rPr>
          <w:rFonts w:ascii="Century Gothic" w:hAnsi="Century Gothic"/>
          <w:sz w:val="24"/>
        </w:rPr>
        <w:t xml:space="preserve">.  </w:t>
      </w:r>
    </w:p>
    <w:p w14:paraId="3D5464DC" w14:textId="77777777" w:rsidR="002F71D2" w:rsidRDefault="00344297" w:rsidP="00AE2F31">
      <w:pPr>
        <w:pStyle w:val="ListParagraph"/>
        <w:numPr>
          <w:ilvl w:val="0"/>
          <w:numId w:val="11"/>
        </w:numPr>
        <w:autoSpaceDE w:val="0"/>
        <w:autoSpaceDN w:val="0"/>
        <w:adjustRightInd w:val="0"/>
        <w:spacing w:before="100" w:after="100" w:line="240" w:lineRule="auto"/>
        <w:rPr>
          <w:rFonts w:ascii="Century Gothic" w:hAnsi="Century Gothic"/>
          <w:sz w:val="24"/>
        </w:rPr>
      </w:pPr>
      <w:r w:rsidRPr="004160BB">
        <w:rPr>
          <w:rFonts w:ascii="Century Gothic" w:hAnsi="Century Gothic"/>
          <w:sz w:val="24"/>
        </w:rPr>
        <w:t>Make sure to send</w:t>
      </w:r>
      <w:r w:rsidRPr="001C44DD">
        <w:rPr>
          <w:rFonts w:ascii="Century Gothic" w:hAnsi="Century Gothic"/>
          <w:b/>
          <w:bCs/>
          <w:sz w:val="24"/>
        </w:rPr>
        <w:t xml:space="preserve"> 2</w:t>
      </w:r>
      <w:r w:rsidRPr="004160BB">
        <w:rPr>
          <w:rFonts w:ascii="Century Gothic" w:hAnsi="Century Gothic"/>
          <w:sz w:val="24"/>
        </w:rPr>
        <w:t xml:space="preserve"> </w:t>
      </w:r>
      <w:r w:rsidR="00773EC8" w:rsidRPr="001C44DD">
        <w:rPr>
          <w:rFonts w:ascii="Century Gothic" w:hAnsi="Century Gothic"/>
          <w:b/>
          <w:bCs/>
          <w:sz w:val="24"/>
        </w:rPr>
        <w:t>Grey Top</w:t>
      </w:r>
      <w:r w:rsidR="001C44DD">
        <w:rPr>
          <w:rFonts w:ascii="Century Gothic" w:hAnsi="Century Gothic"/>
          <w:sz w:val="24"/>
        </w:rPr>
        <w:t xml:space="preserve"> </w:t>
      </w:r>
      <w:r w:rsidRPr="004160BB">
        <w:rPr>
          <w:rFonts w:ascii="Century Gothic" w:hAnsi="Century Gothic"/>
          <w:sz w:val="24"/>
        </w:rPr>
        <w:t>tubes to the</w:t>
      </w:r>
      <w:r w:rsidR="00A878B6" w:rsidRPr="004160BB">
        <w:rPr>
          <w:rFonts w:ascii="Century Gothic" w:hAnsi="Century Gothic"/>
          <w:sz w:val="24"/>
        </w:rPr>
        <w:t xml:space="preserve"> </w:t>
      </w:r>
      <w:r w:rsidR="00A878B6" w:rsidRPr="001C44DD">
        <w:rPr>
          <w:rFonts w:ascii="Century Gothic" w:hAnsi="Century Gothic"/>
          <w:b/>
          <w:bCs/>
          <w:sz w:val="24"/>
        </w:rPr>
        <w:t>Central</w:t>
      </w:r>
      <w:r w:rsidRPr="001C44DD">
        <w:rPr>
          <w:rFonts w:ascii="Century Gothic" w:hAnsi="Century Gothic"/>
          <w:b/>
          <w:bCs/>
          <w:sz w:val="24"/>
        </w:rPr>
        <w:t xml:space="preserve"> </w:t>
      </w:r>
      <w:r w:rsidR="00A878B6" w:rsidRPr="001C44DD">
        <w:rPr>
          <w:rFonts w:ascii="Century Gothic" w:hAnsi="Century Gothic"/>
          <w:b/>
          <w:bCs/>
          <w:sz w:val="24"/>
        </w:rPr>
        <w:t>L</w:t>
      </w:r>
      <w:r w:rsidRPr="001C44DD">
        <w:rPr>
          <w:rFonts w:ascii="Century Gothic" w:hAnsi="Century Gothic"/>
          <w:b/>
          <w:bCs/>
          <w:sz w:val="24"/>
        </w:rPr>
        <w:t>ab</w:t>
      </w:r>
      <w:r w:rsidRPr="004160BB">
        <w:rPr>
          <w:rFonts w:ascii="Century Gothic" w:hAnsi="Century Gothic"/>
          <w:sz w:val="24"/>
        </w:rPr>
        <w:t>—one for the fasting level and one for the 2-hour level.</w:t>
      </w:r>
    </w:p>
    <w:p w14:paraId="5D313859" w14:textId="516C16DC" w:rsidR="006F1105" w:rsidRDefault="002F71D2" w:rsidP="006F1105">
      <w:pPr>
        <w:pStyle w:val="ListParagraph"/>
        <w:numPr>
          <w:ilvl w:val="0"/>
          <w:numId w:val="11"/>
        </w:numPr>
        <w:autoSpaceDE w:val="0"/>
        <w:autoSpaceDN w:val="0"/>
        <w:adjustRightInd w:val="0"/>
        <w:spacing w:before="100" w:after="100" w:line="240" w:lineRule="auto"/>
        <w:rPr>
          <w:rFonts w:ascii="Century Gothic" w:hAnsi="Century Gothic"/>
          <w:sz w:val="24"/>
        </w:rPr>
      </w:pPr>
      <w:r w:rsidRPr="002F71D2">
        <w:rPr>
          <w:rFonts w:ascii="Century Gothic" w:hAnsi="Century Gothic"/>
          <w:sz w:val="24"/>
        </w:rPr>
        <w:t xml:space="preserve">If your patient experiences an adverse reaction to the Glucola, </w:t>
      </w:r>
      <w:r w:rsidR="0069097C">
        <w:rPr>
          <w:rFonts w:ascii="Century Gothic" w:hAnsi="Century Gothic"/>
          <w:sz w:val="24"/>
        </w:rPr>
        <w:t xml:space="preserve">you will </w:t>
      </w:r>
      <w:r w:rsidRPr="002F71D2">
        <w:rPr>
          <w:rFonts w:ascii="Century Gothic" w:hAnsi="Century Gothic"/>
          <w:sz w:val="24"/>
        </w:rPr>
        <w:t xml:space="preserve">record this information in a </w:t>
      </w:r>
      <w:r w:rsidRPr="0069097C">
        <w:rPr>
          <w:rFonts w:ascii="Century Gothic" w:hAnsi="Century Gothic"/>
          <w:b/>
          <w:bCs/>
          <w:sz w:val="24"/>
        </w:rPr>
        <w:t>Documentation Only</w:t>
      </w:r>
      <w:r w:rsidRPr="002F71D2">
        <w:rPr>
          <w:rFonts w:ascii="Century Gothic" w:hAnsi="Century Gothic"/>
          <w:sz w:val="24"/>
        </w:rPr>
        <w:t xml:space="preserve"> encounter.</w:t>
      </w:r>
      <w:r w:rsidR="00FF7A22">
        <w:rPr>
          <w:rFonts w:ascii="Century Gothic" w:hAnsi="Century Gothic"/>
          <w:sz w:val="24"/>
        </w:rPr>
        <w:t xml:space="preserve"> </w:t>
      </w:r>
      <w:hyperlink r:id="rId14" w:history="1">
        <w:r w:rsidR="00167BF1">
          <w:rPr>
            <w:rStyle w:val="Hyperlink"/>
            <w:rFonts w:ascii="Century Gothic" w:hAnsi="Century Gothic"/>
            <w:sz w:val="24"/>
          </w:rPr>
          <w:t xml:space="preserve">Click here to view 'Adverse Reaction Workflow' </w:t>
        </w:r>
      </w:hyperlink>
      <w:r w:rsidR="00DF0B76">
        <w:rPr>
          <w:rFonts w:ascii="Century Gothic" w:hAnsi="Century Gothic"/>
          <w:sz w:val="24"/>
        </w:rPr>
        <w:t xml:space="preserve"> </w:t>
      </w:r>
    </w:p>
    <w:p w14:paraId="0BBC9197" w14:textId="5DF6D923" w:rsidR="00A35586" w:rsidRPr="003B2C6B" w:rsidRDefault="00FF1443" w:rsidP="00A35586">
      <w:pPr>
        <w:pStyle w:val="ListParagraph"/>
        <w:numPr>
          <w:ilvl w:val="0"/>
          <w:numId w:val="11"/>
        </w:numPr>
        <w:autoSpaceDE w:val="0"/>
        <w:autoSpaceDN w:val="0"/>
        <w:adjustRightInd w:val="0"/>
        <w:spacing w:before="100" w:after="100" w:line="240" w:lineRule="auto"/>
        <w:rPr>
          <w:rFonts w:ascii="Century Gothic" w:hAnsi="Century Gothic"/>
          <w:sz w:val="24"/>
        </w:rPr>
      </w:pPr>
      <w:r w:rsidRPr="006F1105">
        <w:rPr>
          <w:rFonts w:ascii="Century Gothic" w:hAnsi="Century Gothic"/>
          <w:sz w:val="24"/>
        </w:rPr>
        <w:t>In you</w:t>
      </w:r>
      <w:r w:rsidR="00E10133" w:rsidRPr="006F1105">
        <w:rPr>
          <w:rFonts w:ascii="Century Gothic" w:hAnsi="Century Gothic"/>
          <w:sz w:val="24"/>
        </w:rPr>
        <w:t>r</w:t>
      </w:r>
      <w:r w:rsidRPr="006F1105">
        <w:rPr>
          <w:rFonts w:ascii="Century Gothic" w:hAnsi="Century Gothic"/>
          <w:sz w:val="24"/>
        </w:rPr>
        <w:t xml:space="preserve"> note template, document the </w:t>
      </w:r>
      <w:r w:rsidRPr="006F1105">
        <w:rPr>
          <w:rFonts w:ascii="Century Gothic" w:hAnsi="Century Gothic"/>
          <w:b/>
          <w:bCs/>
          <w:sz w:val="24"/>
        </w:rPr>
        <w:t>adv</w:t>
      </w:r>
      <w:r w:rsidR="00101318" w:rsidRPr="006F1105">
        <w:rPr>
          <w:rFonts w:ascii="Century Gothic" w:hAnsi="Century Gothic"/>
          <w:b/>
          <w:bCs/>
          <w:sz w:val="24"/>
        </w:rPr>
        <w:t>erse reaction</w:t>
      </w:r>
      <w:r w:rsidR="005C2777" w:rsidRPr="006F1105">
        <w:rPr>
          <w:rFonts w:ascii="Century Gothic" w:hAnsi="Century Gothic"/>
          <w:sz w:val="24"/>
        </w:rPr>
        <w:t xml:space="preserve">, </w:t>
      </w:r>
      <w:r w:rsidR="005C2777" w:rsidRPr="006F1105">
        <w:rPr>
          <w:rFonts w:ascii="Century Gothic" w:hAnsi="Century Gothic"/>
          <w:b/>
          <w:bCs/>
          <w:sz w:val="24"/>
        </w:rPr>
        <w:t>who</w:t>
      </w:r>
      <w:r w:rsidR="005C2777" w:rsidRPr="006F1105">
        <w:rPr>
          <w:rFonts w:ascii="Century Gothic" w:hAnsi="Century Gothic"/>
          <w:sz w:val="24"/>
        </w:rPr>
        <w:t xml:space="preserve"> you may have reached out to</w:t>
      </w:r>
      <w:r w:rsidR="00101318" w:rsidRPr="006F1105">
        <w:rPr>
          <w:rFonts w:ascii="Century Gothic" w:hAnsi="Century Gothic"/>
          <w:sz w:val="24"/>
        </w:rPr>
        <w:t xml:space="preserve"> and </w:t>
      </w:r>
      <w:r w:rsidR="005C2777" w:rsidRPr="006F1105">
        <w:rPr>
          <w:rFonts w:ascii="Century Gothic" w:hAnsi="Century Gothic"/>
          <w:b/>
          <w:bCs/>
          <w:sz w:val="24"/>
        </w:rPr>
        <w:t>what</w:t>
      </w:r>
      <w:r w:rsidR="005C2777" w:rsidRPr="006F1105">
        <w:rPr>
          <w:rFonts w:ascii="Century Gothic" w:hAnsi="Century Gothic"/>
          <w:sz w:val="24"/>
        </w:rPr>
        <w:t xml:space="preserve"> care the patient received. </w:t>
      </w:r>
      <w:r w:rsidR="00AB699B" w:rsidRPr="006F1105">
        <w:rPr>
          <w:rFonts w:ascii="Century Gothic" w:hAnsi="Century Gothic"/>
          <w:sz w:val="24"/>
        </w:rPr>
        <w:t xml:space="preserve"> </w:t>
      </w:r>
    </w:p>
    <w:p w14:paraId="755734E0" w14:textId="02761EC8" w:rsidR="006D1F3F" w:rsidRPr="006F1105" w:rsidRDefault="00AB699B" w:rsidP="006F1105">
      <w:pPr>
        <w:autoSpaceDE w:val="0"/>
        <w:autoSpaceDN w:val="0"/>
        <w:adjustRightInd w:val="0"/>
        <w:spacing w:before="100" w:after="100" w:line="240" w:lineRule="auto"/>
        <w:ind w:left="360"/>
        <w:rPr>
          <w:rFonts w:ascii="Century Gothic" w:hAnsi="Century Gothic"/>
          <w:sz w:val="24"/>
        </w:rPr>
      </w:pPr>
      <w:r w:rsidRPr="006F1105">
        <w:rPr>
          <w:rFonts w:ascii="Century Gothic" w:hAnsi="Century Gothic"/>
          <w:sz w:val="24"/>
        </w:rPr>
        <w:t xml:space="preserve"> </w:t>
      </w:r>
      <w:hyperlink w:anchor="_GTT_Checklist" w:history="1">
        <w:r w:rsidRPr="006F1105">
          <w:rPr>
            <w:rStyle w:val="Hyperlink"/>
            <w:rFonts w:ascii="Century Gothic" w:hAnsi="Century Gothic"/>
            <w:sz w:val="24"/>
          </w:rPr>
          <w:t>Return to GTT checklist</w:t>
        </w:r>
      </w:hyperlink>
    </w:p>
    <w:p w14:paraId="223857D4" w14:textId="21BC1DC6" w:rsidR="00B76585" w:rsidRDefault="006F4C8F" w:rsidP="002B0F86">
      <w:pPr>
        <w:pStyle w:val="Heading1"/>
      </w:pPr>
      <w:bookmarkStart w:id="14" w:name="draw"/>
      <w:bookmarkStart w:id="15" w:name="_Toc236041041"/>
      <w:bookmarkEnd w:id="14"/>
      <w:r>
        <w:lastRenderedPageBreak/>
        <w:t>Draw Order</w:t>
      </w:r>
      <w:r w:rsidR="0015213F">
        <w:t xml:space="preserve"> and </w:t>
      </w:r>
      <w:r w:rsidR="00CE2EB0">
        <w:t>Collecting</w:t>
      </w:r>
      <w:r w:rsidR="00B76585">
        <w:t xml:space="preserve"> </w:t>
      </w:r>
      <w:r w:rsidR="00AD557E">
        <w:t xml:space="preserve">Blood </w:t>
      </w:r>
      <w:r w:rsidR="00B76585">
        <w:t>Glucose</w:t>
      </w:r>
      <w:r w:rsidR="00CE2EB0">
        <w:t xml:space="preserve"> Samples</w:t>
      </w:r>
      <w:bookmarkEnd w:id="15"/>
    </w:p>
    <w:p w14:paraId="55C41916" w14:textId="71593C35" w:rsidR="008C7C85" w:rsidRPr="00CB5AC4" w:rsidRDefault="008C7C85" w:rsidP="00CB5AC4">
      <w:pPr>
        <w:pStyle w:val="Heading2"/>
        <w:rPr>
          <w:sz w:val="32"/>
          <w:szCs w:val="32"/>
        </w:rPr>
      </w:pPr>
      <w:bookmarkStart w:id="16" w:name="_3-hour_GTT:"/>
      <w:bookmarkStart w:id="17" w:name="_Toc236041042"/>
      <w:bookmarkStart w:id="18" w:name="_Hlk206504849"/>
      <w:bookmarkEnd w:id="16"/>
      <w:r w:rsidRPr="00CB5AC4">
        <w:rPr>
          <w:sz w:val="32"/>
          <w:szCs w:val="32"/>
        </w:rPr>
        <w:t>3-hour GTT</w:t>
      </w:r>
      <w:r w:rsidR="00BF3A34" w:rsidRPr="00CB5AC4">
        <w:rPr>
          <w:sz w:val="32"/>
          <w:szCs w:val="32"/>
        </w:rPr>
        <w:t>:</w:t>
      </w:r>
      <w:bookmarkEnd w:id="17"/>
    </w:p>
    <w:bookmarkEnd w:id="18"/>
    <w:p w14:paraId="668E154A" w14:textId="77777777" w:rsidR="003862EE" w:rsidRPr="007404E2" w:rsidRDefault="003862EE" w:rsidP="00AE2F31">
      <w:pPr>
        <w:pStyle w:val="ListParagraph"/>
        <w:numPr>
          <w:ilvl w:val="0"/>
          <w:numId w:val="5"/>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 xml:space="preserve">Process Order in Orchard -- Will Print out all 6 labels at time of processing the order with the time of processing -- **Printed out times on the label will need to be manually changed to reflect the time of actual draw** </w:t>
      </w:r>
    </w:p>
    <w:p w14:paraId="73D39757" w14:textId="77777777" w:rsidR="003862EE" w:rsidRPr="007404E2" w:rsidRDefault="003862EE" w:rsidP="00AE2F31">
      <w:pPr>
        <w:pStyle w:val="ListParagraph"/>
        <w:numPr>
          <w:ilvl w:val="1"/>
          <w:numId w:val="5"/>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 xml:space="preserve">Master Label – Affix to Daily draw sheet </w:t>
      </w:r>
    </w:p>
    <w:p w14:paraId="1761CE2F" w14:textId="77777777" w:rsidR="003862EE" w:rsidRPr="007404E2" w:rsidRDefault="003862EE" w:rsidP="00AE2F31">
      <w:pPr>
        <w:pStyle w:val="ListParagraph"/>
        <w:numPr>
          <w:ilvl w:val="1"/>
          <w:numId w:val="5"/>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 xml:space="preserve">Point of Care Label – Lavender Tube </w:t>
      </w:r>
    </w:p>
    <w:p w14:paraId="1E2F9201" w14:textId="77777777" w:rsidR="003862EE" w:rsidRPr="007404E2" w:rsidRDefault="003862EE" w:rsidP="00AE2F31">
      <w:pPr>
        <w:pStyle w:val="ListParagraph"/>
        <w:numPr>
          <w:ilvl w:val="1"/>
          <w:numId w:val="5"/>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Fasting – 00 – Grey top Tube</w:t>
      </w:r>
    </w:p>
    <w:p w14:paraId="2200FB4B" w14:textId="77777777" w:rsidR="003862EE" w:rsidRPr="007404E2" w:rsidRDefault="003862EE" w:rsidP="00AE2F31">
      <w:pPr>
        <w:pStyle w:val="ListParagraph"/>
        <w:numPr>
          <w:ilvl w:val="1"/>
          <w:numId w:val="5"/>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1hr – 01 – Grey top Tube</w:t>
      </w:r>
    </w:p>
    <w:p w14:paraId="1AB5384D" w14:textId="77777777" w:rsidR="003862EE" w:rsidRPr="007404E2" w:rsidRDefault="003862EE" w:rsidP="00AE2F31">
      <w:pPr>
        <w:pStyle w:val="ListParagraph"/>
        <w:numPr>
          <w:ilvl w:val="1"/>
          <w:numId w:val="5"/>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2hr – 02 – Grey top tube</w:t>
      </w:r>
    </w:p>
    <w:p w14:paraId="18B4B645" w14:textId="2052F2BA" w:rsidR="003862EE" w:rsidRPr="007404E2" w:rsidRDefault="003862EE" w:rsidP="00AE2F31">
      <w:pPr>
        <w:pStyle w:val="ListParagraph"/>
        <w:numPr>
          <w:ilvl w:val="1"/>
          <w:numId w:val="5"/>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3hr – 03 – Grey Top Tube</w:t>
      </w:r>
    </w:p>
    <w:p w14:paraId="67C124B8" w14:textId="77777777" w:rsidR="00B76585" w:rsidRPr="007404E2" w:rsidRDefault="00B76585" w:rsidP="00AE2F31">
      <w:pPr>
        <w:pStyle w:val="ListParagraph"/>
        <w:numPr>
          <w:ilvl w:val="0"/>
          <w:numId w:val="5"/>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 xml:space="preserve">Grab your Lavender &amp; </w:t>
      </w:r>
      <w:r w:rsidR="003862EE" w:rsidRPr="007404E2">
        <w:rPr>
          <w:rFonts w:ascii="Century Gothic" w:hAnsi="Century Gothic" w:cs="Times New Roman"/>
          <w:bCs/>
          <w:sz w:val="24"/>
          <w:szCs w:val="24"/>
        </w:rPr>
        <w:t xml:space="preserve">one </w:t>
      </w:r>
      <w:r w:rsidRPr="007404E2">
        <w:rPr>
          <w:rFonts w:ascii="Century Gothic" w:hAnsi="Century Gothic" w:cs="Times New Roman"/>
          <w:bCs/>
          <w:sz w:val="24"/>
          <w:szCs w:val="24"/>
        </w:rPr>
        <w:t>G</w:t>
      </w:r>
      <w:r w:rsidR="003862EE" w:rsidRPr="007404E2">
        <w:rPr>
          <w:rFonts w:ascii="Century Gothic" w:hAnsi="Century Gothic" w:cs="Times New Roman"/>
          <w:bCs/>
          <w:sz w:val="24"/>
          <w:szCs w:val="24"/>
        </w:rPr>
        <w:t>rey top tube.</w:t>
      </w:r>
    </w:p>
    <w:p w14:paraId="77AA94C3" w14:textId="77777777" w:rsidR="00B76585" w:rsidRPr="007404E2" w:rsidRDefault="00D752CC" w:rsidP="00AE2F31">
      <w:pPr>
        <w:pStyle w:val="ListParagraph"/>
        <w:numPr>
          <w:ilvl w:val="0"/>
          <w:numId w:val="5"/>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 xml:space="preserve">Draw </w:t>
      </w:r>
      <w:r w:rsidR="00B76585" w:rsidRPr="007404E2">
        <w:rPr>
          <w:rFonts w:ascii="Century Gothic" w:hAnsi="Century Gothic" w:cs="Times New Roman"/>
          <w:bCs/>
          <w:sz w:val="24"/>
          <w:szCs w:val="24"/>
        </w:rPr>
        <w:t xml:space="preserve">Lavender tube </w:t>
      </w:r>
      <w:r w:rsidRPr="007404E2">
        <w:rPr>
          <w:rFonts w:ascii="Century Gothic" w:hAnsi="Century Gothic" w:cs="Times New Roman"/>
          <w:bCs/>
          <w:sz w:val="24"/>
          <w:szCs w:val="24"/>
        </w:rPr>
        <w:t>FIRST</w:t>
      </w:r>
      <w:r w:rsidR="00B76585" w:rsidRPr="007404E2">
        <w:rPr>
          <w:rFonts w:ascii="Century Gothic" w:hAnsi="Century Gothic" w:cs="Times New Roman"/>
          <w:bCs/>
          <w:sz w:val="24"/>
          <w:szCs w:val="24"/>
        </w:rPr>
        <w:t xml:space="preserve"> (only need to fill approx. ½ way</w:t>
      </w:r>
      <w:r w:rsidRPr="007404E2">
        <w:rPr>
          <w:rFonts w:ascii="Century Gothic" w:hAnsi="Century Gothic" w:cs="Times New Roman"/>
          <w:bCs/>
          <w:sz w:val="24"/>
          <w:szCs w:val="24"/>
        </w:rPr>
        <w:t xml:space="preserve">) THEN Grey top tube (fill). Invert both specimens gently 8-10 times. </w:t>
      </w:r>
    </w:p>
    <w:p w14:paraId="6619E896" w14:textId="7E529107" w:rsidR="00D752CC" w:rsidRPr="007404E2" w:rsidRDefault="003862EE" w:rsidP="00AE2F31">
      <w:pPr>
        <w:pStyle w:val="ListParagraph"/>
        <w:numPr>
          <w:ilvl w:val="0"/>
          <w:numId w:val="5"/>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Label Lavender tube with “Point Of Care</w:t>
      </w:r>
      <w:r w:rsidR="00C845AA" w:rsidRPr="007404E2">
        <w:rPr>
          <w:rFonts w:ascii="Century Gothic" w:hAnsi="Century Gothic" w:cs="Times New Roman"/>
          <w:bCs/>
          <w:sz w:val="24"/>
          <w:szCs w:val="24"/>
        </w:rPr>
        <w:t>/Extra</w:t>
      </w:r>
      <w:r w:rsidRPr="007404E2">
        <w:rPr>
          <w:rFonts w:ascii="Century Gothic" w:hAnsi="Century Gothic" w:cs="Times New Roman"/>
          <w:bCs/>
          <w:sz w:val="24"/>
          <w:szCs w:val="24"/>
        </w:rPr>
        <w:t xml:space="preserve">” label &amp; Grey Top Tube with “Fasting-00” orchard label. </w:t>
      </w:r>
    </w:p>
    <w:p w14:paraId="0AFCA421" w14:textId="77777777" w:rsidR="003862EE" w:rsidRPr="007404E2" w:rsidRDefault="003862EE" w:rsidP="00AE2F31">
      <w:pPr>
        <w:pStyle w:val="ListParagraph"/>
        <w:numPr>
          <w:ilvl w:val="0"/>
          <w:numId w:val="5"/>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 xml:space="preserve">Point of Care Testing from Lavender Tube - </w:t>
      </w:r>
    </w:p>
    <w:p w14:paraId="19312D1B" w14:textId="4396D10A" w:rsidR="00D752CC" w:rsidRPr="007404E2" w:rsidRDefault="00D752CC" w:rsidP="00AE2F31">
      <w:pPr>
        <w:pStyle w:val="ListParagraph"/>
        <w:numPr>
          <w:ilvl w:val="1"/>
          <w:numId w:val="5"/>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Use Smear Safe device to pierce the cap of the lavender tube to obtain the POC fasting value</w:t>
      </w:r>
      <w:r w:rsidR="003862EE" w:rsidRPr="007404E2">
        <w:rPr>
          <w:rFonts w:ascii="Century Gothic" w:hAnsi="Century Gothic" w:cs="Times New Roman"/>
          <w:bCs/>
          <w:sz w:val="24"/>
          <w:szCs w:val="24"/>
        </w:rPr>
        <w:t xml:space="preserve"> – refer to Standard Operating procedure for </w:t>
      </w:r>
      <w:r w:rsidR="006D1F3F" w:rsidRPr="007404E2">
        <w:rPr>
          <w:rFonts w:ascii="Century Gothic" w:hAnsi="Century Gothic" w:cs="Times New Roman"/>
          <w:bCs/>
          <w:sz w:val="24"/>
          <w:szCs w:val="24"/>
        </w:rPr>
        <w:t>Accu-Chek</w:t>
      </w:r>
      <w:r w:rsidR="003862EE" w:rsidRPr="007404E2">
        <w:rPr>
          <w:rFonts w:ascii="Century Gothic" w:hAnsi="Century Gothic" w:cs="Times New Roman"/>
          <w:bCs/>
          <w:sz w:val="24"/>
          <w:szCs w:val="24"/>
        </w:rPr>
        <w:t xml:space="preserve"> use.</w:t>
      </w:r>
      <w:r w:rsidRPr="007404E2">
        <w:rPr>
          <w:rFonts w:ascii="Century Gothic" w:hAnsi="Century Gothic" w:cs="Times New Roman"/>
          <w:bCs/>
          <w:sz w:val="24"/>
          <w:szCs w:val="24"/>
        </w:rPr>
        <w:t xml:space="preserve"> </w:t>
      </w:r>
    </w:p>
    <w:p w14:paraId="0E9C113F" w14:textId="4050AA41" w:rsidR="00B76585" w:rsidRPr="007404E2" w:rsidRDefault="00D752CC" w:rsidP="00AE2F31">
      <w:pPr>
        <w:pStyle w:val="ListParagraph"/>
        <w:numPr>
          <w:ilvl w:val="1"/>
          <w:numId w:val="5"/>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 xml:space="preserve">Once </w:t>
      </w:r>
      <w:r w:rsidR="006D1F3F" w:rsidRPr="007404E2">
        <w:rPr>
          <w:rFonts w:ascii="Century Gothic" w:hAnsi="Century Gothic" w:cs="Times New Roman"/>
          <w:bCs/>
          <w:sz w:val="24"/>
          <w:szCs w:val="24"/>
        </w:rPr>
        <w:t xml:space="preserve">the </w:t>
      </w:r>
      <w:r w:rsidRPr="007404E2">
        <w:rPr>
          <w:rFonts w:ascii="Century Gothic" w:hAnsi="Century Gothic" w:cs="Times New Roman"/>
          <w:bCs/>
          <w:sz w:val="24"/>
          <w:szCs w:val="24"/>
        </w:rPr>
        <w:t>value</w:t>
      </w:r>
      <w:r w:rsidR="00FD4D76" w:rsidRPr="007404E2">
        <w:rPr>
          <w:rFonts w:ascii="Century Gothic" w:hAnsi="Century Gothic" w:cs="Times New Roman"/>
          <w:bCs/>
          <w:sz w:val="24"/>
          <w:szCs w:val="24"/>
        </w:rPr>
        <w:t xml:space="preserve"> is</w:t>
      </w:r>
      <w:r w:rsidRPr="007404E2">
        <w:rPr>
          <w:rFonts w:ascii="Century Gothic" w:hAnsi="Century Gothic" w:cs="Times New Roman"/>
          <w:bCs/>
          <w:sz w:val="24"/>
          <w:szCs w:val="24"/>
        </w:rPr>
        <w:t xml:space="preserve"> obtained, discard lavender tube in sharps container. – If patient has questions about discarding sample – There is an additive in the tube, so need to get enough blood in the tube to avoid compromising the sample. </w:t>
      </w:r>
    </w:p>
    <w:p w14:paraId="144E465A" w14:textId="77777777" w:rsidR="002E2C0F" w:rsidRPr="007404E2" w:rsidRDefault="002E2C0F" w:rsidP="00AE2F31">
      <w:pPr>
        <w:pStyle w:val="ListParagraph"/>
        <w:numPr>
          <w:ilvl w:val="0"/>
          <w:numId w:val="5"/>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 xml:space="preserve">Reserve Grey Top Tube to be sent to lab after final lab draw is obtained. </w:t>
      </w:r>
    </w:p>
    <w:p w14:paraId="19EDA178" w14:textId="2CE4FEF2" w:rsidR="001A71C7" w:rsidRPr="007404E2" w:rsidRDefault="001A71C7" w:rsidP="00AE2F31">
      <w:pPr>
        <w:pStyle w:val="ListParagraph"/>
        <w:numPr>
          <w:ilvl w:val="0"/>
          <w:numId w:val="12"/>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Once you know their fasting glucose, enter the value into the checklist and press F2 to continue to the next field</w:t>
      </w:r>
      <w:r w:rsidR="002225AF">
        <w:rPr>
          <w:rFonts w:ascii="Century Gothic" w:hAnsi="Century Gothic" w:cs="Times New Roman"/>
          <w:bCs/>
          <w:sz w:val="24"/>
          <w:szCs w:val="24"/>
        </w:rPr>
        <w:t>.</w:t>
      </w:r>
    </w:p>
    <w:p w14:paraId="4C5849F7" w14:textId="4FFA781E" w:rsidR="001A71C7" w:rsidRPr="006D1F3F" w:rsidRDefault="001A71C7" w:rsidP="00AE2F31">
      <w:pPr>
        <w:pStyle w:val="ListParagraph"/>
        <w:numPr>
          <w:ilvl w:val="0"/>
          <w:numId w:val="12"/>
        </w:numPr>
        <w:rPr>
          <w:rFonts w:ascii="Century Gothic" w:hAnsi="Century Gothic" w:cs="Times New Roman"/>
          <w:bCs/>
          <w:sz w:val="24"/>
          <w:szCs w:val="24"/>
        </w:rPr>
      </w:pPr>
      <w:r w:rsidRPr="006D1F3F">
        <w:rPr>
          <w:rFonts w:ascii="Century Gothic" w:hAnsi="Century Gothic" w:cs="Times New Roman"/>
          <w:bCs/>
          <w:sz w:val="24"/>
          <w:szCs w:val="24"/>
        </w:rPr>
        <w:t xml:space="preserve">If patient’s fasting glucose was less than 126, then will </w:t>
      </w:r>
      <w:bookmarkStart w:id="19" w:name="_Hlk206505191"/>
      <w:r w:rsidRPr="006D1F3F">
        <w:rPr>
          <w:rFonts w:ascii="Century Gothic" w:hAnsi="Century Gothic" w:cs="Times New Roman"/>
          <w:bCs/>
          <w:sz w:val="24"/>
          <w:szCs w:val="24"/>
        </w:rPr>
        <w:t>give the patient the Glucola to drink and document the start and stop time.</w:t>
      </w:r>
      <w:r w:rsidR="002E2C0F" w:rsidRPr="006D1F3F">
        <w:rPr>
          <w:rFonts w:ascii="Century Gothic" w:hAnsi="Century Gothic" w:cs="Times New Roman"/>
          <w:bCs/>
          <w:sz w:val="24"/>
          <w:szCs w:val="24"/>
        </w:rPr>
        <w:t xml:space="preserve"> </w:t>
      </w:r>
      <w:r w:rsidR="009115E0">
        <w:rPr>
          <w:rFonts w:ascii="Century Gothic" w:hAnsi="Century Gothic" w:cs="Times New Roman"/>
          <w:bCs/>
          <w:sz w:val="24"/>
          <w:szCs w:val="24"/>
        </w:rPr>
        <w:t>Patient n</w:t>
      </w:r>
      <w:r w:rsidR="002E2C0F" w:rsidRPr="006D1F3F">
        <w:rPr>
          <w:rFonts w:ascii="Century Gothic" w:hAnsi="Century Gothic" w:cs="Times New Roman"/>
          <w:bCs/>
          <w:sz w:val="24"/>
          <w:szCs w:val="24"/>
        </w:rPr>
        <w:t>eed</w:t>
      </w:r>
      <w:r w:rsidR="009115E0">
        <w:rPr>
          <w:rFonts w:ascii="Century Gothic" w:hAnsi="Century Gothic" w:cs="Times New Roman"/>
          <w:bCs/>
          <w:sz w:val="24"/>
          <w:szCs w:val="24"/>
        </w:rPr>
        <w:t>s</w:t>
      </w:r>
      <w:r w:rsidR="002E2C0F" w:rsidRPr="006D1F3F">
        <w:rPr>
          <w:rFonts w:ascii="Century Gothic" w:hAnsi="Century Gothic" w:cs="Times New Roman"/>
          <w:bCs/>
          <w:sz w:val="24"/>
          <w:szCs w:val="24"/>
        </w:rPr>
        <w:t xml:space="preserve"> to finish within 5 minutes. </w:t>
      </w:r>
      <w:r w:rsidRPr="006D1F3F">
        <w:rPr>
          <w:rFonts w:ascii="Century Gothic" w:hAnsi="Century Gothic" w:cs="Times New Roman"/>
          <w:bCs/>
          <w:sz w:val="24"/>
          <w:szCs w:val="24"/>
        </w:rPr>
        <w:t xml:space="preserve">  </w:t>
      </w:r>
    </w:p>
    <w:p w14:paraId="721A6C9B" w14:textId="1FE89DCE" w:rsidR="003F30C1" w:rsidRDefault="003F30C1" w:rsidP="00AE2F31">
      <w:pPr>
        <w:pStyle w:val="ListParagraph"/>
        <w:numPr>
          <w:ilvl w:val="1"/>
          <w:numId w:val="1"/>
        </w:numPr>
        <w:rPr>
          <w:rFonts w:ascii="Century Gothic" w:hAnsi="Century Gothic" w:cs="Times New Roman"/>
          <w:sz w:val="24"/>
          <w:szCs w:val="24"/>
        </w:rPr>
      </w:pPr>
      <w:r w:rsidRPr="50D92731">
        <w:rPr>
          <w:rFonts w:ascii="Century Gothic" w:hAnsi="Century Gothic" w:cs="Times New Roman"/>
          <w:sz w:val="24"/>
          <w:szCs w:val="24"/>
        </w:rPr>
        <w:t xml:space="preserve">Affix patient label to a 3hr timer – set 1hr, 2hr &amp; 3hr draw times to reflect due times from time patient starts glucola. </w:t>
      </w:r>
    </w:p>
    <w:p w14:paraId="63993973" w14:textId="77777777" w:rsidR="004F1F74" w:rsidRDefault="00F8618B" w:rsidP="00AE2F31">
      <w:pPr>
        <w:pStyle w:val="ListParagraph"/>
        <w:numPr>
          <w:ilvl w:val="1"/>
          <w:numId w:val="1"/>
        </w:numPr>
        <w:rPr>
          <w:rFonts w:ascii="Century Gothic" w:hAnsi="Century Gothic" w:cs="Times New Roman"/>
          <w:sz w:val="24"/>
          <w:szCs w:val="24"/>
        </w:rPr>
      </w:pPr>
      <w:r>
        <w:rPr>
          <w:rFonts w:ascii="Century Gothic" w:hAnsi="Century Gothic" w:cs="Times New Roman"/>
          <w:sz w:val="24"/>
          <w:szCs w:val="24"/>
        </w:rPr>
        <w:t xml:space="preserve">If </w:t>
      </w:r>
      <w:r w:rsidR="0035046A">
        <w:rPr>
          <w:rFonts w:ascii="Century Gothic" w:hAnsi="Century Gothic" w:cs="Times New Roman"/>
          <w:sz w:val="24"/>
          <w:szCs w:val="24"/>
        </w:rPr>
        <w:t>applicable</w:t>
      </w:r>
      <w:r>
        <w:rPr>
          <w:rFonts w:ascii="Century Gothic" w:hAnsi="Century Gothic" w:cs="Times New Roman"/>
          <w:sz w:val="24"/>
          <w:szCs w:val="24"/>
        </w:rPr>
        <w:t xml:space="preserve"> at your site, </w:t>
      </w:r>
      <w:r w:rsidR="0035046A">
        <w:rPr>
          <w:rFonts w:ascii="Century Gothic" w:hAnsi="Century Gothic" w:cs="Times New Roman"/>
          <w:sz w:val="24"/>
          <w:szCs w:val="24"/>
        </w:rPr>
        <w:t>provide you</w:t>
      </w:r>
      <w:r w:rsidR="00845BA2">
        <w:rPr>
          <w:rFonts w:ascii="Century Gothic" w:hAnsi="Century Gothic" w:cs="Times New Roman"/>
          <w:sz w:val="24"/>
          <w:szCs w:val="24"/>
        </w:rPr>
        <w:t>r</w:t>
      </w:r>
      <w:r w:rsidR="003F30C1">
        <w:rPr>
          <w:rFonts w:ascii="Century Gothic" w:hAnsi="Century Gothic" w:cs="Times New Roman"/>
          <w:sz w:val="24"/>
          <w:szCs w:val="24"/>
        </w:rPr>
        <w:t xml:space="preserve"> patient</w:t>
      </w:r>
      <w:r w:rsidR="0035046A">
        <w:rPr>
          <w:rFonts w:ascii="Century Gothic" w:hAnsi="Century Gothic" w:cs="Times New Roman"/>
          <w:sz w:val="24"/>
          <w:szCs w:val="24"/>
        </w:rPr>
        <w:t>s</w:t>
      </w:r>
      <w:r w:rsidR="003F30C1">
        <w:rPr>
          <w:rFonts w:ascii="Century Gothic" w:hAnsi="Century Gothic" w:cs="Times New Roman"/>
          <w:sz w:val="24"/>
          <w:szCs w:val="24"/>
        </w:rPr>
        <w:t xml:space="preserve"> with </w:t>
      </w:r>
      <w:r w:rsidR="00845BA2">
        <w:rPr>
          <w:rFonts w:ascii="Century Gothic" w:hAnsi="Century Gothic" w:cs="Times New Roman"/>
          <w:sz w:val="24"/>
          <w:szCs w:val="24"/>
        </w:rPr>
        <w:t xml:space="preserve">the </w:t>
      </w:r>
      <w:r w:rsidR="003F30C1">
        <w:rPr>
          <w:rFonts w:ascii="Century Gothic" w:hAnsi="Century Gothic" w:cs="Times New Roman"/>
          <w:sz w:val="24"/>
          <w:szCs w:val="24"/>
        </w:rPr>
        <w:t>writte</w:t>
      </w:r>
      <w:r w:rsidR="00845BA2">
        <w:rPr>
          <w:rFonts w:ascii="Century Gothic" w:hAnsi="Century Gothic" w:cs="Times New Roman"/>
          <w:sz w:val="24"/>
          <w:szCs w:val="24"/>
        </w:rPr>
        <w:t xml:space="preserve">n </w:t>
      </w:r>
      <w:r w:rsidR="003F30C1">
        <w:rPr>
          <w:rFonts w:ascii="Century Gothic" w:hAnsi="Century Gothic" w:cs="Times New Roman"/>
          <w:sz w:val="24"/>
          <w:szCs w:val="24"/>
        </w:rPr>
        <w:t>draw times</w:t>
      </w:r>
      <w:r w:rsidR="00C772AB">
        <w:rPr>
          <w:rFonts w:ascii="Century Gothic" w:hAnsi="Century Gothic" w:cs="Times New Roman"/>
          <w:sz w:val="24"/>
          <w:szCs w:val="24"/>
        </w:rPr>
        <w:t xml:space="preserve"> for their awareness</w:t>
      </w:r>
      <w:r w:rsidR="003F30C1">
        <w:rPr>
          <w:rFonts w:ascii="Century Gothic" w:hAnsi="Century Gothic" w:cs="Times New Roman"/>
          <w:sz w:val="24"/>
          <w:szCs w:val="24"/>
        </w:rPr>
        <w:t xml:space="preserve">. </w:t>
      </w:r>
      <w:bookmarkEnd w:id="19"/>
    </w:p>
    <w:p w14:paraId="072AA644" w14:textId="77777777" w:rsidR="00A26A0F" w:rsidRDefault="007B0E82" w:rsidP="00AE2F31">
      <w:pPr>
        <w:pStyle w:val="ListParagraph"/>
        <w:numPr>
          <w:ilvl w:val="1"/>
          <w:numId w:val="1"/>
        </w:numPr>
        <w:rPr>
          <w:rFonts w:ascii="Century Gothic" w:hAnsi="Century Gothic" w:cs="Times New Roman"/>
          <w:sz w:val="24"/>
          <w:szCs w:val="24"/>
        </w:rPr>
      </w:pPr>
      <w:r w:rsidRPr="004F1F74">
        <w:rPr>
          <w:rFonts w:ascii="Century Gothic" w:hAnsi="Century Gothic" w:cs="Times New Roman"/>
          <w:sz w:val="24"/>
          <w:szCs w:val="24"/>
        </w:rPr>
        <w:t xml:space="preserve">The note may then be pending until either all four draws have been </w:t>
      </w:r>
      <w:r w:rsidR="00260B17" w:rsidRPr="004F1F74">
        <w:rPr>
          <w:rFonts w:ascii="Century Gothic" w:hAnsi="Century Gothic" w:cs="Times New Roman"/>
          <w:sz w:val="24"/>
          <w:szCs w:val="24"/>
        </w:rPr>
        <w:t>completed,</w:t>
      </w:r>
      <w:r w:rsidRPr="004F1F74">
        <w:rPr>
          <w:rFonts w:ascii="Century Gothic" w:hAnsi="Century Gothic" w:cs="Times New Roman"/>
          <w:sz w:val="24"/>
          <w:szCs w:val="24"/>
        </w:rPr>
        <w:t xml:space="preserve"> or the patient experiences vomiting or requests to terminate testing</w:t>
      </w:r>
      <w:r w:rsidR="000B11B4">
        <w:rPr>
          <w:rFonts w:ascii="Century Gothic" w:hAnsi="Century Gothic" w:cs="Times New Roman"/>
          <w:sz w:val="24"/>
          <w:szCs w:val="24"/>
        </w:rPr>
        <w:t>.</w:t>
      </w:r>
    </w:p>
    <w:p w14:paraId="47140FBE" w14:textId="79FCBB97" w:rsidR="004F1F74" w:rsidRPr="00A26A0F" w:rsidRDefault="00A26A0F" w:rsidP="00AE2F31">
      <w:pPr>
        <w:pStyle w:val="ListParagraph"/>
        <w:numPr>
          <w:ilvl w:val="2"/>
          <w:numId w:val="1"/>
        </w:numPr>
        <w:rPr>
          <w:rFonts w:ascii="Century Gothic" w:hAnsi="Century Gothic" w:cs="Times New Roman"/>
          <w:sz w:val="24"/>
          <w:szCs w:val="24"/>
        </w:rPr>
      </w:pPr>
      <w:r w:rsidRPr="00A26A0F">
        <w:rPr>
          <w:rFonts w:ascii="Century Gothic" w:hAnsi="Century Gothic" w:cs="Times New Roman"/>
          <w:sz w:val="24"/>
          <w:szCs w:val="24"/>
        </w:rPr>
        <w:lastRenderedPageBreak/>
        <w:t>In such cases, the appropriate action would be taken, and a clinical staff member will assume responsibility for document</w:t>
      </w:r>
      <w:r w:rsidR="00B43306">
        <w:rPr>
          <w:rFonts w:ascii="Century Gothic" w:hAnsi="Century Gothic" w:cs="Times New Roman"/>
          <w:sz w:val="24"/>
          <w:szCs w:val="24"/>
        </w:rPr>
        <w:t>ation and</w:t>
      </w:r>
      <w:r w:rsidRPr="00A26A0F">
        <w:rPr>
          <w:rFonts w:ascii="Century Gothic" w:hAnsi="Century Gothic" w:cs="Times New Roman"/>
          <w:sz w:val="24"/>
          <w:szCs w:val="24"/>
        </w:rPr>
        <w:t xml:space="preserve"> completion.</w:t>
      </w:r>
    </w:p>
    <w:p w14:paraId="1E9DD247" w14:textId="3F16EA61" w:rsidR="00260B17" w:rsidRPr="00260B17" w:rsidRDefault="00260B17" w:rsidP="00260B17">
      <w:pPr>
        <w:rPr>
          <w:rFonts w:ascii="Century Gothic" w:hAnsi="Century Gothic" w:cs="Times New Roman"/>
          <w:sz w:val="24"/>
          <w:szCs w:val="24"/>
        </w:rPr>
      </w:pPr>
      <w:r>
        <w:rPr>
          <w:rFonts w:ascii="Century Gothic" w:hAnsi="Century Gothic" w:cs="Times New Roman"/>
          <w:noProof/>
          <w:sz w:val="24"/>
          <w:szCs w:val="24"/>
        </w:rPr>
        <w:drawing>
          <wp:inline distT="0" distB="0" distL="0" distR="0" wp14:anchorId="4EC68330" wp14:editId="2EC1ABC8">
            <wp:extent cx="5820410" cy="1885950"/>
            <wp:effectExtent l="0" t="0" r="8890" b="0"/>
            <wp:docPr id="15729694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22595" cy="1886658"/>
                    </a:xfrm>
                    <a:prstGeom prst="rect">
                      <a:avLst/>
                    </a:prstGeom>
                    <a:noFill/>
                  </pic:spPr>
                </pic:pic>
              </a:graphicData>
            </a:graphic>
          </wp:inline>
        </w:drawing>
      </w:r>
    </w:p>
    <w:p w14:paraId="7DFB33B2" w14:textId="28C6D456" w:rsidR="003F30C1" w:rsidRPr="004F1F74" w:rsidRDefault="00A55140" w:rsidP="00AE2F31">
      <w:pPr>
        <w:pStyle w:val="ListParagraph"/>
        <w:numPr>
          <w:ilvl w:val="1"/>
          <w:numId w:val="1"/>
        </w:numPr>
        <w:rPr>
          <w:rFonts w:ascii="Century Gothic" w:hAnsi="Century Gothic" w:cs="Times New Roman"/>
          <w:sz w:val="24"/>
          <w:szCs w:val="24"/>
        </w:rPr>
      </w:pPr>
      <w:r w:rsidRPr="00A55140">
        <w:rPr>
          <w:rFonts w:ascii="Century Gothic" w:hAnsi="Century Gothic" w:cs="Times New Roman"/>
          <w:sz w:val="24"/>
          <w:szCs w:val="24"/>
        </w:rPr>
        <w:t>If no further clinical staff involvement is required, proceed with steps 1</w:t>
      </w:r>
      <w:r w:rsidR="005E0858">
        <w:rPr>
          <w:rFonts w:ascii="Century Gothic" w:hAnsi="Century Gothic" w:cs="Times New Roman"/>
          <w:sz w:val="24"/>
          <w:szCs w:val="24"/>
        </w:rPr>
        <w:t>6</w:t>
      </w:r>
      <w:r w:rsidRPr="00A55140">
        <w:rPr>
          <w:rFonts w:ascii="Century Gothic" w:hAnsi="Century Gothic" w:cs="Times New Roman"/>
          <w:sz w:val="24"/>
          <w:szCs w:val="24"/>
        </w:rPr>
        <w:t>–2</w:t>
      </w:r>
      <w:r w:rsidR="005E0858">
        <w:rPr>
          <w:rFonts w:ascii="Century Gothic" w:hAnsi="Century Gothic" w:cs="Times New Roman"/>
          <w:sz w:val="24"/>
          <w:szCs w:val="24"/>
        </w:rPr>
        <w:t>2</w:t>
      </w:r>
      <w:r w:rsidRPr="00A55140">
        <w:rPr>
          <w:rFonts w:ascii="Century Gothic" w:hAnsi="Century Gothic" w:cs="Times New Roman"/>
          <w:sz w:val="24"/>
          <w:szCs w:val="24"/>
        </w:rPr>
        <w:t xml:space="preserve"> outlined in the </w:t>
      </w:r>
      <w:r w:rsidRPr="004972F7">
        <w:rPr>
          <w:rFonts w:ascii="Century Gothic" w:hAnsi="Century Gothic" w:cs="Times New Roman"/>
          <w:b/>
          <w:bCs/>
          <w:sz w:val="24"/>
          <w:szCs w:val="24"/>
        </w:rPr>
        <w:t>3-hour GTT documentation</w:t>
      </w:r>
      <w:r w:rsidRPr="00A55140">
        <w:rPr>
          <w:rFonts w:ascii="Century Gothic" w:hAnsi="Century Gothic" w:cs="Times New Roman"/>
          <w:sz w:val="24"/>
          <w:szCs w:val="24"/>
        </w:rPr>
        <w:t xml:space="preserve"> section</w:t>
      </w:r>
      <w:r w:rsidR="005E0858">
        <w:rPr>
          <w:rFonts w:ascii="Century Gothic" w:hAnsi="Century Gothic" w:cs="Times New Roman"/>
          <w:sz w:val="24"/>
          <w:szCs w:val="24"/>
        </w:rPr>
        <w:t xml:space="preserve"> to </w:t>
      </w:r>
      <w:r w:rsidR="005E0858" w:rsidRPr="004972F7">
        <w:rPr>
          <w:rFonts w:ascii="Century Gothic" w:hAnsi="Century Gothic" w:cs="Times New Roman"/>
          <w:b/>
          <w:bCs/>
          <w:sz w:val="24"/>
          <w:szCs w:val="24"/>
        </w:rPr>
        <w:t>complete your charting</w:t>
      </w:r>
      <w:r w:rsidRPr="00A55140">
        <w:rPr>
          <w:rFonts w:ascii="Century Gothic" w:hAnsi="Century Gothic" w:cs="Times New Roman"/>
          <w:sz w:val="24"/>
          <w:szCs w:val="24"/>
        </w:rPr>
        <w:t xml:space="preserve"> within Epic.</w:t>
      </w:r>
    </w:p>
    <w:p w14:paraId="2EDD00ED" w14:textId="33646163" w:rsidR="00CB5AC4" w:rsidRPr="00CB5AC4" w:rsidRDefault="00CB5AC4" w:rsidP="00CB5AC4">
      <w:pPr>
        <w:pStyle w:val="Heading2"/>
        <w:rPr>
          <w:sz w:val="32"/>
          <w:szCs w:val="32"/>
        </w:rPr>
      </w:pPr>
      <w:bookmarkStart w:id="20" w:name="_2-hour_GTT:"/>
      <w:bookmarkStart w:id="21" w:name="_Toc236041043"/>
      <w:bookmarkEnd w:id="20"/>
      <w:r w:rsidRPr="00CB5AC4">
        <w:rPr>
          <w:sz w:val="32"/>
          <w:szCs w:val="32"/>
        </w:rPr>
        <w:t>2-hour GTT:</w:t>
      </w:r>
      <w:bookmarkEnd w:id="21"/>
    </w:p>
    <w:p w14:paraId="62A8866A" w14:textId="46EFB9CA" w:rsidR="00CB5AC4" w:rsidRPr="007404E2" w:rsidRDefault="00CB5AC4" w:rsidP="00AE2F31">
      <w:pPr>
        <w:pStyle w:val="ListParagraph"/>
        <w:numPr>
          <w:ilvl w:val="0"/>
          <w:numId w:val="14"/>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 xml:space="preserve">Process Order in Orchard -- Will Print out all </w:t>
      </w:r>
      <w:r>
        <w:rPr>
          <w:rFonts w:ascii="Century Gothic" w:hAnsi="Century Gothic" w:cs="Times New Roman"/>
          <w:bCs/>
          <w:sz w:val="24"/>
          <w:szCs w:val="24"/>
        </w:rPr>
        <w:t>3</w:t>
      </w:r>
      <w:r w:rsidRPr="007404E2">
        <w:rPr>
          <w:rFonts w:ascii="Century Gothic" w:hAnsi="Century Gothic" w:cs="Times New Roman"/>
          <w:bCs/>
          <w:sz w:val="24"/>
          <w:szCs w:val="24"/>
        </w:rPr>
        <w:t xml:space="preserve"> labels at time of processing the order with the time of processing -- **Printed out times on the label will need to be manually changed to reflect the time of actual draw** </w:t>
      </w:r>
    </w:p>
    <w:p w14:paraId="151BD9B6" w14:textId="22954374" w:rsidR="00CB5AC4" w:rsidRPr="00CB5AC4" w:rsidRDefault="00CB5AC4" w:rsidP="00AE2F31">
      <w:pPr>
        <w:pStyle w:val="ListParagraph"/>
        <w:numPr>
          <w:ilvl w:val="1"/>
          <w:numId w:val="13"/>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 xml:space="preserve">Master Label – Affix to Daily draw sheet </w:t>
      </w:r>
    </w:p>
    <w:p w14:paraId="734C50E2" w14:textId="1483BC2F" w:rsidR="00CB5AC4" w:rsidRPr="00CB5AC4" w:rsidRDefault="00CB5AC4" w:rsidP="00AE2F31">
      <w:pPr>
        <w:pStyle w:val="ListParagraph"/>
        <w:numPr>
          <w:ilvl w:val="1"/>
          <w:numId w:val="13"/>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Fasting – 00 – Grey top Tube</w:t>
      </w:r>
    </w:p>
    <w:p w14:paraId="7E6FB3AF" w14:textId="1847414C" w:rsidR="00CB5AC4" w:rsidRPr="00CB5AC4" w:rsidRDefault="00CB5AC4" w:rsidP="00AE2F31">
      <w:pPr>
        <w:pStyle w:val="ListParagraph"/>
        <w:numPr>
          <w:ilvl w:val="1"/>
          <w:numId w:val="13"/>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2hr – 02 – Grey top tube</w:t>
      </w:r>
    </w:p>
    <w:p w14:paraId="516D360B" w14:textId="05B9702D" w:rsidR="00D570E3" w:rsidRDefault="00D570E3" w:rsidP="00AE2F31">
      <w:pPr>
        <w:pStyle w:val="ListParagraph"/>
        <w:numPr>
          <w:ilvl w:val="0"/>
          <w:numId w:val="13"/>
        </w:numPr>
        <w:autoSpaceDE w:val="0"/>
        <w:autoSpaceDN w:val="0"/>
        <w:adjustRightInd w:val="0"/>
        <w:spacing w:before="100" w:after="100" w:line="240" w:lineRule="auto"/>
        <w:rPr>
          <w:rFonts w:ascii="Century Gothic" w:hAnsi="Century Gothic" w:cs="Times New Roman"/>
          <w:bCs/>
          <w:sz w:val="24"/>
          <w:szCs w:val="24"/>
        </w:rPr>
      </w:pPr>
      <w:r w:rsidRPr="007404E2">
        <w:rPr>
          <w:rFonts w:ascii="Century Gothic" w:hAnsi="Century Gothic" w:cs="Times New Roman"/>
          <w:bCs/>
          <w:sz w:val="24"/>
          <w:szCs w:val="24"/>
        </w:rPr>
        <w:t xml:space="preserve">Label Grey Top Tube with “Fasting-00” orchard label. </w:t>
      </w:r>
    </w:p>
    <w:p w14:paraId="5A592071" w14:textId="0E41FAC5" w:rsidR="008F7B6A" w:rsidRPr="006D1F3F" w:rsidRDefault="008F7B6A" w:rsidP="00AE2F31">
      <w:pPr>
        <w:pStyle w:val="ListParagraph"/>
        <w:numPr>
          <w:ilvl w:val="0"/>
          <w:numId w:val="16"/>
        </w:numPr>
        <w:rPr>
          <w:rFonts w:ascii="Century Gothic" w:hAnsi="Century Gothic" w:cs="Times New Roman"/>
          <w:bCs/>
          <w:sz w:val="24"/>
          <w:szCs w:val="24"/>
        </w:rPr>
      </w:pPr>
      <w:r>
        <w:rPr>
          <w:rFonts w:ascii="Century Gothic" w:hAnsi="Century Gothic" w:cs="Times New Roman"/>
          <w:bCs/>
          <w:sz w:val="24"/>
          <w:szCs w:val="24"/>
        </w:rPr>
        <w:t>G</w:t>
      </w:r>
      <w:r w:rsidRPr="006D1F3F">
        <w:rPr>
          <w:rFonts w:ascii="Century Gothic" w:hAnsi="Century Gothic" w:cs="Times New Roman"/>
          <w:bCs/>
          <w:sz w:val="24"/>
          <w:szCs w:val="24"/>
        </w:rPr>
        <w:t xml:space="preserve">ive the patient the Glucola to drink and document the start and stop time. </w:t>
      </w:r>
      <w:r>
        <w:rPr>
          <w:rFonts w:ascii="Century Gothic" w:hAnsi="Century Gothic" w:cs="Times New Roman"/>
          <w:bCs/>
          <w:sz w:val="24"/>
          <w:szCs w:val="24"/>
        </w:rPr>
        <w:t>Patient n</w:t>
      </w:r>
      <w:r w:rsidRPr="006D1F3F">
        <w:rPr>
          <w:rFonts w:ascii="Century Gothic" w:hAnsi="Century Gothic" w:cs="Times New Roman"/>
          <w:bCs/>
          <w:sz w:val="24"/>
          <w:szCs w:val="24"/>
        </w:rPr>
        <w:t>eed</w:t>
      </w:r>
      <w:r>
        <w:rPr>
          <w:rFonts w:ascii="Century Gothic" w:hAnsi="Century Gothic" w:cs="Times New Roman"/>
          <w:bCs/>
          <w:sz w:val="24"/>
          <w:szCs w:val="24"/>
        </w:rPr>
        <w:t>s</w:t>
      </w:r>
      <w:r w:rsidRPr="006D1F3F">
        <w:rPr>
          <w:rFonts w:ascii="Century Gothic" w:hAnsi="Century Gothic" w:cs="Times New Roman"/>
          <w:bCs/>
          <w:sz w:val="24"/>
          <w:szCs w:val="24"/>
        </w:rPr>
        <w:t xml:space="preserve"> to finish within 5 minutes.   </w:t>
      </w:r>
    </w:p>
    <w:p w14:paraId="283E806C" w14:textId="72C01AE4" w:rsidR="008F7B6A" w:rsidRDefault="008F7B6A" w:rsidP="00AE2F31">
      <w:pPr>
        <w:pStyle w:val="ListParagraph"/>
        <w:numPr>
          <w:ilvl w:val="0"/>
          <w:numId w:val="15"/>
        </w:numPr>
        <w:rPr>
          <w:rFonts w:ascii="Century Gothic" w:hAnsi="Century Gothic" w:cs="Times New Roman"/>
          <w:sz w:val="24"/>
          <w:szCs w:val="24"/>
        </w:rPr>
      </w:pPr>
      <w:r w:rsidRPr="50D92731">
        <w:rPr>
          <w:rFonts w:ascii="Century Gothic" w:hAnsi="Century Gothic" w:cs="Times New Roman"/>
          <w:sz w:val="24"/>
          <w:szCs w:val="24"/>
        </w:rPr>
        <w:t xml:space="preserve">Affix patient label to a </w:t>
      </w:r>
      <w:r w:rsidR="007C6D1E">
        <w:rPr>
          <w:rFonts w:ascii="Century Gothic" w:hAnsi="Century Gothic" w:cs="Times New Roman"/>
          <w:sz w:val="24"/>
          <w:szCs w:val="24"/>
        </w:rPr>
        <w:t>2-</w:t>
      </w:r>
      <w:r w:rsidRPr="50D92731">
        <w:rPr>
          <w:rFonts w:ascii="Century Gothic" w:hAnsi="Century Gothic" w:cs="Times New Roman"/>
          <w:sz w:val="24"/>
          <w:szCs w:val="24"/>
        </w:rPr>
        <w:t xml:space="preserve">hr timer – set draw time </w:t>
      </w:r>
      <w:r w:rsidR="00312043">
        <w:rPr>
          <w:rFonts w:ascii="Century Gothic" w:hAnsi="Century Gothic" w:cs="Times New Roman"/>
          <w:sz w:val="24"/>
          <w:szCs w:val="24"/>
        </w:rPr>
        <w:t>to</w:t>
      </w:r>
      <w:r w:rsidRPr="50D92731">
        <w:rPr>
          <w:rFonts w:ascii="Century Gothic" w:hAnsi="Century Gothic" w:cs="Times New Roman"/>
          <w:sz w:val="24"/>
          <w:szCs w:val="24"/>
        </w:rPr>
        <w:t xml:space="preserve"> reflect</w:t>
      </w:r>
      <w:r w:rsidR="00312043">
        <w:rPr>
          <w:rFonts w:ascii="Century Gothic" w:hAnsi="Century Gothic" w:cs="Times New Roman"/>
          <w:sz w:val="24"/>
          <w:szCs w:val="24"/>
        </w:rPr>
        <w:t xml:space="preserve"> the</w:t>
      </w:r>
      <w:r w:rsidR="007C6D1E">
        <w:rPr>
          <w:rFonts w:ascii="Century Gothic" w:hAnsi="Century Gothic" w:cs="Times New Roman"/>
          <w:sz w:val="24"/>
          <w:szCs w:val="24"/>
        </w:rPr>
        <w:t xml:space="preserve"> </w:t>
      </w:r>
      <w:r w:rsidRPr="50D92731">
        <w:rPr>
          <w:rFonts w:ascii="Century Gothic" w:hAnsi="Century Gothic" w:cs="Times New Roman"/>
          <w:sz w:val="24"/>
          <w:szCs w:val="24"/>
        </w:rPr>
        <w:t>time</w:t>
      </w:r>
      <w:r w:rsidR="007C6D1E">
        <w:rPr>
          <w:rFonts w:ascii="Century Gothic" w:hAnsi="Century Gothic" w:cs="Times New Roman"/>
          <w:sz w:val="24"/>
          <w:szCs w:val="24"/>
        </w:rPr>
        <w:t xml:space="preserve"> due</w:t>
      </w:r>
      <w:r w:rsidRPr="50D92731">
        <w:rPr>
          <w:rFonts w:ascii="Century Gothic" w:hAnsi="Century Gothic" w:cs="Times New Roman"/>
          <w:sz w:val="24"/>
          <w:szCs w:val="24"/>
        </w:rPr>
        <w:t xml:space="preserve"> from </w:t>
      </w:r>
      <w:r w:rsidR="00312043">
        <w:rPr>
          <w:rFonts w:ascii="Century Gothic" w:hAnsi="Century Gothic" w:cs="Times New Roman"/>
          <w:sz w:val="24"/>
          <w:szCs w:val="24"/>
        </w:rPr>
        <w:t>when the</w:t>
      </w:r>
      <w:r w:rsidRPr="50D92731">
        <w:rPr>
          <w:rFonts w:ascii="Century Gothic" w:hAnsi="Century Gothic" w:cs="Times New Roman"/>
          <w:sz w:val="24"/>
          <w:szCs w:val="24"/>
        </w:rPr>
        <w:t xml:space="preserve"> patient starts</w:t>
      </w:r>
      <w:r w:rsidR="00312043">
        <w:rPr>
          <w:rFonts w:ascii="Century Gothic" w:hAnsi="Century Gothic" w:cs="Times New Roman"/>
          <w:sz w:val="24"/>
          <w:szCs w:val="24"/>
        </w:rPr>
        <w:t xml:space="preserve"> their</w:t>
      </w:r>
      <w:r w:rsidRPr="50D92731">
        <w:rPr>
          <w:rFonts w:ascii="Century Gothic" w:hAnsi="Century Gothic" w:cs="Times New Roman"/>
          <w:sz w:val="24"/>
          <w:szCs w:val="24"/>
        </w:rPr>
        <w:t xml:space="preserve"> </w:t>
      </w:r>
      <w:r w:rsidR="007C6D1E" w:rsidRPr="50D92731">
        <w:rPr>
          <w:rFonts w:ascii="Century Gothic" w:hAnsi="Century Gothic" w:cs="Times New Roman"/>
          <w:sz w:val="24"/>
          <w:szCs w:val="24"/>
        </w:rPr>
        <w:t>Glucola</w:t>
      </w:r>
      <w:r w:rsidR="005B7B36">
        <w:rPr>
          <w:rFonts w:ascii="Century Gothic" w:hAnsi="Century Gothic" w:cs="Times New Roman"/>
          <w:sz w:val="24"/>
          <w:szCs w:val="24"/>
        </w:rPr>
        <w:t xml:space="preserve"> drink</w:t>
      </w:r>
      <w:r w:rsidRPr="50D92731">
        <w:rPr>
          <w:rFonts w:ascii="Century Gothic" w:hAnsi="Century Gothic" w:cs="Times New Roman"/>
          <w:sz w:val="24"/>
          <w:szCs w:val="24"/>
        </w:rPr>
        <w:t xml:space="preserve">. </w:t>
      </w:r>
    </w:p>
    <w:p w14:paraId="00D172E6" w14:textId="77777777" w:rsidR="008F7B6A" w:rsidRDefault="008F7B6A" w:rsidP="00AE2F31">
      <w:pPr>
        <w:pStyle w:val="ListParagraph"/>
        <w:numPr>
          <w:ilvl w:val="0"/>
          <w:numId w:val="15"/>
        </w:numPr>
        <w:rPr>
          <w:rFonts w:ascii="Century Gothic" w:hAnsi="Century Gothic" w:cs="Times New Roman"/>
          <w:sz w:val="24"/>
          <w:szCs w:val="24"/>
        </w:rPr>
      </w:pPr>
      <w:r>
        <w:rPr>
          <w:rFonts w:ascii="Century Gothic" w:hAnsi="Century Gothic" w:cs="Times New Roman"/>
          <w:sz w:val="24"/>
          <w:szCs w:val="24"/>
        </w:rPr>
        <w:t xml:space="preserve">If applicable at your site, provide your patients with the written draw times for their awareness. </w:t>
      </w:r>
    </w:p>
    <w:p w14:paraId="28FB2136" w14:textId="02865ACA" w:rsidR="003F30C1" w:rsidRDefault="00AE1595" w:rsidP="001704DB">
      <w:pPr>
        <w:ind w:left="1080"/>
        <w:rPr>
          <w:rFonts w:ascii="Century Gothic" w:hAnsi="Century Gothic" w:cs="Times New Roman"/>
          <w:sz w:val="24"/>
          <w:szCs w:val="24"/>
        </w:rPr>
      </w:pPr>
      <w:r w:rsidRPr="00AE1595">
        <w:rPr>
          <w:rFonts w:ascii="Century Gothic" w:hAnsi="Century Gothic" w:cs="Times New Roman"/>
          <w:b/>
          <w:bCs/>
          <w:sz w:val="24"/>
          <w:szCs w:val="24"/>
        </w:rPr>
        <w:t>Note:</w:t>
      </w:r>
      <w:r w:rsidRPr="00AE1595">
        <w:rPr>
          <w:rFonts w:ascii="Century Gothic" w:hAnsi="Century Gothic" w:cs="Times New Roman"/>
          <w:sz w:val="24"/>
          <w:szCs w:val="24"/>
        </w:rPr>
        <w:t xml:space="preserve"> </w:t>
      </w:r>
      <w:r w:rsidR="0072248A" w:rsidRPr="00AE1595">
        <w:rPr>
          <w:rFonts w:ascii="Century Gothic" w:hAnsi="Century Gothic" w:cs="Times New Roman"/>
          <w:sz w:val="24"/>
          <w:szCs w:val="24"/>
        </w:rPr>
        <w:t>I</w:t>
      </w:r>
      <w:r w:rsidR="008F7B6A" w:rsidRPr="00AE1595">
        <w:rPr>
          <w:rFonts w:ascii="Century Gothic" w:hAnsi="Century Gothic" w:cs="Times New Roman"/>
          <w:sz w:val="24"/>
          <w:szCs w:val="24"/>
        </w:rPr>
        <w:t>f the pati</w:t>
      </w:r>
      <w:r w:rsidR="002A40D9" w:rsidRPr="00AE1595">
        <w:rPr>
          <w:rFonts w:ascii="Century Gothic" w:hAnsi="Century Gothic" w:cs="Times New Roman"/>
          <w:sz w:val="24"/>
          <w:szCs w:val="24"/>
        </w:rPr>
        <w:t>ent experiences</w:t>
      </w:r>
      <w:r w:rsidR="008F7B6A" w:rsidRPr="00AE1595">
        <w:rPr>
          <w:rFonts w:ascii="Century Gothic" w:hAnsi="Century Gothic" w:cs="Times New Roman"/>
          <w:sz w:val="24"/>
          <w:szCs w:val="24"/>
        </w:rPr>
        <w:t xml:space="preserve"> any </w:t>
      </w:r>
      <w:r w:rsidR="0072248A" w:rsidRPr="00AE1595">
        <w:rPr>
          <w:rFonts w:ascii="Century Gothic" w:hAnsi="Century Gothic" w:cs="Times New Roman"/>
          <w:sz w:val="24"/>
          <w:szCs w:val="24"/>
        </w:rPr>
        <w:t>adverse reactions such as</w:t>
      </w:r>
      <w:r w:rsidR="008F7B6A" w:rsidRPr="00AE1595">
        <w:rPr>
          <w:rFonts w:ascii="Century Gothic" w:hAnsi="Century Gothic" w:cs="Times New Roman"/>
          <w:sz w:val="24"/>
          <w:szCs w:val="24"/>
        </w:rPr>
        <w:t xml:space="preserve"> </w:t>
      </w:r>
      <w:r w:rsidR="0072248A" w:rsidRPr="00AE1595">
        <w:rPr>
          <w:rFonts w:ascii="Century Gothic" w:hAnsi="Century Gothic" w:cs="Times New Roman"/>
          <w:sz w:val="24"/>
          <w:szCs w:val="24"/>
        </w:rPr>
        <w:t>nausea/</w:t>
      </w:r>
      <w:r w:rsidR="008F7B6A" w:rsidRPr="00AE1595">
        <w:rPr>
          <w:rFonts w:ascii="Century Gothic" w:hAnsi="Century Gothic" w:cs="Times New Roman"/>
          <w:sz w:val="24"/>
          <w:szCs w:val="24"/>
        </w:rPr>
        <w:t>vomiting</w:t>
      </w:r>
      <w:r w:rsidR="0072248A" w:rsidRPr="00AE1595">
        <w:rPr>
          <w:rFonts w:ascii="Century Gothic" w:hAnsi="Century Gothic" w:cs="Times New Roman"/>
          <w:sz w:val="24"/>
          <w:szCs w:val="24"/>
        </w:rPr>
        <w:t xml:space="preserve"> or </w:t>
      </w:r>
      <w:r w:rsidR="008F7B6A" w:rsidRPr="00AE1595">
        <w:rPr>
          <w:rFonts w:ascii="Century Gothic" w:hAnsi="Century Gothic" w:cs="Times New Roman"/>
          <w:sz w:val="24"/>
          <w:szCs w:val="24"/>
        </w:rPr>
        <w:t>wants to terminate testing</w:t>
      </w:r>
      <w:r w:rsidR="009F64C5">
        <w:rPr>
          <w:rFonts w:ascii="Century Gothic" w:hAnsi="Century Gothic" w:cs="Times New Roman"/>
          <w:sz w:val="24"/>
          <w:szCs w:val="24"/>
        </w:rPr>
        <w:t xml:space="preserve"> for any reason</w:t>
      </w:r>
      <w:r w:rsidR="008F7B6A" w:rsidRPr="00AE1595">
        <w:rPr>
          <w:rFonts w:ascii="Century Gothic" w:hAnsi="Century Gothic" w:cs="Times New Roman"/>
          <w:sz w:val="24"/>
          <w:szCs w:val="24"/>
        </w:rPr>
        <w:t>, a clinical staff member</w:t>
      </w:r>
      <w:r w:rsidR="00E35BA6" w:rsidRPr="00AE1595">
        <w:rPr>
          <w:rFonts w:ascii="Century Gothic" w:hAnsi="Century Gothic" w:cs="Times New Roman"/>
          <w:sz w:val="24"/>
          <w:szCs w:val="24"/>
        </w:rPr>
        <w:t xml:space="preserve"> would be notified</w:t>
      </w:r>
      <w:r w:rsidR="00696A30" w:rsidRPr="00AE1595">
        <w:rPr>
          <w:rFonts w:ascii="Century Gothic" w:hAnsi="Century Gothic" w:cs="Times New Roman"/>
          <w:sz w:val="24"/>
          <w:szCs w:val="24"/>
        </w:rPr>
        <w:t>, then</w:t>
      </w:r>
      <w:r w:rsidR="008F7B6A" w:rsidRPr="00AE1595">
        <w:rPr>
          <w:rFonts w:ascii="Century Gothic" w:hAnsi="Century Gothic" w:cs="Times New Roman"/>
          <w:sz w:val="24"/>
          <w:szCs w:val="24"/>
        </w:rPr>
        <w:t xml:space="preserve"> take over</w:t>
      </w:r>
      <w:r w:rsidR="00337F26" w:rsidRPr="00AE1595">
        <w:rPr>
          <w:rFonts w:ascii="Century Gothic" w:hAnsi="Century Gothic" w:cs="Times New Roman"/>
          <w:sz w:val="24"/>
          <w:szCs w:val="24"/>
        </w:rPr>
        <w:t xml:space="preserve"> and complete any necessary</w:t>
      </w:r>
      <w:r w:rsidR="008F7B6A" w:rsidRPr="00AE1595">
        <w:rPr>
          <w:rFonts w:ascii="Century Gothic" w:hAnsi="Century Gothic" w:cs="Times New Roman"/>
          <w:sz w:val="24"/>
          <w:szCs w:val="24"/>
        </w:rPr>
        <w:t xml:space="preserve"> documentation.</w:t>
      </w:r>
    </w:p>
    <w:p w14:paraId="4535DDAC" w14:textId="77777777" w:rsidR="003F30C1" w:rsidRPr="003F30C1" w:rsidRDefault="003F30C1" w:rsidP="001502D9">
      <w:pPr>
        <w:pStyle w:val="Heading1"/>
        <w:spacing w:before="0" w:after="240"/>
      </w:pPr>
      <w:bookmarkStart w:id="22" w:name="_Fasting_Glucose_&gt;"/>
      <w:bookmarkStart w:id="23" w:name="fasting"/>
      <w:bookmarkStart w:id="24" w:name="_Toc236041044"/>
      <w:bookmarkEnd w:id="22"/>
      <w:bookmarkEnd w:id="23"/>
      <w:r w:rsidRPr="003F30C1">
        <w:lastRenderedPageBreak/>
        <w:t>Fasting Glucose &gt; 126 (diagnostic for GDM)</w:t>
      </w:r>
      <w:bookmarkEnd w:id="24"/>
      <w:r w:rsidRPr="003F30C1">
        <w:t xml:space="preserve"> </w:t>
      </w:r>
    </w:p>
    <w:p w14:paraId="32E7803B" w14:textId="3B36D20D" w:rsidR="001A71C7" w:rsidRDefault="00D0785D" w:rsidP="00AE2F31">
      <w:pPr>
        <w:pStyle w:val="ListParagraph"/>
        <w:numPr>
          <w:ilvl w:val="0"/>
          <w:numId w:val="6"/>
        </w:numPr>
        <w:rPr>
          <w:rFonts w:ascii="Century Gothic" w:hAnsi="Century Gothic" w:cs="Times New Roman"/>
          <w:sz w:val="24"/>
          <w:szCs w:val="24"/>
        </w:rPr>
      </w:pPr>
      <w:r w:rsidRPr="00D0785D">
        <w:rPr>
          <w:rFonts w:ascii="Century Gothic" w:hAnsi="Century Gothic" w:cs="Times New Roman"/>
          <w:sz w:val="24"/>
          <w:szCs w:val="24"/>
        </w:rPr>
        <w:t xml:space="preserve">If the patient's fasting glucose level </w:t>
      </w:r>
      <w:r w:rsidRPr="00D0785D">
        <w:rPr>
          <w:rFonts w:ascii="Century Gothic" w:hAnsi="Century Gothic" w:cs="Times New Roman"/>
          <w:b/>
          <w:bCs/>
          <w:sz w:val="24"/>
          <w:szCs w:val="24"/>
        </w:rPr>
        <w:t>exceeds</w:t>
      </w:r>
      <w:r w:rsidRPr="00D0785D">
        <w:rPr>
          <w:rFonts w:ascii="Century Gothic" w:hAnsi="Century Gothic" w:cs="Times New Roman"/>
          <w:sz w:val="24"/>
          <w:szCs w:val="24"/>
        </w:rPr>
        <w:t xml:space="preserve"> 126, the Glucola will not be </w:t>
      </w:r>
      <w:r w:rsidR="000A6898">
        <w:rPr>
          <w:rFonts w:ascii="Century Gothic" w:hAnsi="Century Gothic" w:cs="Times New Roman"/>
          <w:sz w:val="24"/>
          <w:szCs w:val="24"/>
        </w:rPr>
        <w:t>given</w:t>
      </w:r>
      <w:r w:rsidRPr="00D0785D">
        <w:rPr>
          <w:rFonts w:ascii="Century Gothic" w:hAnsi="Century Gothic" w:cs="Times New Roman"/>
          <w:sz w:val="24"/>
          <w:szCs w:val="24"/>
        </w:rPr>
        <w:t>. Additionally, if the patient does not have a same-day appointment with their clinician and a clinical staff member is unable to con</w:t>
      </w:r>
      <w:r w:rsidR="00C02463">
        <w:rPr>
          <w:rFonts w:ascii="Century Gothic" w:hAnsi="Century Gothic" w:cs="Times New Roman"/>
          <w:sz w:val="24"/>
          <w:szCs w:val="24"/>
        </w:rPr>
        <w:t>nect with</w:t>
      </w:r>
      <w:r w:rsidRPr="00D0785D">
        <w:rPr>
          <w:rFonts w:ascii="Century Gothic" w:hAnsi="Century Gothic" w:cs="Times New Roman"/>
          <w:sz w:val="24"/>
          <w:szCs w:val="24"/>
        </w:rPr>
        <w:t xml:space="preserve"> them</w:t>
      </w:r>
      <w:r w:rsidR="004B7841">
        <w:rPr>
          <w:rFonts w:ascii="Century Gothic" w:hAnsi="Century Gothic" w:cs="Times New Roman"/>
          <w:sz w:val="24"/>
          <w:szCs w:val="24"/>
        </w:rPr>
        <w:t xml:space="preserve"> in clinic</w:t>
      </w:r>
      <w:r w:rsidRPr="00D0785D">
        <w:rPr>
          <w:rFonts w:ascii="Century Gothic" w:hAnsi="Century Gothic" w:cs="Times New Roman"/>
          <w:sz w:val="24"/>
          <w:szCs w:val="24"/>
        </w:rPr>
        <w:t xml:space="preserve"> directly, the patient will be informed that a </w:t>
      </w:r>
      <w:r w:rsidR="00C02463">
        <w:rPr>
          <w:rFonts w:ascii="Century Gothic" w:hAnsi="Century Gothic" w:cs="Times New Roman"/>
          <w:sz w:val="24"/>
          <w:szCs w:val="24"/>
        </w:rPr>
        <w:t>clinical staff member</w:t>
      </w:r>
      <w:r w:rsidRPr="00D0785D">
        <w:rPr>
          <w:rFonts w:ascii="Century Gothic" w:hAnsi="Century Gothic" w:cs="Times New Roman"/>
          <w:sz w:val="24"/>
          <w:szCs w:val="24"/>
        </w:rPr>
        <w:t xml:space="preserve"> or nurse will follow up via phone to discuss subsequent steps.</w:t>
      </w:r>
    </w:p>
    <w:p w14:paraId="04DBED7E" w14:textId="6567D991" w:rsidR="006B6E9F" w:rsidRPr="006B6E9F" w:rsidRDefault="006B6E9F" w:rsidP="006B6E9F">
      <w:pPr>
        <w:ind w:firstLine="360"/>
        <w:rPr>
          <w:rFonts w:ascii="Century Gothic" w:hAnsi="Century Gothic" w:cs="Times New Roman"/>
          <w:sz w:val="24"/>
          <w:szCs w:val="24"/>
        </w:rPr>
      </w:pPr>
      <w:r>
        <w:rPr>
          <w:rFonts w:ascii="Century Gothic" w:hAnsi="Century Gothic" w:cs="Times New Roman"/>
          <w:noProof/>
          <w:sz w:val="24"/>
          <w:szCs w:val="24"/>
        </w:rPr>
        <w:drawing>
          <wp:inline distT="0" distB="0" distL="0" distR="0" wp14:anchorId="238F449C" wp14:editId="2BB29504">
            <wp:extent cx="5172075" cy="1752887"/>
            <wp:effectExtent l="0" t="0" r="0" b="0"/>
            <wp:docPr id="18386496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15612" cy="1767642"/>
                    </a:xfrm>
                    <a:prstGeom prst="rect">
                      <a:avLst/>
                    </a:prstGeom>
                    <a:noFill/>
                  </pic:spPr>
                </pic:pic>
              </a:graphicData>
            </a:graphic>
          </wp:inline>
        </w:drawing>
      </w:r>
    </w:p>
    <w:p w14:paraId="762F1E76" w14:textId="41AF4686" w:rsidR="001A71C7" w:rsidRDefault="00013450" w:rsidP="00AE2F31">
      <w:pPr>
        <w:pStyle w:val="ListParagraph"/>
        <w:numPr>
          <w:ilvl w:val="0"/>
          <w:numId w:val="6"/>
        </w:numPr>
        <w:rPr>
          <w:rFonts w:ascii="Century Gothic" w:hAnsi="Century Gothic" w:cs="Times New Roman"/>
          <w:sz w:val="24"/>
          <w:szCs w:val="24"/>
        </w:rPr>
      </w:pPr>
      <w:r w:rsidRPr="001322A1">
        <w:rPr>
          <w:rFonts w:ascii="Century Gothic" w:hAnsi="Century Gothic" w:cs="Times New Roman"/>
          <w:sz w:val="24"/>
          <w:szCs w:val="24"/>
        </w:rPr>
        <w:t>G</w:t>
      </w:r>
      <w:r w:rsidR="00456DDA" w:rsidRPr="001322A1">
        <w:rPr>
          <w:rFonts w:ascii="Century Gothic" w:hAnsi="Century Gothic" w:cs="Times New Roman"/>
          <w:sz w:val="24"/>
          <w:szCs w:val="24"/>
        </w:rPr>
        <w:t xml:space="preserve">ive awareness </w:t>
      </w:r>
      <w:r w:rsidR="00161CEF" w:rsidRPr="001322A1">
        <w:rPr>
          <w:rFonts w:ascii="Century Gothic" w:hAnsi="Century Gothic" w:cs="Times New Roman"/>
          <w:sz w:val="24"/>
          <w:szCs w:val="24"/>
        </w:rPr>
        <w:t xml:space="preserve">to </w:t>
      </w:r>
      <w:r w:rsidR="001322A1" w:rsidRPr="001322A1">
        <w:rPr>
          <w:rFonts w:ascii="Century Gothic" w:hAnsi="Century Gothic" w:cs="Times New Roman"/>
          <w:sz w:val="24"/>
          <w:szCs w:val="24"/>
        </w:rPr>
        <w:t>clinical teams that a note will be routed to them for follow-up. Ensure all required fields are completed if you have initiated a Progress Note for a patient scheduled for a 3-hour GTT lab appointment before signing</w:t>
      </w:r>
      <w:r w:rsidR="001322A1">
        <w:rPr>
          <w:rFonts w:ascii="Century Gothic" w:hAnsi="Century Gothic" w:cs="Times New Roman"/>
          <w:sz w:val="24"/>
          <w:szCs w:val="24"/>
        </w:rPr>
        <w:t>.</w:t>
      </w:r>
      <w:r w:rsidR="00386F2B">
        <w:rPr>
          <w:rFonts w:ascii="Century Gothic" w:hAnsi="Century Gothic" w:cs="Times New Roman"/>
          <w:sz w:val="24"/>
          <w:szCs w:val="24"/>
        </w:rPr>
        <w:t xml:space="preserve"> If </w:t>
      </w:r>
      <w:r w:rsidR="005A3813">
        <w:rPr>
          <w:rFonts w:ascii="Century Gothic" w:hAnsi="Century Gothic" w:cs="Times New Roman"/>
          <w:sz w:val="24"/>
          <w:szCs w:val="24"/>
        </w:rPr>
        <w:t xml:space="preserve">your patient was here for either a </w:t>
      </w:r>
      <w:r w:rsidR="00A3014B">
        <w:rPr>
          <w:rFonts w:ascii="Century Gothic" w:hAnsi="Century Gothic" w:cs="Times New Roman"/>
          <w:sz w:val="24"/>
          <w:szCs w:val="24"/>
        </w:rPr>
        <w:t>1- or 2-hour</w:t>
      </w:r>
      <w:r w:rsidR="005A3813">
        <w:rPr>
          <w:rFonts w:ascii="Century Gothic" w:hAnsi="Century Gothic" w:cs="Times New Roman"/>
          <w:sz w:val="24"/>
          <w:szCs w:val="24"/>
        </w:rPr>
        <w:t xml:space="preserve"> GTT, </w:t>
      </w:r>
      <w:r w:rsidR="00F960D8">
        <w:rPr>
          <w:rFonts w:ascii="Century Gothic" w:hAnsi="Century Gothic" w:cs="Times New Roman"/>
          <w:sz w:val="24"/>
          <w:szCs w:val="24"/>
        </w:rPr>
        <w:t>don’t forget to document</w:t>
      </w:r>
      <w:r w:rsidR="000470EE">
        <w:rPr>
          <w:rFonts w:ascii="Century Gothic" w:hAnsi="Century Gothic" w:cs="Times New Roman"/>
          <w:sz w:val="24"/>
          <w:szCs w:val="24"/>
        </w:rPr>
        <w:t xml:space="preserve"> this in your note</w:t>
      </w:r>
      <w:r w:rsidR="00077D5A">
        <w:rPr>
          <w:rFonts w:ascii="Century Gothic" w:hAnsi="Century Gothic" w:cs="Times New Roman"/>
          <w:sz w:val="24"/>
          <w:szCs w:val="24"/>
        </w:rPr>
        <w:t xml:space="preserve"> </w:t>
      </w:r>
      <w:r w:rsidR="00EB19F1">
        <w:rPr>
          <w:rFonts w:ascii="Century Gothic" w:hAnsi="Century Gothic" w:cs="Times New Roman"/>
          <w:sz w:val="24"/>
          <w:szCs w:val="24"/>
        </w:rPr>
        <w:t>you send to</w:t>
      </w:r>
      <w:r w:rsidR="00077D5A">
        <w:rPr>
          <w:rFonts w:ascii="Century Gothic" w:hAnsi="Century Gothic" w:cs="Times New Roman"/>
          <w:sz w:val="24"/>
          <w:szCs w:val="24"/>
        </w:rPr>
        <w:t xml:space="preserve"> the clinical team.</w:t>
      </w:r>
      <w:r w:rsidR="001C6179">
        <w:rPr>
          <w:rFonts w:ascii="Century Gothic" w:hAnsi="Century Gothic" w:cs="Times New Roman"/>
          <w:sz w:val="24"/>
          <w:szCs w:val="24"/>
        </w:rPr>
        <w:t xml:space="preserve"> </w:t>
      </w:r>
    </w:p>
    <w:p w14:paraId="7A73185A" w14:textId="4732C53E" w:rsidR="00D52C81" w:rsidRPr="00952096" w:rsidRDefault="00952096" w:rsidP="00952096">
      <w:pPr>
        <w:ind w:firstLine="720"/>
        <w:rPr>
          <w:rFonts w:ascii="Century Gothic" w:hAnsi="Century Gothic" w:cs="Times New Roman"/>
          <w:sz w:val="24"/>
          <w:szCs w:val="24"/>
        </w:rPr>
      </w:pPr>
      <w:r>
        <w:rPr>
          <w:noProof/>
        </w:rPr>
        <w:drawing>
          <wp:inline distT="0" distB="0" distL="0" distR="0" wp14:anchorId="3B151D23" wp14:editId="4A42EEA4">
            <wp:extent cx="4390556" cy="2514600"/>
            <wp:effectExtent l="0" t="0" r="0" b="0"/>
            <wp:docPr id="1665824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24837" name="Picture 1" descr="A screenshot of a computer&#10;&#10;AI-generated content may be incorrect."/>
                    <pic:cNvPicPr/>
                  </pic:nvPicPr>
                  <pic:blipFill>
                    <a:blip r:embed="rId17"/>
                    <a:stretch>
                      <a:fillRect/>
                    </a:stretch>
                  </pic:blipFill>
                  <pic:spPr>
                    <a:xfrm>
                      <a:off x="0" y="0"/>
                      <a:ext cx="4405997" cy="2523443"/>
                    </a:xfrm>
                    <a:prstGeom prst="rect">
                      <a:avLst/>
                    </a:prstGeom>
                  </pic:spPr>
                </pic:pic>
              </a:graphicData>
            </a:graphic>
          </wp:inline>
        </w:drawing>
      </w:r>
    </w:p>
    <w:p w14:paraId="2C7A1EF2" w14:textId="7533E87B" w:rsidR="00BC49A6" w:rsidRDefault="00C845AA" w:rsidP="002303C6">
      <w:pPr>
        <w:pStyle w:val="Heading2"/>
        <w:rPr>
          <w:sz w:val="32"/>
          <w:szCs w:val="32"/>
        </w:rPr>
      </w:pPr>
      <w:bookmarkStart w:id="25" w:name="_Toc236041045"/>
      <w:r w:rsidRPr="002303C6">
        <w:rPr>
          <w:sz w:val="32"/>
          <w:szCs w:val="32"/>
        </w:rPr>
        <w:lastRenderedPageBreak/>
        <w:t>MA/LPN/RN</w:t>
      </w:r>
      <w:r w:rsidR="003F30C1" w:rsidRPr="002303C6">
        <w:rPr>
          <w:sz w:val="32"/>
          <w:szCs w:val="32"/>
        </w:rPr>
        <w:t xml:space="preserve"> D</w:t>
      </w:r>
      <w:r w:rsidR="00BC49A6" w:rsidRPr="002303C6">
        <w:rPr>
          <w:sz w:val="32"/>
          <w:szCs w:val="32"/>
        </w:rPr>
        <w:t>oc</w:t>
      </w:r>
      <w:r w:rsidR="003F30C1" w:rsidRPr="002303C6">
        <w:rPr>
          <w:sz w:val="32"/>
          <w:szCs w:val="32"/>
        </w:rPr>
        <w:t>umentation Related To</w:t>
      </w:r>
      <w:r w:rsidR="00BC49A6" w:rsidRPr="002303C6">
        <w:rPr>
          <w:sz w:val="32"/>
          <w:szCs w:val="32"/>
        </w:rPr>
        <w:t xml:space="preserve"> Fasting Glucose &gt; 126</w:t>
      </w:r>
      <w:r w:rsidR="003F30C1" w:rsidRPr="002303C6">
        <w:rPr>
          <w:sz w:val="32"/>
          <w:szCs w:val="32"/>
        </w:rPr>
        <w:t xml:space="preserve"> (Diagnostic of GDM)</w:t>
      </w:r>
      <w:bookmarkEnd w:id="25"/>
    </w:p>
    <w:p w14:paraId="1A72A34C" w14:textId="77777777" w:rsidR="002303C6" w:rsidRPr="002303C6" w:rsidRDefault="002303C6" w:rsidP="00526CAA">
      <w:pPr>
        <w:spacing w:after="0"/>
      </w:pPr>
    </w:p>
    <w:p w14:paraId="39DE713D" w14:textId="1CCACB55" w:rsidR="0028066C" w:rsidRPr="009D5848" w:rsidRDefault="0028066C" w:rsidP="00AE2F31">
      <w:pPr>
        <w:pStyle w:val="ListParagraph"/>
        <w:numPr>
          <w:ilvl w:val="0"/>
          <w:numId w:val="2"/>
        </w:numPr>
        <w:autoSpaceDE w:val="0"/>
        <w:autoSpaceDN w:val="0"/>
        <w:adjustRightInd w:val="0"/>
        <w:spacing w:after="0"/>
        <w:rPr>
          <w:rFonts w:ascii="Century Gothic" w:hAnsi="Century Gothic" w:cs="Times New Roman"/>
          <w:sz w:val="24"/>
          <w:szCs w:val="24"/>
        </w:rPr>
      </w:pPr>
      <w:r w:rsidRPr="0028066C">
        <w:rPr>
          <w:rFonts w:ascii="Century Gothic" w:hAnsi="Century Gothic" w:cs="Times New Roman"/>
          <w:sz w:val="24"/>
          <w:szCs w:val="24"/>
        </w:rPr>
        <w:t>Start a new progress note</w:t>
      </w:r>
      <w:r>
        <w:rPr>
          <w:rFonts w:ascii="Century Gothic" w:hAnsi="Century Gothic" w:cs="Times New Roman"/>
          <w:sz w:val="24"/>
          <w:szCs w:val="24"/>
        </w:rPr>
        <w:t xml:space="preserve"> by clicking </w:t>
      </w:r>
      <w:r w:rsidRPr="00FC1D32">
        <w:rPr>
          <w:rFonts w:ascii="Century Gothic" w:hAnsi="Century Gothic" w:cs="Times New Roman"/>
          <w:b/>
          <w:sz w:val="24"/>
          <w:szCs w:val="24"/>
        </w:rPr>
        <w:t>Create Note</w:t>
      </w:r>
      <w:r>
        <w:rPr>
          <w:rFonts w:ascii="Century Gothic" w:hAnsi="Century Gothic" w:cs="Times New Roman"/>
          <w:sz w:val="24"/>
          <w:szCs w:val="24"/>
        </w:rPr>
        <w:t xml:space="preserve"> in the </w:t>
      </w:r>
      <w:r w:rsidRPr="00FC1D32">
        <w:rPr>
          <w:rFonts w:ascii="Century Gothic" w:hAnsi="Century Gothic" w:cs="Times New Roman"/>
          <w:b/>
          <w:sz w:val="24"/>
          <w:szCs w:val="24"/>
        </w:rPr>
        <w:t>Progress Notes</w:t>
      </w:r>
      <w:r>
        <w:rPr>
          <w:rFonts w:ascii="Century Gothic" w:hAnsi="Century Gothic" w:cs="Times New Roman"/>
          <w:sz w:val="24"/>
          <w:szCs w:val="24"/>
        </w:rPr>
        <w:t xml:space="preserve"> section.</w:t>
      </w:r>
    </w:p>
    <w:p w14:paraId="2BA429C3" w14:textId="7FB20F4D" w:rsidR="0028066C" w:rsidRPr="009D5848" w:rsidRDefault="0028066C" w:rsidP="00AE2F31">
      <w:pPr>
        <w:pStyle w:val="ListParagraph"/>
        <w:numPr>
          <w:ilvl w:val="0"/>
          <w:numId w:val="2"/>
        </w:numPr>
        <w:autoSpaceDE w:val="0"/>
        <w:autoSpaceDN w:val="0"/>
        <w:adjustRightInd w:val="0"/>
        <w:spacing w:after="0"/>
        <w:rPr>
          <w:rFonts w:ascii="Century Gothic" w:hAnsi="Century Gothic" w:cs="Times New Roman"/>
          <w:sz w:val="24"/>
          <w:szCs w:val="24"/>
        </w:rPr>
      </w:pPr>
      <w:r w:rsidRPr="0028066C">
        <w:rPr>
          <w:rFonts w:ascii="Century Gothic" w:hAnsi="Century Gothic" w:cs="Times New Roman"/>
          <w:sz w:val="24"/>
          <w:szCs w:val="24"/>
        </w:rPr>
        <w:t xml:space="preserve">Type </w:t>
      </w:r>
      <w:r w:rsidRPr="00FC1D32">
        <w:rPr>
          <w:rFonts w:ascii="Century Gothic" w:hAnsi="Century Gothic" w:cs="Times New Roman"/>
          <w:b/>
          <w:sz w:val="24"/>
          <w:szCs w:val="24"/>
        </w:rPr>
        <w:t>.</w:t>
      </w:r>
      <w:r w:rsidR="002F1245" w:rsidRPr="002F1245">
        <w:rPr>
          <w:rFonts w:ascii="Century Gothic" w:hAnsi="Century Gothic" w:cs="Times New Roman"/>
          <w:b/>
          <w:sz w:val="24"/>
          <w:szCs w:val="24"/>
        </w:rPr>
        <w:t>WHA3HRGTTELEVATEDFASTING</w:t>
      </w:r>
      <w:r w:rsidRPr="0028066C">
        <w:rPr>
          <w:rFonts w:ascii="Century Gothic" w:hAnsi="Century Gothic" w:cs="Times New Roman"/>
          <w:sz w:val="24"/>
          <w:szCs w:val="24"/>
        </w:rPr>
        <w:t xml:space="preserve"> into the </w:t>
      </w:r>
      <w:r w:rsidR="00FC1D32">
        <w:rPr>
          <w:rFonts w:ascii="Century Gothic" w:hAnsi="Century Gothic" w:cs="Times New Roman"/>
          <w:sz w:val="24"/>
          <w:szCs w:val="24"/>
        </w:rPr>
        <w:t>blank</w:t>
      </w:r>
      <w:r w:rsidRPr="0028066C">
        <w:rPr>
          <w:rFonts w:ascii="Century Gothic" w:hAnsi="Century Gothic" w:cs="Times New Roman"/>
          <w:sz w:val="24"/>
          <w:szCs w:val="24"/>
        </w:rPr>
        <w:t xml:space="preserve"> note</w:t>
      </w:r>
    </w:p>
    <w:p w14:paraId="53E2F116" w14:textId="54D2F2DF" w:rsidR="0028066C" w:rsidRDefault="00140746" w:rsidP="00AE2F31">
      <w:pPr>
        <w:pStyle w:val="ListParagraph"/>
        <w:numPr>
          <w:ilvl w:val="0"/>
          <w:numId w:val="2"/>
        </w:numPr>
        <w:autoSpaceDE w:val="0"/>
        <w:autoSpaceDN w:val="0"/>
        <w:adjustRightInd w:val="0"/>
        <w:spacing w:after="0"/>
        <w:rPr>
          <w:rFonts w:ascii="Century Gothic" w:hAnsi="Century Gothic" w:cs="Times New Roman"/>
          <w:sz w:val="24"/>
          <w:szCs w:val="24"/>
        </w:rPr>
      </w:pPr>
      <w:r>
        <w:rPr>
          <w:rFonts w:ascii="Century Gothic" w:hAnsi="Century Gothic" w:cs="Times New Roman"/>
          <w:sz w:val="24"/>
          <w:szCs w:val="24"/>
        </w:rPr>
        <w:t xml:space="preserve">Use </w:t>
      </w:r>
      <w:r w:rsidR="0028066C" w:rsidRPr="00414987">
        <w:rPr>
          <w:rFonts w:ascii="Century Gothic" w:hAnsi="Century Gothic" w:cs="Times New Roman"/>
          <w:b/>
          <w:bCs/>
          <w:sz w:val="24"/>
          <w:szCs w:val="24"/>
        </w:rPr>
        <w:t>F2</w:t>
      </w:r>
      <w:r w:rsidR="0028066C" w:rsidRPr="0028066C">
        <w:rPr>
          <w:rFonts w:ascii="Century Gothic" w:hAnsi="Century Gothic" w:cs="Times New Roman"/>
          <w:sz w:val="24"/>
          <w:szCs w:val="24"/>
        </w:rPr>
        <w:t xml:space="preserve"> </w:t>
      </w:r>
      <w:r w:rsidR="00414987">
        <w:rPr>
          <w:rFonts w:ascii="Century Gothic" w:hAnsi="Century Gothic" w:cs="Times New Roman"/>
          <w:sz w:val="24"/>
          <w:szCs w:val="24"/>
        </w:rPr>
        <w:t>to satisfy the variables and</w:t>
      </w:r>
      <w:r w:rsidR="0028066C">
        <w:rPr>
          <w:rFonts w:ascii="Century Gothic" w:hAnsi="Century Gothic" w:cs="Times New Roman"/>
          <w:sz w:val="24"/>
          <w:szCs w:val="24"/>
        </w:rPr>
        <w:t xml:space="preserve"> complete </w:t>
      </w:r>
      <w:r w:rsidR="00414987">
        <w:rPr>
          <w:rFonts w:ascii="Century Gothic" w:hAnsi="Century Gothic" w:cs="Times New Roman"/>
          <w:sz w:val="24"/>
          <w:szCs w:val="24"/>
        </w:rPr>
        <w:t>your</w:t>
      </w:r>
      <w:r w:rsidR="0028066C">
        <w:rPr>
          <w:rFonts w:ascii="Century Gothic" w:hAnsi="Century Gothic" w:cs="Times New Roman"/>
          <w:sz w:val="24"/>
          <w:szCs w:val="24"/>
        </w:rPr>
        <w:t xml:space="preserve"> documentation.</w:t>
      </w:r>
    </w:p>
    <w:p w14:paraId="754A7027" w14:textId="2CF5504A" w:rsidR="00FC1D32" w:rsidRPr="00C74659" w:rsidRDefault="00140746" w:rsidP="00C74659">
      <w:pPr>
        <w:autoSpaceDE w:val="0"/>
        <w:autoSpaceDN w:val="0"/>
        <w:adjustRightInd w:val="0"/>
        <w:spacing w:before="240"/>
        <w:ind w:left="720"/>
        <w:rPr>
          <w:rFonts w:ascii="Century Gothic" w:hAnsi="Century Gothic" w:cs="Times New Roman"/>
          <w:sz w:val="24"/>
          <w:szCs w:val="24"/>
        </w:rPr>
      </w:pPr>
      <w:r w:rsidRPr="00140746">
        <w:rPr>
          <w:noProof/>
        </w:rPr>
        <w:drawing>
          <wp:inline distT="0" distB="0" distL="0" distR="0" wp14:anchorId="18713DB1" wp14:editId="267AA349">
            <wp:extent cx="1800225" cy="1140911"/>
            <wp:effectExtent l="0" t="0" r="0" b="2540"/>
            <wp:docPr id="1048405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05424" name="Picture 1" descr="A screenshot of a computer&#10;&#10;AI-generated content may be incorrect."/>
                    <pic:cNvPicPr/>
                  </pic:nvPicPr>
                  <pic:blipFill>
                    <a:blip r:embed="rId18"/>
                    <a:stretch>
                      <a:fillRect/>
                    </a:stretch>
                  </pic:blipFill>
                  <pic:spPr>
                    <a:xfrm>
                      <a:off x="0" y="0"/>
                      <a:ext cx="1841137" cy="1166839"/>
                    </a:xfrm>
                    <a:prstGeom prst="rect">
                      <a:avLst/>
                    </a:prstGeom>
                  </pic:spPr>
                </pic:pic>
              </a:graphicData>
            </a:graphic>
          </wp:inline>
        </w:drawing>
      </w:r>
      <w:bookmarkStart w:id="26" w:name="_Hlk206515242"/>
    </w:p>
    <w:bookmarkEnd w:id="26"/>
    <w:p w14:paraId="36D9F793" w14:textId="676CA71C" w:rsidR="007A1E6F" w:rsidRDefault="007A1E6F" w:rsidP="00AE2F31">
      <w:pPr>
        <w:pStyle w:val="ListParagraph"/>
        <w:numPr>
          <w:ilvl w:val="0"/>
          <w:numId w:val="2"/>
        </w:numPr>
        <w:autoSpaceDE w:val="0"/>
        <w:autoSpaceDN w:val="0"/>
        <w:adjustRightInd w:val="0"/>
        <w:spacing w:after="0"/>
        <w:rPr>
          <w:rFonts w:ascii="Century Gothic" w:hAnsi="Century Gothic" w:cs="Times New Roman"/>
          <w:sz w:val="24"/>
          <w:szCs w:val="24"/>
        </w:rPr>
      </w:pPr>
      <w:r>
        <w:rPr>
          <w:rFonts w:ascii="Century Gothic" w:hAnsi="Century Gothic" w:cs="Times New Roman"/>
          <w:sz w:val="24"/>
          <w:szCs w:val="24"/>
        </w:rPr>
        <w:t xml:space="preserve">Go to </w:t>
      </w:r>
      <w:r w:rsidRPr="007A1E6F">
        <w:rPr>
          <w:rFonts w:ascii="Century Gothic" w:hAnsi="Century Gothic" w:cs="Times New Roman"/>
          <w:b/>
          <w:bCs/>
          <w:sz w:val="24"/>
          <w:szCs w:val="24"/>
        </w:rPr>
        <w:t>This Visit</w:t>
      </w:r>
      <w:r>
        <w:rPr>
          <w:rFonts w:ascii="Century Gothic" w:hAnsi="Century Gothic" w:cs="Times New Roman"/>
          <w:sz w:val="24"/>
          <w:szCs w:val="24"/>
        </w:rPr>
        <w:t xml:space="preserve"> tab</w:t>
      </w:r>
      <w:r w:rsidR="0088364D">
        <w:rPr>
          <w:rFonts w:ascii="Century Gothic" w:hAnsi="Century Gothic" w:cs="Times New Roman"/>
          <w:sz w:val="24"/>
          <w:szCs w:val="24"/>
        </w:rPr>
        <w:t xml:space="preserve"> and scroll to the </w:t>
      </w:r>
      <w:r w:rsidR="0088364D" w:rsidRPr="0088364D">
        <w:rPr>
          <w:rFonts w:ascii="Century Gothic" w:hAnsi="Century Gothic" w:cs="Times New Roman"/>
          <w:b/>
          <w:bCs/>
          <w:sz w:val="24"/>
          <w:szCs w:val="24"/>
        </w:rPr>
        <w:t>Problems List</w:t>
      </w:r>
      <w:r>
        <w:rPr>
          <w:rFonts w:ascii="Century Gothic" w:hAnsi="Century Gothic" w:cs="Times New Roman"/>
          <w:sz w:val="24"/>
          <w:szCs w:val="24"/>
        </w:rPr>
        <w:t>.</w:t>
      </w:r>
    </w:p>
    <w:p w14:paraId="5962CA07" w14:textId="3E9A0C63" w:rsidR="00047CDC" w:rsidRDefault="00A101B8" w:rsidP="00AE2F31">
      <w:pPr>
        <w:pStyle w:val="ListParagraph"/>
        <w:numPr>
          <w:ilvl w:val="0"/>
          <w:numId w:val="2"/>
        </w:numPr>
        <w:autoSpaceDE w:val="0"/>
        <w:autoSpaceDN w:val="0"/>
        <w:adjustRightInd w:val="0"/>
        <w:spacing w:after="0"/>
        <w:rPr>
          <w:rFonts w:ascii="Century Gothic" w:hAnsi="Century Gothic" w:cs="Times New Roman"/>
          <w:sz w:val="24"/>
          <w:szCs w:val="24"/>
        </w:rPr>
      </w:pPr>
      <w:r>
        <w:rPr>
          <w:rFonts w:ascii="Century Gothic" w:hAnsi="Century Gothic" w:cs="Times New Roman"/>
          <w:sz w:val="24"/>
          <w:szCs w:val="24"/>
        </w:rPr>
        <w:t>T</w:t>
      </w:r>
      <w:r w:rsidRPr="00047CDC">
        <w:rPr>
          <w:rFonts w:ascii="Century Gothic" w:hAnsi="Century Gothic" w:cs="Times New Roman"/>
          <w:sz w:val="24"/>
          <w:szCs w:val="24"/>
        </w:rPr>
        <w:t xml:space="preserve">he MA/LPN/RN </w:t>
      </w:r>
      <w:r w:rsidR="00C74659">
        <w:rPr>
          <w:rFonts w:ascii="Century Gothic" w:hAnsi="Century Gothic" w:cs="Times New Roman"/>
          <w:sz w:val="24"/>
          <w:szCs w:val="24"/>
        </w:rPr>
        <w:t>should c</w:t>
      </w:r>
      <w:r w:rsidR="00047CDC" w:rsidRPr="00A101B8">
        <w:rPr>
          <w:rFonts w:ascii="Century Gothic" w:hAnsi="Century Gothic" w:cs="Times New Roman"/>
          <w:sz w:val="24"/>
          <w:szCs w:val="24"/>
        </w:rPr>
        <w:t xml:space="preserve">hange the problem from </w:t>
      </w:r>
      <w:r w:rsidR="00047CDC" w:rsidRPr="00950C40">
        <w:rPr>
          <w:rFonts w:ascii="Century Gothic" w:hAnsi="Century Gothic" w:cs="Times New Roman"/>
          <w:b/>
          <w:bCs/>
          <w:sz w:val="24"/>
          <w:szCs w:val="24"/>
        </w:rPr>
        <w:t xml:space="preserve">Elevated Glucose Tolerance Test </w:t>
      </w:r>
      <w:r w:rsidR="00047CDC" w:rsidRPr="00A101B8">
        <w:rPr>
          <w:rFonts w:ascii="Century Gothic" w:hAnsi="Century Gothic" w:cs="Times New Roman"/>
          <w:sz w:val="24"/>
          <w:szCs w:val="24"/>
        </w:rPr>
        <w:t xml:space="preserve">to </w:t>
      </w:r>
      <w:r w:rsidR="00047CDC" w:rsidRPr="00950C40">
        <w:rPr>
          <w:rFonts w:ascii="Century Gothic" w:hAnsi="Century Gothic" w:cs="Times New Roman"/>
          <w:b/>
          <w:bCs/>
          <w:sz w:val="24"/>
          <w:szCs w:val="24"/>
        </w:rPr>
        <w:t>Gestational Diabetes</w:t>
      </w:r>
      <w:r w:rsidR="00950C40" w:rsidRPr="00950C40">
        <w:rPr>
          <w:rFonts w:ascii="Century Gothic" w:hAnsi="Century Gothic" w:cs="Times New Roman"/>
          <w:sz w:val="24"/>
          <w:szCs w:val="24"/>
        </w:rPr>
        <w:t>.</w:t>
      </w:r>
    </w:p>
    <w:p w14:paraId="7FE7DCD9" w14:textId="0F67F2A7" w:rsidR="00E26576" w:rsidRPr="00A101B8" w:rsidRDefault="00E26576" w:rsidP="00AE2F31">
      <w:pPr>
        <w:pStyle w:val="ListParagraph"/>
        <w:numPr>
          <w:ilvl w:val="0"/>
          <w:numId w:val="2"/>
        </w:numPr>
        <w:autoSpaceDE w:val="0"/>
        <w:autoSpaceDN w:val="0"/>
        <w:adjustRightInd w:val="0"/>
        <w:spacing w:after="0"/>
        <w:rPr>
          <w:rFonts w:ascii="Century Gothic" w:hAnsi="Century Gothic" w:cs="Times New Roman"/>
          <w:sz w:val="24"/>
          <w:szCs w:val="24"/>
        </w:rPr>
      </w:pPr>
      <w:r>
        <w:rPr>
          <w:rFonts w:ascii="Century Gothic" w:hAnsi="Century Gothic" w:cs="Times New Roman"/>
          <w:sz w:val="24"/>
          <w:szCs w:val="24"/>
        </w:rPr>
        <w:t xml:space="preserve">Click the </w:t>
      </w:r>
      <w:r w:rsidR="00157D09">
        <w:rPr>
          <w:rFonts w:ascii="Century Gothic" w:hAnsi="Century Gothic" w:cs="Times New Roman"/>
          <w:sz w:val="24"/>
          <w:szCs w:val="24"/>
        </w:rPr>
        <w:t>triangle</w:t>
      </w:r>
      <w:r w:rsidR="00A66948" w:rsidRPr="00A66948">
        <w:rPr>
          <w:noProof/>
        </w:rPr>
        <w:t xml:space="preserve"> </w:t>
      </w:r>
      <w:r w:rsidR="00A66948">
        <w:rPr>
          <w:noProof/>
        </w:rPr>
        <w:drawing>
          <wp:inline distT="0" distB="0" distL="0" distR="0" wp14:anchorId="73D175EE" wp14:editId="45A6145C">
            <wp:extent cx="171429" cy="133333"/>
            <wp:effectExtent l="0" t="0" r="635" b="635"/>
            <wp:docPr id="32021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13653" name=""/>
                    <pic:cNvPicPr/>
                  </pic:nvPicPr>
                  <pic:blipFill>
                    <a:blip r:embed="rId19"/>
                    <a:stretch>
                      <a:fillRect/>
                    </a:stretch>
                  </pic:blipFill>
                  <pic:spPr>
                    <a:xfrm>
                      <a:off x="0" y="0"/>
                      <a:ext cx="171429" cy="133333"/>
                    </a:xfrm>
                    <a:prstGeom prst="rect">
                      <a:avLst/>
                    </a:prstGeom>
                  </pic:spPr>
                </pic:pic>
              </a:graphicData>
            </a:graphic>
          </wp:inline>
        </w:drawing>
      </w:r>
      <w:r w:rsidR="00157D09">
        <w:rPr>
          <w:rFonts w:ascii="Century Gothic" w:hAnsi="Century Gothic" w:cs="Times New Roman"/>
          <w:sz w:val="24"/>
          <w:szCs w:val="24"/>
        </w:rPr>
        <w:t xml:space="preserve"> next to the problem and </w:t>
      </w:r>
      <w:r w:rsidR="00E86408">
        <w:rPr>
          <w:rFonts w:ascii="Century Gothic" w:hAnsi="Century Gothic" w:cs="Times New Roman"/>
          <w:sz w:val="24"/>
          <w:szCs w:val="24"/>
        </w:rPr>
        <w:t>search for gestational diabetes.</w:t>
      </w:r>
    </w:p>
    <w:p w14:paraId="3DED52F3" w14:textId="6B1C1EED" w:rsidR="00047CDC" w:rsidRDefault="00047CDC" w:rsidP="00AE2F31">
      <w:pPr>
        <w:pStyle w:val="ListParagraph"/>
        <w:numPr>
          <w:ilvl w:val="0"/>
          <w:numId w:val="2"/>
        </w:numPr>
        <w:autoSpaceDE w:val="0"/>
        <w:autoSpaceDN w:val="0"/>
        <w:adjustRightInd w:val="0"/>
        <w:spacing w:after="0"/>
        <w:rPr>
          <w:rFonts w:ascii="Century Gothic" w:hAnsi="Century Gothic" w:cs="Times New Roman"/>
          <w:sz w:val="24"/>
          <w:szCs w:val="24"/>
        </w:rPr>
      </w:pPr>
      <w:r w:rsidRPr="00047CDC">
        <w:rPr>
          <w:rFonts w:ascii="Century Gothic" w:hAnsi="Century Gothic" w:cs="Times New Roman"/>
          <w:sz w:val="24"/>
          <w:szCs w:val="24"/>
        </w:rPr>
        <w:t xml:space="preserve">Specify </w:t>
      </w:r>
      <w:r w:rsidR="003870B3">
        <w:rPr>
          <w:rFonts w:ascii="Century Gothic" w:hAnsi="Century Gothic" w:cs="Times New Roman"/>
          <w:sz w:val="24"/>
          <w:szCs w:val="24"/>
        </w:rPr>
        <w:t xml:space="preserve">whether the condition is managed though </w:t>
      </w:r>
      <w:r w:rsidR="003870B3" w:rsidRPr="00950C40">
        <w:rPr>
          <w:rFonts w:ascii="Century Gothic" w:hAnsi="Century Gothic" w:cs="Times New Roman"/>
          <w:b/>
          <w:bCs/>
          <w:sz w:val="24"/>
          <w:szCs w:val="24"/>
        </w:rPr>
        <w:t>Diet</w:t>
      </w:r>
      <w:r w:rsidR="003870B3">
        <w:rPr>
          <w:rFonts w:ascii="Century Gothic" w:hAnsi="Century Gothic" w:cs="Times New Roman"/>
          <w:sz w:val="24"/>
          <w:szCs w:val="24"/>
        </w:rPr>
        <w:t xml:space="preserve">, </w:t>
      </w:r>
      <w:r w:rsidR="003870B3" w:rsidRPr="00950C40">
        <w:rPr>
          <w:rFonts w:ascii="Century Gothic" w:hAnsi="Century Gothic" w:cs="Times New Roman"/>
          <w:b/>
          <w:bCs/>
          <w:sz w:val="24"/>
          <w:szCs w:val="24"/>
        </w:rPr>
        <w:t>Insulin</w:t>
      </w:r>
      <w:r w:rsidR="003870B3">
        <w:rPr>
          <w:rFonts w:ascii="Century Gothic" w:hAnsi="Century Gothic" w:cs="Times New Roman"/>
          <w:sz w:val="24"/>
          <w:szCs w:val="24"/>
        </w:rPr>
        <w:t xml:space="preserve">, or </w:t>
      </w:r>
      <w:r w:rsidR="003870B3" w:rsidRPr="00950C40">
        <w:rPr>
          <w:rFonts w:ascii="Century Gothic" w:hAnsi="Century Gothic" w:cs="Times New Roman"/>
          <w:b/>
          <w:bCs/>
          <w:sz w:val="24"/>
          <w:szCs w:val="24"/>
        </w:rPr>
        <w:t>Oral Medication</w:t>
      </w:r>
      <w:r w:rsidR="006E300C" w:rsidRPr="00950C40">
        <w:rPr>
          <w:rFonts w:ascii="Century Gothic" w:hAnsi="Century Gothic" w:cs="Times New Roman"/>
          <w:sz w:val="24"/>
          <w:szCs w:val="24"/>
        </w:rPr>
        <w:t>.</w:t>
      </w:r>
      <w:r w:rsidR="00950C40">
        <w:rPr>
          <w:rFonts w:ascii="Century Gothic" w:hAnsi="Century Gothic" w:cs="Times New Roman"/>
          <w:sz w:val="24"/>
          <w:szCs w:val="24"/>
        </w:rPr>
        <w:t xml:space="preserve"> In most cases, this will start with </w:t>
      </w:r>
      <w:r w:rsidR="00505A65">
        <w:rPr>
          <w:rFonts w:ascii="Century Gothic" w:hAnsi="Century Gothic" w:cs="Times New Roman"/>
          <w:sz w:val="24"/>
          <w:szCs w:val="24"/>
        </w:rPr>
        <w:t>diet control.</w:t>
      </w:r>
    </w:p>
    <w:p w14:paraId="6AAA78F7" w14:textId="4725105F" w:rsidR="00526CAA" w:rsidRPr="00526CAA" w:rsidRDefault="00526CAA" w:rsidP="00526CAA">
      <w:pPr>
        <w:autoSpaceDE w:val="0"/>
        <w:autoSpaceDN w:val="0"/>
        <w:adjustRightInd w:val="0"/>
        <w:spacing w:before="240"/>
        <w:ind w:firstLine="720"/>
        <w:rPr>
          <w:rFonts w:ascii="Century Gothic" w:hAnsi="Century Gothic" w:cs="Times New Roman"/>
          <w:sz w:val="24"/>
          <w:szCs w:val="24"/>
        </w:rPr>
      </w:pPr>
      <w:r>
        <w:rPr>
          <w:rFonts w:ascii="Century Gothic" w:hAnsi="Century Gothic" w:cs="Times New Roman"/>
          <w:noProof/>
          <w:sz w:val="24"/>
          <w:szCs w:val="24"/>
        </w:rPr>
        <w:drawing>
          <wp:inline distT="0" distB="0" distL="0" distR="0" wp14:anchorId="548A03BF" wp14:editId="49D81CE7">
            <wp:extent cx="2495550" cy="1181160"/>
            <wp:effectExtent l="0" t="0" r="0" b="0"/>
            <wp:docPr id="1798632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48985" cy="1206451"/>
                    </a:xfrm>
                    <a:prstGeom prst="rect">
                      <a:avLst/>
                    </a:prstGeom>
                    <a:noFill/>
                  </pic:spPr>
                </pic:pic>
              </a:graphicData>
            </a:graphic>
          </wp:inline>
        </w:drawing>
      </w:r>
    </w:p>
    <w:p w14:paraId="5493F70A" w14:textId="015B61BD" w:rsidR="00047CDC" w:rsidRPr="00047CDC" w:rsidRDefault="00047CDC" w:rsidP="00AE2F31">
      <w:pPr>
        <w:pStyle w:val="ListParagraph"/>
        <w:numPr>
          <w:ilvl w:val="0"/>
          <w:numId w:val="2"/>
        </w:numPr>
        <w:autoSpaceDE w:val="0"/>
        <w:autoSpaceDN w:val="0"/>
        <w:adjustRightInd w:val="0"/>
        <w:spacing w:after="0"/>
        <w:rPr>
          <w:rFonts w:ascii="Century Gothic" w:hAnsi="Century Gothic" w:cs="Times New Roman"/>
          <w:sz w:val="24"/>
          <w:szCs w:val="24"/>
        </w:rPr>
      </w:pPr>
      <w:r w:rsidRPr="00047CDC">
        <w:rPr>
          <w:rFonts w:ascii="Century Gothic" w:hAnsi="Century Gothic" w:cs="Times New Roman"/>
          <w:sz w:val="24"/>
          <w:szCs w:val="24"/>
        </w:rPr>
        <w:t xml:space="preserve">Click Accept to </w:t>
      </w:r>
      <w:r w:rsidR="006E300C">
        <w:rPr>
          <w:rFonts w:ascii="Century Gothic" w:hAnsi="Century Gothic" w:cs="Times New Roman"/>
          <w:sz w:val="24"/>
          <w:szCs w:val="24"/>
        </w:rPr>
        <w:t>confirm</w:t>
      </w:r>
      <w:r w:rsidRPr="00047CDC">
        <w:rPr>
          <w:rFonts w:ascii="Century Gothic" w:hAnsi="Century Gothic" w:cs="Times New Roman"/>
          <w:sz w:val="24"/>
          <w:szCs w:val="24"/>
        </w:rPr>
        <w:t xml:space="preserve"> the change</w:t>
      </w:r>
    </w:p>
    <w:p w14:paraId="627BBBA3" w14:textId="66CBBAA5" w:rsidR="002303C6" w:rsidRDefault="00047CDC" w:rsidP="00AE2F31">
      <w:pPr>
        <w:pStyle w:val="ListParagraph"/>
        <w:numPr>
          <w:ilvl w:val="0"/>
          <w:numId w:val="2"/>
        </w:numPr>
        <w:autoSpaceDE w:val="0"/>
        <w:autoSpaceDN w:val="0"/>
        <w:adjustRightInd w:val="0"/>
        <w:spacing w:after="0"/>
        <w:rPr>
          <w:rFonts w:ascii="Century Gothic" w:hAnsi="Century Gothic" w:cs="Times New Roman"/>
          <w:sz w:val="24"/>
          <w:szCs w:val="24"/>
        </w:rPr>
      </w:pPr>
      <w:r w:rsidRPr="00047CDC">
        <w:rPr>
          <w:rFonts w:ascii="Century Gothic" w:hAnsi="Century Gothic" w:cs="Times New Roman"/>
          <w:sz w:val="24"/>
          <w:szCs w:val="24"/>
        </w:rPr>
        <w:t>Click Accept again to save the change</w:t>
      </w:r>
      <w:r w:rsidR="00077D5A">
        <w:rPr>
          <w:rFonts w:ascii="Century Gothic" w:hAnsi="Century Gothic" w:cs="Times New Roman"/>
          <w:sz w:val="24"/>
          <w:szCs w:val="24"/>
        </w:rPr>
        <w:t>.</w:t>
      </w:r>
    </w:p>
    <w:p w14:paraId="3E772CCF" w14:textId="77777777" w:rsidR="004A14C0" w:rsidRDefault="00B460BB" w:rsidP="00AE2F31">
      <w:pPr>
        <w:pStyle w:val="ListParagraph"/>
        <w:numPr>
          <w:ilvl w:val="0"/>
          <w:numId w:val="2"/>
        </w:numPr>
        <w:autoSpaceDE w:val="0"/>
        <w:autoSpaceDN w:val="0"/>
        <w:adjustRightInd w:val="0"/>
        <w:spacing w:after="0"/>
        <w:rPr>
          <w:rFonts w:ascii="Century Gothic" w:hAnsi="Century Gothic" w:cs="Times New Roman"/>
          <w:sz w:val="24"/>
          <w:szCs w:val="24"/>
        </w:rPr>
      </w:pPr>
      <w:r>
        <w:rPr>
          <w:rFonts w:ascii="Century Gothic" w:hAnsi="Century Gothic" w:cs="Times New Roman"/>
          <w:sz w:val="24"/>
          <w:szCs w:val="24"/>
        </w:rPr>
        <w:t xml:space="preserve">MA/LPN/RN </w:t>
      </w:r>
      <w:r w:rsidR="002451E6">
        <w:rPr>
          <w:rFonts w:ascii="Century Gothic" w:hAnsi="Century Gothic" w:cs="Times New Roman"/>
          <w:sz w:val="24"/>
          <w:szCs w:val="24"/>
        </w:rPr>
        <w:t xml:space="preserve">will </w:t>
      </w:r>
      <w:r w:rsidR="002451E6" w:rsidRPr="00526CAA">
        <w:rPr>
          <w:rFonts w:ascii="Century Gothic" w:hAnsi="Century Gothic" w:cs="Times New Roman"/>
          <w:b/>
          <w:bCs/>
          <w:sz w:val="24"/>
          <w:szCs w:val="24"/>
        </w:rPr>
        <w:t>explain GDM Dx</w:t>
      </w:r>
      <w:r w:rsidR="002451E6">
        <w:rPr>
          <w:rFonts w:ascii="Century Gothic" w:hAnsi="Century Gothic" w:cs="Times New Roman"/>
          <w:sz w:val="24"/>
          <w:szCs w:val="24"/>
        </w:rPr>
        <w:t>,</w:t>
      </w:r>
      <w:r w:rsidR="00E81C4D">
        <w:rPr>
          <w:rFonts w:ascii="Century Gothic" w:hAnsi="Century Gothic" w:cs="Times New Roman"/>
          <w:sz w:val="24"/>
          <w:szCs w:val="24"/>
        </w:rPr>
        <w:t xml:space="preserve"> </w:t>
      </w:r>
      <w:r w:rsidR="00E81C4D" w:rsidRPr="00526CAA">
        <w:rPr>
          <w:rFonts w:ascii="Century Gothic" w:hAnsi="Century Gothic" w:cs="Times New Roman"/>
          <w:b/>
          <w:bCs/>
          <w:sz w:val="24"/>
          <w:szCs w:val="24"/>
        </w:rPr>
        <w:t>send diabetic supplies</w:t>
      </w:r>
      <w:r w:rsidR="00E81C4D">
        <w:rPr>
          <w:rFonts w:ascii="Century Gothic" w:hAnsi="Century Gothic" w:cs="Times New Roman"/>
          <w:sz w:val="24"/>
          <w:szCs w:val="24"/>
        </w:rPr>
        <w:t>,</w:t>
      </w:r>
      <w:r w:rsidR="002451E6">
        <w:rPr>
          <w:rFonts w:ascii="Century Gothic" w:hAnsi="Century Gothic" w:cs="Times New Roman"/>
          <w:sz w:val="24"/>
          <w:szCs w:val="24"/>
        </w:rPr>
        <w:t xml:space="preserve"> </w:t>
      </w:r>
      <w:r w:rsidR="002451E6" w:rsidRPr="00526CAA">
        <w:rPr>
          <w:rFonts w:ascii="Century Gothic" w:hAnsi="Century Gothic" w:cs="Times New Roman"/>
          <w:b/>
          <w:bCs/>
          <w:sz w:val="24"/>
          <w:szCs w:val="24"/>
        </w:rPr>
        <w:t>complete order</w:t>
      </w:r>
      <w:r w:rsidR="002451E6">
        <w:rPr>
          <w:rFonts w:ascii="Century Gothic" w:hAnsi="Century Gothic" w:cs="Times New Roman"/>
          <w:sz w:val="24"/>
          <w:szCs w:val="24"/>
        </w:rPr>
        <w:t xml:space="preserve"> for </w:t>
      </w:r>
      <w:r w:rsidR="00E81C4D">
        <w:rPr>
          <w:rFonts w:ascii="Century Gothic" w:hAnsi="Century Gothic" w:cs="Times New Roman"/>
          <w:sz w:val="24"/>
          <w:szCs w:val="24"/>
        </w:rPr>
        <w:t>Diabate’s</w:t>
      </w:r>
      <w:r w:rsidR="00E465A9">
        <w:rPr>
          <w:rFonts w:ascii="Century Gothic" w:hAnsi="Century Gothic" w:cs="Times New Roman"/>
          <w:sz w:val="24"/>
          <w:szCs w:val="24"/>
        </w:rPr>
        <w:t xml:space="preserve"> education</w:t>
      </w:r>
      <w:r w:rsidR="00A60B14">
        <w:rPr>
          <w:rFonts w:ascii="Century Gothic" w:hAnsi="Century Gothic" w:cs="Times New Roman"/>
          <w:sz w:val="24"/>
          <w:szCs w:val="24"/>
        </w:rPr>
        <w:t xml:space="preserve"> and </w:t>
      </w:r>
      <w:r w:rsidR="00A60B14" w:rsidRPr="00526CAA">
        <w:rPr>
          <w:rFonts w:ascii="Century Gothic" w:hAnsi="Century Gothic" w:cs="Times New Roman"/>
          <w:b/>
          <w:bCs/>
          <w:sz w:val="24"/>
          <w:szCs w:val="24"/>
        </w:rPr>
        <w:t>provide contact information</w:t>
      </w:r>
      <w:r w:rsidR="00A60B14">
        <w:rPr>
          <w:rFonts w:ascii="Century Gothic" w:hAnsi="Century Gothic" w:cs="Times New Roman"/>
          <w:sz w:val="24"/>
          <w:szCs w:val="24"/>
        </w:rPr>
        <w:t xml:space="preserve"> </w:t>
      </w:r>
      <w:r w:rsidR="00F545F6">
        <w:rPr>
          <w:rFonts w:ascii="Century Gothic" w:hAnsi="Century Gothic" w:cs="Times New Roman"/>
          <w:sz w:val="24"/>
          <w:szCs w:val="24"/>
        </w:rPr>
        <w:t>to Di</w:t>
      </w:r>
      <w:r w:rsidR="004A14C0">
        <w:rPr>
          <w:rFonts w:ascii="Century Gothic" w:hAnsi="Century Gothic" w:cs="Times New Roman"/>
          <w:sz w:val="24"/>
          <w:szCs w:val="24"/>
        </w:rPr>
        <w:t>abetes Edu to the patient.</w:t>
      </w:r>
    </w:p>
    <w:p w14:paraId="3C9133ED" w14:textId="72D4A6A1" w:rsidR="00C87D4E" w:rsidRDefault="004A14C0" w:rsidP="00AE2F31">
      <w:pPr>
        <w:pStyle w:val="ListParagraph"/>
        <w:numPr>
          <w:ilvl w:val="0"/>
          <w:numId w:val="2"/>
        </w:numPr>
        <w:autoSpaceDE w:val="0"/>
        <w:autoSpaceDN w:val="0"/>
        <w:adjustRightInd w:val="0"/>
        <w:spacing w:after="0"/>
        <w:rPr>
          <w:rFonts w:ascii="Century Gothic" w:hAnsi="Century Gothic" w:cs="Times New Roman"/>
          <w:sz w:val="24"/>
          <w:szCs w:val="24"/>
        </w:rPr>
      </w:pPr>
      <w:r w:rsidRPr="00526CAA">
        <w:rPr>
          <w:rFonts w:ascii="Century Gothic" w:hAnsi="Century Gothic" w:cs="Times New Roman"/>
          <w:b/>
          <w:bCs/>
          <w:sz w:val="24"/>
          <w:szCs w:val="24"/>
        </w:rPr>
        <w:t>Send documentation</w:t>
      </w:r>
      <w:r>
        <w:rPr>
          <w:rFonts w:ascii="Century Gothic" w:hAnsi="Century Gothic" w:cs="Times New Roman"/>
          <w:sz w:val="24"/>
          <w:szCs w:val="24"/>
        </w:rPr>
        <w:t xml:space="preserve"> to </w:t>
      </w:r>
      <w:r w:rsidR="00526CAA">
        <w:rPr>
          <w:rFonts w:ascii="Century Gothic" w:hAnsi="Century Gothic" w:cs="Times New Roman"/>
          <w:sz w:val="24"/>
          <w:szCs w:val="24"/>
        </w:rPr>
        <w:t>patients’</w:t>
      </w:r>
      <w:r w:rsidR="005A6B98">
        <w:rPr>
          <w:rFonts w:ascii="Century Gothic" w:hAnsi="Century Gothic" w:cs="Times New Roman"/>
          <w:sz w:val="24"/>
          <w:szCs w:val="24"/>
        </w:rPr>
        <w:t xml:space="preserve"> </w:t>
      </w:r>
      <w:r w:rsidR="005A6B98" w:rsidRPr="00526CAA">
        <w:rPr>
          <w:rFonts w:ascii="Century Gothic" w:hAnsi="Century Gothic" w:cs="Times New Roman"/>
          <w:b/>
          <w:bCs/>
          <w:sz w:val="24"/>
          <w:szCs w:val="24"/>
        </w:rPr>
        <w:t>provider</w:t>
      </w:r>
      <w:r w:rsidR="005A6B98">
        <w:rPr>
          <w:rFonts w:ascii="Century Gothic" w:hAnsi="Century Gothic" w:cs="Times New Roman"/>
          <w:sz w:val="24"/>
          <w:szCs w:val="24"/>
        </w:rPr>
        <w:t xml:space="preserve"> as an FYI.</w:t>
      </w:r>
      <w:r w:rsidR="00E465A9">
        <w:rPr>
          <w:rFonts w:ascii="Century Gothic" w:hAnsi="Century Gothic" w:cs="Times New Roman"/>
          <w:sz w:val="24"/>
          <w:szCs w:val="24"/>
        </w:rPr>
        <w:t xml:space="preserve"> </w:t>
      </w:r>
    </w:p>
    <w:p w14:paraId="15DF6263" w14:textId="541A04E3" w:rsidR="00D15563" w:rsidRPr="00D15563" w:rsidRDefault="00D15563" w:rsidP="00AE2F31">
      <w:pPr>
        <w:pStyle w:val="ListParagraph"/>
        <w:numPr>
          <w:ilvl w:val="0"/>
          <w:numId w:val="2"/>
        </w:numPr>
        <w:autoSpaceDE w:val="0"/>
        <w:autoSpaceDN w:val="0"/>
        <w:adjustRightInd w:val="0"/>
        <w:spacing w:after="0"/>
        <w:rPr>
          <w:rFonts w:ascii="Century Gothic" w:hAnsi="Century Gothic" w:cs="Times New Roman"/>
          <w:sz w:val="24"/>
          <w:szCs w:val="24"/>
        </w:rPr>
      </w:pPr>
      <w:r>
        <w:rPr>
          <w:rFonts w:ascii="Century Gothic" w:hAnsi="Century Gothic" w:cs="Times New Roman"/>
          <w:sz w:val="24"/>
          <w:szCs w:val="24"/>
        </w:rPr>
        <w:t>The p</w:t>
      </w:r>
      <w:r w:rsidR="00050951" w:rsidRPr="00D15563">
        <w:rPr>
          <w:rFonts w:ascii="Century Gothic" w:hAnsi="Century Gothic" w:cs="Times New Roman"/>
          <w:sz w:val="24"/>
          <w:szCs w:val="24"/>
        </w:rPr>
        <w:t xml:space="preserve">atient will need a </w:t>
      </w:r>
      <w:r w:rsidR="00050951" w:rsidRPr="00D15563">
        <w:rPr>
          <w:rFonts w:ascii="Century Gothic" w:hAnsi="Century Gothic" w:cs="Times New Roman"/>
          <w:b/>
          <w:bCs/>
          <w:sz w:val="24"/>
          <w:szCs w:val="24"/>
        </w:rPr>
        <w:t>follow up</w:t>
      </w:r>
      <w:r w:rsidR="00050951" w:rsidRPr="00D15563">
        <w:rPr>
          <w:rFonts w:ascii="Century Gothic" w:hAnsi="Century Gothic" w:cs="Times New Roman"/>
          <w:sz w:val="24"/>
          <w:szCs w:val="24"/>
        </w:rPr>
        <w:t xml:space="preserve"> appointment </w:t>
      </w:r>
      <w:r w:rsidR="00050951" w:rsidRPr="00D15563">
        <w:rPr>
          <w:rFonts w:ascii="Century Gothic" w:hAnsi="Century Gothic" w:cs="Times New Roman"/>
          <w:b/>
          <w:bCs/>
          <w:sz w:val="24"/>
          <w:szCs w:val="24"/>
        </w:rPr>
        <w:t>with a clinician</w:t>
      </w:r>
      <w:r w:rsidR="00050951" w:rsidRPr="00D15563">
        <w:rPr>
          <w:rFonts w:ascii="Century Gothic" w:hAnsi="Century Gothic" w:cs="Times New Roman"/>
          <w:sz w:val="24"/>
          <w:szCs w:val="24"/>
        </w:rPr>
        <w:t xml:space="preserve"> in </w:t>
      </w:r>
      <w:r w:rsidR="00050951" w:rsidRPr="00D15563">
        <w:rPr>
          <w:rFonts w:ascii="Century Gothic" w:hAnsi="Century Gothic" w:cs="Times New Roman"/>
          <w:b/>
          <w:bCs/>
          <w:sz w:val="24"/>
          <w:szCs w:val="24"/>
        </w:rPr>
        <w:t>1 week</w:t>
      </w:r>
      <w:r w:rsidRPr="00D15563">
        <w:rPr>
          <w:rFonts w:ascii="Century Gothic" w:hAnsi="Century Gothic" w:cs="Times New Roman"/>
          <w:sz w:val="24"/>
          <w:szCs w:val="24"/>
        </w:rPr>
        <w:t>.</w:t>
      </w:r>
    </w:p>
    <w:p w14:paraId="31836016" w14:textId="041A9B10" w:rsidR="00E9298C" w:rsidRPr="00E9298C" w:rsidRDefault="003F30C1" w:rsidP="00E9298C">
      <w:pPr>
        <w:pStyle w:val="Heading1"/>
        <w:spacing w:before="0"/>
      </w:pPr>
      <w:bookmarkStart w:id="27" w:name="_Management_of_Nausea"/>
      <w:bookmarkStart w:id="28" w:name="nv"/>
      <w:bookmarkStart w:id="29" w:name="_Toc236041046"/>
      <w:bookmarkEnd w:id="27"/>
      <w:bookmarkEnd w:id="28"/>
      <w:r w:rsidRPr="00E1519C">
        <w:lastRenderedPageBreak/>
        <w:t xml:space="preserve">Management of Nausea &amp;/or </w:t>
      </w:r>
      <w:r w:rsidR="00E1519C">
        <w:t>Vomiting D</w:t>
      </w:r>
      <w:r w:rsidRPr="00E1519C">
        <w:t>uring GTT</w:t>
      </w:r>
      <w:bookmarkEnd w:id="29"/>
    </w:p>
    <w:p w14:paraId="52131660" w14:textId="77777777" w:rsidR="003F30C1" w:rsidRDefault="003F30C1" w:rsidP="00E9298C">
      <w:pPr>
        <w:autoSpaceDE w:val="0"/>
        <w:autoSpaceDN w:val="0"/>
        <w:adjustRightInd w:val="0"/>
        <w:spacing w:after="0"/>
        <w:rPr>
          <w:rFonts w:ascii="Century Gothic" w:hAnsi="Century Gothic" w:cs="Times New Roman"/>
          <w:b/>
          <w:sz w:val="28"/>
          <w:szCs w:val="24"/>
        </w:rPr>
      </w:pPr>
    </w:p>
    <w:p w14:paraId="53AAEB2B" w14:textId="2021C039" w:rsidR="00E9298C" w:rsidRDefault="00E9298C" w:rsidP="00E9298C">
      <w:pPr>
        <w:pStyle w:val="ListParagraph"/>
        <w:autoSpaceDE w:val="0"/>
        <w:autoSpaceDN w:val="0"/>
        <w:adjustRightInd w:val="0"/>
        <w:spacing w:after="0"/>
        <w:rPr>
          <w:rFonts w:ascii="Century Gothic" w:hAnsi="Century Gothic" w:cs="Times New Roman"/>
          <w:b/>
          <w:sz w:val="28"/>
          <w:szCs w:val="24"/>
        </w:rPr>
      </w:pPr>
      <w:r>
        <w:rPr>
          <w:rFonts w:ascii="Century Gothic" w:hAnsi="Century Gothic" w:cs="Times New Roman"/>
          <w:b/>
          <w:sz w:val="28"/>
          <w:szCs w:val="24"/>
        </w:rPr>
        <w:t xml:space="preserve">*Goal is for the Lab Assistant to help patient complete test* </w:t>
      </w:r>
    </w:p>
    <w:p w14:paraId="274315E0" w14:textId="77777777" w:rsidR="00E9298C" w:rsidRPr="00E9298C" w:rsidRDefault="00E9298C" w:rsidP="00E9298C">
      <w:pPr>
        <w:autoSpaceDE w:val="0"/>
        <w:autoSpaceDN w:val="0"/>
        <w:adjustRightInd w:val="0"/>
        <w:spacing w:after="0"/>
        <w:rPr>
          <w:rFonts w:ascii="Century Gothic" w:hAnsi="Century Gothic" w:cs="Times New Roman"/>
          <w:b/>
          <w:sz w:val="28"/>
          <w:szCs w:val="24"/>
        </w:rPr>
      </w:pPr>
    </w:p>
    <w:p w14:paraId="34205458" w14:textId="77777777" w:rsidR="008A2AD0" w:rsidRPr="008A2AD0" w:rsidRDefault="008A2AD0" w:rsidP="008A2AD0">
      <w:pPr>
        <w:autoSpaceDE w:val="0"/>
        <w:autoSpaceDN w:val="0"/>
        <w:adjustRightInd w:val="0"/>
        <w:spacing w:after="0"/>
        <w:rPr>
          <w:rFonts w:ascii="Century Gothic" w:hAnsi="Century Gothic" w:cs="Times New Roman"/>
          <w:bCs/>
          <w:sz w:val="24"/>
          <w:szCs w:val="24"/>
        </w:rPr>
      </w:pPr>
      <w:r w:rsidRPr="006B653A">
        <w:rPr>
          <w:rFonts w:ascii="Century Gothic" w:hAnsi="Century Gothic" w:cs="Times New Roman"/>
          <w:b/>
          <w:color w:val="EE0000"/>
          <w:sz w:val="24"/>
          <w:szCs w:val="24"/>
        </w:rPr>
        <w:t>If patient experiences emesis prior to 1hr draw- test will need to be terminated.</w:t>
      </w:r>
      <w:r w:rsidRPr="008A2AD0">
        <w:rPr>
          <w:rFonts w:ascii="Century Gothic" w:hAnsi="Century Gothic" w:cs="Times New Roman"/>
          <w:bCs/>
          <w:color w:val="EE0000"/>
          <w:sz w:val="24"/>
          <w:szCs w:val="24"/>
        </w:rPr>
        <w:t xml:space="preserve"> </w:t>
      </w:r>
      <w:r w:rsidRPr="008A2AD0">
        <w:rPr>
          <w:rFonts w:ascii="Century Gothic" w:hAnsi="Century Gothic" w:cs="Times New Roman"/>
          <w:bCs/>
          <w:sz w:val="24"/>
          <w:szCs w:val="24"/>
        </w:rPr>
        <w:t>Patients are given the option to repeat test with Zofran ahead of time.</w:t>
      </w:r>
    </w:p>
    <w:p w14:paraId="575082DE" w14:textId="77777777" w:rsidR="008A2AD0" w:rsidRPr="006B653A" w:rsidRDefault="008A2AD0" w:rsidP="006B653A">
      <w:pPr>
        <w:pStyle w:val="ListParagraph"/>
        <w:numPr>
          <w:ilvl w:val="0"/>
          <w:numId w:val="20"/>
        </w:numPr>
        <w:autoSpaceDE w:val="0"/>
        <w:autoSpaceDN w:val="0"/>
        <w:adjustRightInd w:val="0"/>
        <w:spacing w:after="0"/>
        <w:rPr>
          <w:rFonts w:ascii="Century Gothic" w:hAnsi="Century Gothic" w:cs="Times New Roman"/>
          <w:sz w:val="24"/>
          <w:szCs w:val="24"/>
        </w:rPr>
      </w:pPr>
      <w:r w:rsidRPr="006B653A">
        <w:rPr>
          <w:rFonts w:ascii="Century Gothic" w:hAnsi="Century Gothic" w:cs="Times New Roman"/>
          <w:sz w:val="24"/>
          <w:szCs w:val="24"/>
        </w:rPr>
        <w:t xml:space="preserve">If desired to try again with pre-medication send message to Advice Pool to send Rx. Send patient to front desk to reschedule at least 24 hours in the future, but as soon as possible. </w:t>
      </w:r>
    </w:p>
    <w:p w14:paraId="46B962C1" w14:textId="77777777" w:rsidR="008A2AD0" w:rsidRPr="006B653A" w:rsidRDefault="008A2AD0" w:rsidP="006B653A">
      <w:pPr>
        <w:pStyle w:val="ListParagraph"/>
        <w:numPr>
          <w:ilvl w:val="0"/>
          <w:numId w:val="20"/>
        </w:numPr>
        <w:autoSpaceDE w:val="0"/>
        <w:autoSpaceDN w:val="0"/>
        <w:adjustRightInd w:val="0"/>
        <w:spacing w:after="0"/>
        <w:rPr>
          <w:rFonts w:ascii="Century Gothic" w:hAnsi="Century Gothic" w:cs="Times New Roman"/>
          <w:sz w:val="24"/>
          <w:szCs w:val="24"/>
        </w:rPr>
      </w:pPr>
      <w:r w:rsidRPr="006B653A">
        <w:rPr>
          <w:rFonts w:ascii="Century Gothic" w:hAnsi="Century Gothic" w:cs="Times New Roman"/>
          <w:sz w:val="24"/>
          <w:szCs w:val="24"/>
        </w:rPr>
        <w:t xml:space="preserve">Patient declines to repeat test – Send message to Advice Pool for alternative recommendations &amp; follow up. </w:t>
      </w:r>
    </w:p>
    <w:p w14:paraId="39B6C7EB" w14:textId="77777777" w:rsidR="008A2AD0" w:rsidRDefault="008A2AD0" w:rsidP="00722A38">
      <w:pPr>
        <w:autoSpaceDE w:val="0"/>
        <w:autoSpaceDN w:val="0"/>
        <w:adjustRightInd w:val="0"/>
        <w:spacing w:after="0"/>
        <w:rPr>
          <w:rFonts w:ascii="Century Gothic" w:hAnsi="Century Gothic" w:cs="Times New Roman"/>
          <w:color w:val="7030A0"/>
          <w:sz w:val="24"/>
          <w:szCs w:val="24"/>
        </w:rPr>
      </w:pPr>
    </w:p>
    <w:p w14:paraId="71F02EBB" w14:textId="19F5DBE7" w:rsidR="00837302" w:rsidRDefault="00E85C24" w:rsidP="00722A38">
      <w:pPr>
        <w:autoSpaceDE w:val="0"/>
        <w:autoSpaceDN w:val="0"/>
        <w:adjustRightInd w:val="0"/>
        <w:spacing w:after="0"/>
        <w:rPr>
          <w:rFonts w:ascii="Century Gothic" w:hAnsi="Century Gothic" w:cs="Times New Roman"/>
          <w:color w:val="7030A0"/>
          <w:sz w:val="24"/>
          <w:szCs w:val="24"/>
        </w:rPr>
      </w:pPr>
      <w:r w:rsidRPr="00E85C24">
        <w:rPr>
          <w:rFonts w:ascii="Century Gothic" w:hAnsi="Century Gothic" w:cs="Times New Roman"/>
          <w:color w:val="7030A0"/>
          <w:sz w:val="24"/>
          <w:szCs w:val="24"/>
        </w:rPr>
        <w:t xml:space="preserve">It is acceptable to proceed with a </w:t>
      </w:r>
      <w:proofErr w:type="gramStart"/>
      <w:r w:rsidRPr="00E85C24">
        <w:rPr>
          <w:rFonts w:ascii="Century Gothic" w:hAnsi="Century Gothic" w:cs="Times New Roman"/>
          <w:color w:val="7030A0"/>
          <w:sz w:val="24"/>
          <w:szCs w:val="24"/>
        </w:rPr>
        <w:t>1, 2, or 3 hour</w:t>
      </w:r>
      <w:proofErr w:type="gramEnd"/>
      <w:r w:rsidRPr="00E85C24">
        <w:rPr>
          <w:rFonts w:ascii="Century Gothic" w:hAnsi="Century Gothic" w:cs="Times New Roman"/>
          <w:color w:val="7030A0"/>
          <w:sz w:val="24"/>
          <w:szCs w:val="24"/>
        </w:rPr>
        <w:t xml:space="preserve"> glucose tolerance test if a patient ONLY experiences nausea or vomits after the </w:t>
      </w:r>
      <w:proofErr w:type="gramStart"/>
      <w:r w:rsidRPr="00E85C24">
        <w:rPr>
          <w:rFonts w:ascii="Century Gothic" w:hAnsi="Century Gothic" w:cs="Times New Roman"/>
          <w:color w:val="7030A0"/>
          <w:sz w:val="24"/>
          <w:szCs w:val="24"/>
        </w:rPr>
        <w:t>1 hour</w:t>
      </w:r>
      <w:proofErr w:type="gramEnd"/>
      <w:r w:rsidRPr="00E85C24">
        <w:rPr>
          <w:rFonts w:ascii="Century Gothic" w:hAnsi="Century Gothic" w:cs="Times New Roman"/>
          <w:color w:val="7030A0"/>
          <w:sz w:val="24"/>
          <w:szCs w:val="24"/>
        </w:rPr>
        <w:t xml:space="preserve"> blood draw (or after the </w:t>
      </w:r>
      <w:proofErr w:type="gramStart"/>
      <w:r w:rsidRPr="00E85C24">
        <w:rPr>
          <w:rFonts w:ascii="Century Gothic" w:hAnsi="Century Gothic" w:cs="Times New Roman"/>
          <w:color w:val="7030A0"/>
          <w:sz w:val="24"/>
          <w:szCs w:val="24"/>
        </w:rPr>
        <w:t>1 hour</w:t>
      </w:r>
      <w:proofErr w:type="gramEnd"/>
      <w:r w:rsidRPr="00E85C24">
        <w:rPr>
          <w:rFonts w:ascii="Century Gothic" w:hAnsi="Century Gothic" w:cs="Times New Roman"/>
          <w:color w:val="7030A0"/>
          <w:sz w:val="24"/>
          <w:szCs w:val="24"/>
        </w:rPr>
        <w:t xml:space="preserve"> </w:t>
      </w:r>
      <w:proofErr w:type="gramStart"/>
      <w:r w:rsidRPr="00E85C24">
        <w:rPr>
          <w:rFonts w:ascii="Century Gothic" w:hAnsi="Century Gothic" w:cs="Times New Roman"/>
          <w:color w:val="7030A0"/>
          <w:sz w:val="24"/>
          <w:szCs w:val="24"/>
        </w:rPr>
        <w:t xml:space="preserve">time </w:t>
      </w:r>
      <w:r>
        <w:rPr>
          <w:rFonts w:ascii="Century Gothic" w:hAnsi="Century Gothic" w:cs="Times New Roman"/>
          <w:color w:val="7030A0"/>
          <w:sz w:val="24"/>
          <w:szCs w:val="24"/>
        </w:rPr>
        <w:t>period</w:t>
      </w:r>
      <w:proofErr w:type="gramEnd"/>
      <w:r w:rsidRPr="00E85C24">
        <w:rPr>
          <w:rFonts w:ascii="Century Gothic" w:hAnsi="Century Gothic" w:cs="Times New Roman"/>
          <w:color w:val="7030A0"/>
          <w:sz w:val="24"/>
          <w:szCs w:val="24"/>
        </w:rPr>
        <w:t xml:space="preserve"> for </w:t>
      </w:r>
      <w:proofErr w:type="gramStart"/>
      <w:r w:rsidRPr="00E85C24">
        <w:rPr>
          <w:rFonts w:ascii="Century Gothic" w:hAnsi="Century Gothic" w:cs="Times New Roman"/>
          <w:color w:val="7030A0"/>
          <w:sz w:val="24"/>
          <w:szCs w:val="24"/>
        </w:rPr>
        <w:t>2 hour</w:t>
      </w:r>
      <w:proofErr w:type="gramEnd"/>
      <w:r w:rsidRPr="00E85C24">
        <w:rPr>
          <w:rFonts w:ascii="Century Gothic" w:hAnsi="Century Gothic" w:cs="Times New Roman"/>
          <w:color w:val="7030A0"/>
          <w:sz w:val="24"/>
          <w:szCs w:val="24"/>
        </w:rPr>
        <w:t xml:space="preserve"> GTTs). If a patient does vomit within the </w:t>
      </w:r>
      <w:proofErr w:type="gramStart"/>
      <w:r w:rsidRPr="00E85C24">
        <w:rPr>
          <w:rFonts w:ascii="Century Gothic" w:hAnsi="Century Gothic" w:cs="Times New Roman"/>
          <w:color w:val="7030A0"/>
          <w:sz w:val="24"/>
          <w:szCs w:val="24"/>
        </w:rPr>
        <w:t>1 hour</w:t>
      </w:r>
      <w:proofErr w:type="gramEnd"/>
      <w:r w:rsidRPr="00E85C24">
        <w:rPr>
          <w:rFonts w:ascii="Century Gothic" w:hAnsi="Century Gothic" w:cs="Times New Roman"/>
          <w:color w:val="7030A0"/>
          <w:sz w:val="24"/>
          <w:szCs w:val="24"/>
        </w:rPr>
        <w:t xml:space="preserve"> time frame for any GTT, the test will need to be terminated and rescheduled for another day.</w:t>
      </w:r>
    </w:p>
    <w:p w14:paraId="250CAAB2" w14:textId="77777777" w:rsidR="00E85C24" w:rsidRPr="00722A38" w:rsidRDefault="00E85C24" w:rsidP="00722A38">
      <w:pPr>
        <w:autoSpaceDE w:val="0"/>
        <w:autoSpaceDN w:val="0"/>
        <w:adjustRightInd w:val="0"/>
        <w:spacing w:after="0"/>
        <w:rPr>
          <w:rFonts w:ascii="Century Gothic" w:hAnsi="Century Gothic" w:cs="Times New Roman"/>
          <w:sz w:val="24"/>
          <w:szCs w:val="24"/>
        </w:rPr>
      </w:pPr>
    </w:p>
    <w:p w14:paraId="1C36CF3A" w14:textId="208175F0" w:rsidR="00976380" w:rsidRPr="00F431C4" w:rsidRDefault="00FF40F8" w:rsidP="00AE2F31">
      <w:pPr>
        <w:pStyle w:val="ListParagraph"/>
        <w:numPr>
          <w:ilvl w:val="0"/>
          <w:numId w:val="3"/>
        </w:numPr>
        <w:autoSpaceDE w:val="0"/>
        <w:autoSpaceDN w:val="0"/>
        <w:adjustRightInd w:val="0"/>
        <w:spacing w:after="0"/>
        <w:rPr>
          <w:rFonts w:ascii="Century Gothic" w:hAnsi="Century Gothic" w:cs="Times New Roman"/>
          <w:sz w:val="24"/>
          <w:szCs w:val="24"/>
        </w:rPr>
      </w:pPr>
      <w:r>
        <w:rPr>
          <w:rFonts w:ascii="Century Gothic" w:hAnsi="Century Gothic" w:cs="Times New Roman"/>
          <w:sz w:val="24"/>
          <w:szCs w:val="24"/>
        </w:rPr>
        <w:t xml:space="preserve">Lab Assistances should try the </w:t>
      </w:r>
      <w:r w:rsidR="00265B96">
        <w:rPr>
          <w:rFonts w:ascii="Century Gothic" w:hAnsi="Century Gothic" w:cs="Times New Roman"/>
          <w:sz w:val="24"/>
          <w:szCs w:val="24"/>
        </w:rPr>
        <w:t>following</w:t>
      </w:r>
      <w:r w:rsidR="00883B75" w:rsidRPr="00F431C4">
        <w:rPr>
          <w:rFonts w:ascii="Century Gothic" w:hAnsi="Century Gothic" w:cs="Times New Roman"/>
          <w:sz w:val="24"/>
          <w:szCs w:val="24"/>
        </w:rPr>
        <w:t xml:space="preserve"> intervention</w:t>
      </w:r>
      <w:r w:rsidR="00C87B55" w:rsidRPr="00F431C4">
        <w:rPr>
          <w:rFonts w:ascii="Century Gothic" w:hAnsi="Century Gothic" w:cs="Times New Roman"/>
          <w:sz w:val="24"/>
          <w:szCs w:val="24"/>
        </w:rPr>
        <w:t>s</w:t>
      </w:r>
      <w:r w:rsidR="00A64DBB">
        <w:rPr>
          <w:rFonts w:ascii="Century Gothic" w:hAnsi="Century Gothic" w:cs="Times New Roman"/>
          <w:sz w:val="24"/>
          <w:szCs w:val="24"/>
        </w:rPr>
        <w:t xml:space="preserve"> </w:t>
      </w:r>
      <w:r w:rsidR="00D937D6">
        <w:rPr>
          <w:rFonts w:ascii="Century Gothic" w:hAnsi="Century Gothic" w:cs="Times New Roman"/>
          <w:sz w:val="24"/>
          <w:szCs w:val="24"/>
        </w:rPr>
        <w:t>prior to</w:t>
      </w:r>
      <w:r w:rsidR="00A64DBB">
        <w:rPr>
          <w:rFonts w:ascii="Century Gothic" w:hAnsi="Century Gothic" w:cs="Times New Roman"/>
          <w:sz w:val="24"/>
          <w:szCs w:val="24"/>
        </w:rPr>
        <w:t xml:space="preserve"> reaching out to clinical </w:t>
      </w:r>
      <w:r w:rsidR="00D937D6">
        <w:rPr>
          <w:rFonts w:ascii="Century Gothic" w:hAnsi="Century Gothic" w:cs="Times New Roman"/>
          <w:sz w:val="24"/>
          <w:szCs w:val="24"/>
        </w:rPr>
        <w:t>services team member</w:t>
      </w:r>
      <w:r w:rsidR="00C87B55" w:rsidRPr="00F431C4">
        <w:rPr>
          <w:rFonts w:ascii="Century Gothic" w:hAnsi="Century Gothic" w:cs="Times New Roman"/>
          <w:sz w:val="24"/>
          <w:szCs w:val="24"/>
        </w:rPr>
        <w:t>:</w:t>
      </w:r>
    </w:p>
    <w:p w14:paraId="0E08A4F4" w14:textId="77777777" w:rsidR="00883B75" w:rsidRPr="00524B8A" w:rsidRDefault="00883B75" w:rsidP="00AE2F31">
      <w:pPr>
        <w:pStyle w:val="ListParagraph"/>
        <w:numPr>
          <w:ilvl w:val="1"/>
          <w:numId w:val="3"/>
        </w:numPr>
        <w:autoSpaceDE w:val="0"/>
        <w:autoSpaceDN w:val="0"/>
        <w:adjustRightInd w:val="0"/>
        <w:spacing w:after="0"/>
        <w:rPr>
          <w:rFonts w:ascii="Century Gothic" w:hAnsi="Century Gothic" w:cs="Times New Roman"/>
          <w:sz w:val="24"/>
          <w:szCs w:val="24"/>
        </w:rPr>
      </w:pPr>
      <w:r w:rsidRPr="00524B8A">
        <w:rPr>
          <w:rFonts w:ascii="Century Gothic" w:hAnsi="Century Gothic" w:cs="Times New Roman"/>
          <w:sz w:val="24"/>
          <w:szCs w:val="24"/>
        </w:rPr>
        <w:t xml:space="preserve">Lying down in exam room </w:t>
      </w:r>
    </w:p>
    <w:p w14:paraId="49630470" w14:textId="139F9758" w:rsidR="00883B75" w:rsidRPr="00524B8A" w:rsidRDefault="00883B75" w:rsidP="00AE2F31">
      <w:pPr>
        <w:pStyle w:val="ListParagraph"/>
        <w:numPr>
          <w:ilvl w:val="1"/>
          <w:numId w:val="3"/>
        </w:numPr>
        <w:autoSpaceDE w:val="0"/>
        <w:autoSpaceDN w:val="0"/>
        <w:adjustRightInd w:val="0"/>
        <w:spacing w:after="0"/>
        <w:rPr>
          <w:rFonts w:ascii="Century Gothic" w:hAnsi="Century Gothic" w:cs="Times New Roman"/>
          <w:sz w:val="24"/>
          <w:szCs w:val="24"/>
        </w:rPr>
      </w:pPr>
      <w:r w:rsidRPr="00524B8A">
        <w:rPr>
          <w:rFonts w:ascii="Century Gothic" w:hAnsi="Century Gothic" w:cs="Times New Roman"/>
          <w:sz w:val="24"/>
          <w:szCs w:val="24"/>
        </w:rPr>
        <w:t>Cool cloth</w:t>
      </w:r>
    </w:p>
    <w:p w14:paraId="0998538A" w14:textId="5627E480" w:rsidR="00270B06" w:rsidRDefault="002848EC" w:rsidP="00AE2F31">
      <w:pPr>
        <w:pStyle w:val="ListParagraph"/>
        <w:numPr>
          <w:ilvl w:val="0"/>
          <w:numId w:val="3"/>
        </w:numPr>
        <w:autoSpaceDE w:val="0"/>
        <w:autoSpaceDN w:val="0"/>
        <w:adjustRightInd w:val="0"/>
        <w:spacing w:after="0"/>
        <w:rPr>
          <w:rFonts w:ascii="Century Gothic" w:hAnsi="Century Gothic" w:cs="Times New Roman"/>
          <w:sz w:val="24"/>
          <w:szCs w:val="24"/>
        </w:rPr>
      </w:pPr>
      <w:r w:rsidRPr="00524B8A">
        <w:rPr>
          <w:rFonts w:ascii="Century Gothic" w:hAnsi="Century Gothic" w:cs="Times New Roman"/>
          <w:sz w:val="24"/>
          <w:szCs w:val="24"/>
        </w:rPr>
        <w:t xml:space="preserve"> If above intervention is unsuccessful, a C</w:t>
      </w:r>
      <w:r w:rsidR="00E1519C" w:rsidRPr="00524B8A">
        <w:rPr>
          <w:rFonts w:ascii="Century Gothic" w:hAnsi="Century Gothic" w:cs="Times New Roman"/>
          <w:sz w:val="24"/>
          <w:szCs w:val="24"/>
        </w:rPr>
        <w:t xml:space="preserve">linical Staff Member (MA/LPN/RN) </w:t>
      </w:r>
      <w:r w:rsidR="00C955AE">
        <w:rPr>
          <w:rFonts w:ascii="Century Gothic" w:hAnsi="Century Gothic" w:cs="Times New Roman"/>
          <w:sz w:val="24"/>
          <w:szCs w:val="24"/>
        </w:rPr>
        <w:t xml:space="preserve">should </w:t>
      </w:r>
      <w:r w:rsidR="009929F3" w:rsidRPr="00524B8A">
        <w:rPr>
          <w:rFonts w:ascii="Century Gothic" w:hAnsi="Century Gothic" w:cs="Times New Roman"/>
          <w:sz w:val="24"/>
          <w:szCs w:val="24"/>
        </w:rPr>
        <w:t>consult with a provider</w:t>
      </w:r>
      <w:r w:rsidR="009929F3" w:rsidRPr="00DE588E">
        <w:rPr>
          <w:rFonts w:ascii="Century Gothic" w:hAnsi="Century Gothic" w:cs="Times New Roman"/>
          <w:i/>
          <w:iCs/>
          <w:sz w:val="24"/>
          <w:szCs w:val="24"/>
        </w:rPr>
        <w:t xml:space="preserve"> </w:t>
      </w:r>
      <w:r w:rsidR="00DE588E" w:rsidRPr="00DE588E">
        <w:rPr>
          <w:rFonts w:ascii="Century Gothic" w:hAnsi="Century Gothic" w:cs="Times New Roman"/>
          <w:i/>
          <w:iCs/>
          <w:sz w:val="24"/>
          <w:szCs w:val="24"/>
        </w:rPr>
        <w:t xml:space="preserve"> </w:t>
      </w:r>
      <w:r w:rsidR="00DE588E" w:rsidRPr="00DE588E">
        <w:rPr>
          <w:rFonts w:ascii="Century Gothic" w:hAnsi="Century Gothic" w:cs="Times New Roman"/>
          <w:sz w:val="24"/>
          <w:szCs w:val="24"/>
        </w:rPr>
        <w:t xml:space="preserve">for a Zofran order </w:t>
      </w:r>
      <w:r w:rsidR="00D85D37" w:rsidRPr="00D85D37">
        <w:rPr>
          <w:rFonts w:ascii="Century Gothic" w:hAnsi="Century Gothic" w:cs="Times New Roman"/>
          <w:b/>
          <w:bCs/>
          <w:i/>
          <w:iCs/>
          <w:sz w:val="24"/>
          <w:szCs w:val="24"/>
          <w:u w:val="single"/>
        </w:rPr>
        <w:t>first</w:t>
      </w:r>
      <w:r w:rsidR="00F4469E">
        <w:rPr>
          <w:rFonts w:ascii="Century Gothic" w:hAnsi="Century Gothic" w:cs="Times New Roman"/>
          <w:sz w:val="24"/>
          <w:szCs w:val="24"/>
        </w:rPr>
        <w:t xml:space="preserve">. </w:t>
      </w:r>
      <w:r w:rsidR="00AA235F">
        <w:rPr>
          <w:rFonts w:ascii="Century Gothic" w:hAnsi="Century Gothic" w:cs="Times New Roman"/>
          <w:sz w:val="24"/>
          <w:szCs w:val="24"/>
        </w:rPr>
        <w:t xml:space="preserve"> Ensure that the order</w:t>
      </w:r>
      <w:r w:rsidR="00A9168B">
        <w:rPr>
          <w:rFonts w:ascii="Century Gothic" w:hAnsi="Century Gothic" w:cs="Times New Roman"/>
          <w:sz w:val="24"/>
          <w:szCs w:val="24"/>
        </w:rPr>
        <w:t xml:space="preserve"> is </w:t>
      </w:r>
      <w:r w:rsidR="00A9168B" w:rsidRPr="00D2033C">
        <w:rPr>
          <w:rFonts w:ascii="Century Gothic" w:hAnsi="Century Gothic" w:cs="Times New Roman"/>
          <w:b/>
          <w:bCs/>
          <w:i/>
          <w:iCs/>
          <w:sz w:val="24"/>
          <w:szCs w:val="24"/>
        </w:rPr>
        <w:t>approved</w:t>
      </w:r>
      <w:r w:rsidR="00A9168B">
        <w:rPr>
          <w:rFonts w:ascii="Century Gothic" w:hAnsi="Century Gothic" w:cs="Times New Roman"/>
          <w:sz w:val="24"/>
          <w:szCs w:val="24"/>
        </w:rPr>
        <w:t xml:space="preserve"> by a provider </w:t>
      </w:r>
      <w:r w:rsidR="00143932" w:rsidRPr="00D2033C">
        <w:rPr>
          <w:rFonts w:ascii="Century Gothic" w:hAnsi="Century Gothic" w:cs="Times New Roman"/>
          <w:b/>
          <w:bCs/>
          <w:i/>
          <w:iCs/>
          <w:sz w:val="24"/>
          <w:szCs w:val="24"/>
        </w:rPr>
        <w:t xml:space="preserve">verbally or via </w:t>
      </w:r>
      <w:r w:rsidR="003F0E27" w:rsidRPr="00D2033C">
        <w:rPr>
          <w:rFonts w:ascii="Century Gothic" w:hAnsi="Century Gothic" w:cs="Times New Roman"/>
          <w:b/>
          <w:bCs/>
          <w:i/>
          <w:iCs/>
          <w:sz w:val="24"/>
          <w:szCs w:val="24"/>
        </w:rPr>
        <w:t>secur</w:t>
      </w:r>
      <w:r w:rsidR="003F0E27">
        <w:rPr>
          <w:rFonts w:ascii="Century Gothic" w:hAnsi="Century Gothic" w:cs="Times New Roman"/>
          <w:b/>
          <w:bCs/>
          <w:i/>
          <w:iCs/>
          <w:sz w:val="24"/>
          <w:szCs w:val="24"/>
        </w:rPr>
        <w:t>e</w:t>
      </w:r>
      <w:r w:rsidR="003F0E27" w:rsidRPr="00D2033C">
        <w:rPr>
          <w:rFonts w:ascii="Century Gothic" w:hAnsi="Century Gothic" w:cs="Times New Roman"/>
          <w:b/>
          <w:bCs/>
          <w:i/>
          <w:iCs/>
          <w:sz w:val="24"/>
          <w:szCs w:val="24"/>
        </w:rPr>
        <w:t xml:space="preserve"> chat</w:t>
      </w:r>
      <w:r w:rsidR="00143932">
        <w:rPr>
          <w:rFonts w:ascii="Century Gothic" w:hAnsi="Century Gothic" w:cs="Times New Roman"/>
          <w:sz w:val="24"/>
          <w:szCs w:val="24"/>
        </w:rPr>
        <w:t xml:space="preserve"> and  the order </w:t>
      </w:r>
      <w:r w:rsidR="00143932" w:rsidRPr="00D2033C">
        <w:rPr>
          <w:rFonts w:ascii="Century Gothic" w:hAnsi="Century Gothic" w:cs="Times New Roman"/>
          <w:b/>
          <w:bCs/>
          <w:i/>
          <w:iCs/>
          <w:sz w:val="24"/>
          <w:szCs w:val="24"/>
        </w:rPr>
        <w:t>is in place</w:t>
      </w:r>
      <w:r w:rsidR="00143932">
        <w:rPr>
          <w:rFonts w:ascii="Century Gothic" w:hAnsi="Century Gothic" w:cs="Times New Roman"/>
          <w:sz w:val="24"/>
          <w:szCs w:val="24"/>
        </w:rPr>
        <w:t xml:space="preserve"> before administering it to the patient.</w:t>
      </w:r>
      <w:r w:rsidR="00AA235F">
        <w:rPr>
          <w:rFonts w:ascii="Century Gothic" w:hAnsi="Century Gothic" w:cs="Times New Roman"/>
          <w:sz w:val="24"/>
          <w:szCs w:val="24"/>
        </w:rPr>
        <w:t xml:space="preserve"> </w:t>
      </w:r>
    </w:p>
    <w:p w14:paraId="133CEF92" w14:textId="21DF2653" w:rsidR="00E1519C" w:rsidRDefault="00E1519C" w:rsidP="00AE2F31">
      <w:pPr>
        <w:pStyle w:val="ListParagraph"/>
        <w:numPr>
          <w:ilvl w:val="1"/>
          <w:numId w:val="3"/>
        </w:numPr>
        <w:autoSpaceDE w:val="0"/>
        <w:autoSpaceDN w:val="0"/>
        <w:adjustRightInd w:val="0"/>
        <w:spacing w:after="0"/>
        <w:rPr>
          <w:rFonts w:ascii="Century Gothic" w:hAnsi="Century Gothic" w:cs="Times New Roman"/>
          <w:sz w:val="24"/>
          <w:szCs w:val="24"/>
        </w:rPr>
      </w:pPr>
      <w:r w:rsidRPr="00524B8A">
        <w:rPr>
          <w:rFonts w:ascii="Century Gothic" w:hAnsi="Century Gothic" w:cs="Times New Roman"/>
          <w:sz w:val="24"/>
          <w:szCs w:val="24"/>
        </w:rPr>
        <w:t>Zofran 4mg dissolvable tablet if desired &amp; no allergies</w:t>
      </w:r>
      <w:r w:rsidR="001811D5" w:rsidRPr="00524B8A">
        <w:rPr>
          <w:rFonts w:ascii="Century Gothic" w:hAnsi="Century Gothic" w:cs="Times New Roman"/>
          <w:sz w:val="24"/>
          <w:szCs w:val="24"/>
        </w:rPr>
        <w:t>/contra</w:t>
      </w:r>
      <w:r w:rsidR="00EA4D50" w:rsidRPr="00524B8A">
        <w:rPr>
          <w:rFonts w:ascii="Century Gothic" w:hAnsi="Century Gothic" w:cs="Times New Roman"/>
          <w:sz w:val="24"/>
          <w:szCs w:val="24"/>
        </w:rPr>
        <w:t>indication</w:t>
      </w:r>
      <w:r w:rsidRPr="00524B8A">
        <w:rPr>
          <w:rFonts w:ascii="Century Gothic" w:hAnsi="Century Gothic" w:cs="Times New Roman"/>
          <w:sz w:val="24"/>
          <w:szCs w:val="24"/>
        </w:rPr>
        <w:t xml:space="preserve">. </w:t>
      </w:r>
    </w:p>
    <w:p w14:paraId="7B3BBF54" w14:textId="5D28BBBA" w:rsidR="00BC4F3B" w:rsidRPr="00BC4F3B" w:rsidRDefault="00BC4F3B" w:rsidP="00AE2F31">
      <w:pPr>
        <w:pStyle w:val="ListParagraph"/>
        <w:numPr>
          <w:ilvl w:val="1"/>
          <w:numId w:val="3"/>
        </w:numPr>
        <w:autoSpaceDE w:val="0"/>
        <w:autoSpaceDN w:val="0"/>
        <w:adjustRightInd w:val="0"/>
        <w:spacing w:after="0"/>
        <w:rPr>
          <w:rFonts w:ascii="Century Gothic" w:hAnsi="Century Gothic" w:cs="Times New Roman"/>
          <w:sz w:val="24"/>
          <w:szCs w:val="24"/>
        </w:rPr>
      </w:pPr>
      <w:r w:rsidRPr="00D3713F">
        <w:rPr>
          <w:rFonts w:ascii="Century Gothic" w:hAnsi="Century Gothic" w:cs="Times New Roman"/>
          <w:b/>
          <w:bCs/>
          <w:sz w:val="24"/>
          <w:szCs w:val="24"/>
        </w:rPr>
        <w:t>Clinical staff</w:t>
      </w:r>
      <w:r>
        <w:rPr>
          <w:rFonts w:ascii="Century Gothic" w:hAnsi="Century Gothic" w:cs="Times New Roman"/>
          <w:sz w:val="24"/>
          <w:szCs w:val="24"/>
        </w:rPr>
        <w:t xml:space="preserve"> to take over and complete documentation</w:t>
      </w:r>
      <w:r w:rsidR="003F0E27">
        <w:rPr>
          <w:rFonts w:ascii="Century Gothic" w:hAnsi="Century Gothic" w:cs="Times New Roman"/>
          <w:sz w:val="24"/>
          <w:szCs w:val="24"/>
        </w:rPr>
        <w:t xml:space="preserve"> regarding Zofran administration.</w:t>
      </w:r>
    </w:p>
    <w:p w14:paraId="329B0A16" w14:textId="36290055" w:rsidR="00F401E5" w:rsidRPr="00F401E5" w:rsidRDefault="00F401E5" w:rsidP="00AE2F31">
      <w:pPr>
        <w:pStyle w:val="ListParagraph"/>
        <w:numPr>
          <w:ilvl w:val="0"/>
          <w:numId w:val="3"/>
        </w:numPr>
        <w:autoSpaceDE w:val="0"/>
        <w:autoSpaceDN w:val="0"/>
        <w:adjustRightInd w:val="0"/>
        <w:spacing w:after="0"/>
        <w:rPr>
          <w:rFonts w:ascii="Century Gothic" w:hAnsi="Century Gothic" w:cs="Times New Roman"/>
          <w:sz w:val="24"/>
          <w:szCs w:val="24"/>
        </w:rPr>
      </w:pPr>
      <w:r w:rsidRPr="00270B06">
        <w:rPr>
          <w:rFonts w:ascii="Century Gothic" w:hAnsi="Century Gothic" w:cs="Times New Roman"/>
          <w:b/>
          <w:bCs/>
          <w:sz w:val="24"/>
          <w:szCs w:val="24"/>
        </w:rPr>
        <w:t>Lab</w:t>
      </w:r>
      <w:r w:rsidRPr="00270B06">
        <w:rPr>
          <w:rFonts w:ascii="Century Gothic" w:hAnsi="Century Gothic" w:cs="Times New Roman"/>
          <w:sz w:val="24"/>
          <w:szCs w:val="24"/>
        </w:rPr>
        <w:t xml:space="preserve"> to complete their Progress Note and continue drawing until otherwise informed.</w:t>
      </w:r>
    </w:p>
    <w:p w14:paraId="30EA5F90" w14:textId="36831892" w:rsidR="008A2AD0" w:rsidRPr="006B653A" w:rsidRDefault="004D63FE" w:rsidP="008A2AD0">
      <w:pPr>
        <w:pStyle w:val="ListParagraph"/>
        <w:numPr>
          <w:ilvl w:val="0"/>
          <w:numId w:val="3"/>
        </w:numPr>
        <w:autoSpaceDE w:val="0"/>
        <w:autoSpaceDN w:val="0"/>
        <w:adjustRightInd w:val="0"/>
        <w:spacing w:after="0"/>
        <w:rPr>
          <w:rFonts w:ascii="Century Gothic" w:hAnsi="Century Gothic" w:cs="Times New Roman"/>
          <w:bCs/>
          <w:sz w:val="24"/>
          <w:szCs w:val="24"/>
        </w:rPr>
      </w:pPr>
      <w:r w:rsidRPr="00524B8A">
        <w:rPr>
          <w:rFonts w:ascii="Century Gothic" w:hAnsi="Century Gothic" w:cs="Times New Roman"/>
          <w:sz w:val="24"/>
          <w:szCs w:val="24"/>
        </w:rPr>
        <w:t xml:space="preserve">If patient </w:t>
      </w:r>
      <w:r w:rsidRPr="00D81DF6">
        <w:rPr>
          <w:rFonts w:ascii="Century Gothic" w:hAnsi="Century Gothic" w:cs="Times New Roman"/>
          <w:b/>
          <w:bCs/>
          <w:sz w:val="24"/>
          <w:szCs w:val="24"/>
        </w:rPr>
        <w:t>is unable to complete</w:t>
      </w:r>
      <w:r w:rsidRPr="00524B8A">
        <w:rPr>
          <w:rFonts w:ascii="Century Gothic" w:hAnsi="Century Gothic" w:cs="Times New Roman"/>
          <w:sz w:val="24"/>
          <w:szCs w:val="24"/>
        </w:rPr>
        <w:t xml:space="preserve"> </w:t>
      </w:r>
      <w:r w:rsidRPr="00D81DF6">
        <w:rPr>
          <w:rFonts w:ascii="Century Gothic" w:hAnsi="Century Gothic" w:cs="Times New Roman"/>
          <w:b/>
          <w:bCs/>
          <w:sz w:val="24"/>
          <w:szCs w:val="24"/>
        </w:rPr>
        <w:t>all 4 draws</w:t>
      </w:r>
      <w:r w:rsidRPr="00524B8A">
        <w:rPr>
          <w:rFonts w:ascii="Century Gothic" w:hAnsi="Century Gothic" w:cs="Times New Roman"/>
          <w:sz w:val="24"/>
          <w:szCs w:val="24"/>
        </w:rPr>
        <w:t xml:space="preserve"> or </w:t>
      </w:r>
      <w:r w:rsidRPr="00D81DF6">
        <w:rPr>
          <w:rFonts w:ascii="Century Gothic" w:hAnsi="Century Gothic" w:cs="Times New Roman"/>
          <w:b/>
          <w:bCs/>
          <w:sz w:val="24"/>
          <w:szCs w:val="24"/>
        </w:rPr>
        <w:t>desires to terminate testing</w:t>
      </w:r>
      <w:r w:rsidRPr="00524B8A">
        <w:rPr>
          <w:rFonts w:ascii="Century Gothic" w:hAnsi="Century Gothic" w:cs="Times New Roman"/>
          <w:sz w:val="24"/>
          <w:szCs w:val="24"/>
        </w:rPr>
        <w:t xml:space="preserve"> due to feeling poorly, fo</w:t>
      </w:r>
      <w:r w:rsidR="009734B7">
        <w:rPr>
          <w:rFonts w:ascii="Century Gothic" w:hAnsi="Century Gothic" w:cs="Times New Roman"/>
          <w:sz w:val="24"/>
          <w:szCs w:val="24"/>
        </w:rPr>
        <w:t>llow the</w:t>
      </w:r>
      <w:r w:rsidR="002E3CE4">
        <w:rPr>
          <w:rFonts w:ascii="Century Gothic" w:hAnsi="Century Gothic" w:cs="Times New Roman"/>
          <w:sz w:val="24"/>
          <w:szCs w:val="24"/>
        </w:rPr>
        <w:t xml:space="preserve"> </w:t>
      </w:r>
      <w:r w:rsidRPr="00524B8A">
        <w:rPr>
          <w:rFonts w:ascii="Century Gothic" w:hAnsi="Century Gothic" w:cs="Times New Roman"/>
          <w:sz w:val="24"/>
          <w:szCs w:val="24"/>
        </w:rPr>
        <w:t>workflow for</w:t>
      </w:r>
      <w:r w:rsidR="00CF606A">
        <w:rPr>
          <w:rFonts w:ascii="Century Gothic" w:hAnsi="Century Gothic" w:cs="Times New Roman"/>
          <w:sz w:val="24"/>
          <w:szCs w:val="24"/>
        </w:rPr>
        <w:t xml:space="preserve"> </w:t>
      </w:r>
      <w:r w:rsidR="00E559E7">
        <w:rPr>
          <w:rFonts w:ascii="Century Gothic" w:hAnsi="Century Gothic" w:cs="Times New Roman"/>
          <w:sz w:val="24"/>
          <w:szCs w:val="24"/>
        </w:rPr>
        <w:t>n</w:t>
      </w:r>
      <w:r w:rsidRPr="00524B8A">
        <w:rPr>
          <w:rFonts w:ascii="Century Gothic" w:hAnsi="Century Gothic" w:cs="Times New Roman"/>
          <w:sz w:val="24"/>
          <w:szCs w:val="24"/>
        </w:rPr>
        <w:t xml:space="preserve">otifying </w:t>
      </w:r>
      <w:r w:rsidR="00201BA4">
        <w:rPr>
          <w:rFonts w:ascii="Century Gothic" w:hAnsi="Century Gothic" w:cs="Times New Roman"/>
          <w:sz w:val="24"/>
          <w:szCs w:val="24"/>
        </w:rPr>
        <w:t xml:space="preserve">a </w:t>
      </w:r>
      <w:r w:rsidRPr="00524B8A">
        <w:rPr>
          <w:rFonts w:ascii="Century Gothic" w:hAnsi="Century Gothic" w:cs="Times New Roman"/>
          <w:sz w:val="24"/>
          <w:szCs w:val="24"/>
        </w:rPr>
        <w:t>provider</w:t>
      </w:r>
      <w:r w:rsidR="00CF606A">
        <w:rPr>
          <w:rFonts w:ascii="Century Gothic" w:hAnsi="Century Gothic" w:cs="Times New Roman"/>
          <w:sz w:val="24"/>
          <w:szCs w:val="24"/>
        </w:rPr>
        <w:t>, or</w:t>
      </w:r>
      <w:r w:rsidR="00E559E7">
        <w:rPr>
          <w:rFonts w:ascii="Century Gothic" w:hAnsi="Century Gothic" w:cs="Times New Roman"/>
          <w:sz w:val="24"/>
          <w:szCs w:val="24"/>
        </w:rPr>
        <w:t xml:space="preserve"> clinical</w:t>
      </w:r>
      <w:r w:rsidRPr="00524B8A">
        <w:rPr>
          <w:rFonts w:ascii="Century Gothic" w:hAnsi="Century Gothic" w:cs="Times New Roman"/>
          <w:sz w:val="24"/>
          <w:szCs w:val="24"/>
        </w:rPr>
        <w:t xml:space="preserve"> team</w:t>
      </w:r>
      <w:r w:rsidR="00CF606A">
        <w:rPr>
          <w:rFonts w:ascii="Century Gothic" w:hAnsi="Century Gothic" w:cs="Times New Roman"/>
          <w:sz w:val="24"/>
          <w:szCs w:val="24"/>
        </w:rPr>
        <w:t xml:space="preserve"> member</w:t>
      </w:r>
      <w:r w:rsidR="00E559E7">
        <w:rPr>
          <w:rFonts w:ascii="Century Gothic" w:hAnsi="Century Gothic" w:cs="Times New Roman"/>
          <w:sz w:val="24"/>
          <w:szCs w:val="24"/>
        </w:rPr>
        <w:t xml:space="preserve"> (MA/LPN/RN)</w:t>
      </w:r>
      <w:r w:rsidRPr="00524B8A">
        <w:rPr>
          <w:rFonts w:ascii="Century Gothic" w:hAnsi="Century Gothic" w:cs="Times New Roman"/>
          <w:sz w:val="24"/>
          <w:szCs w:val="24"/>
        </w:rPr>
        <w:t>.</w:t>
      </w:r>
    </w:p>
    <w:p w14:paraId="2CBF0CA4" w14:textId="77777777" w:rsidR="007637A2" w:rsidRDefault="007637A2">
      <w:pPr>
        <w:spacing w:after="160" w:line="259" w:lineRule="auto"/>
        <w:rPr>
          <w:rFonts w:asciiTheme="majorHAnsi" w:eastAsiaTheme="majorEastAsia" w:hAnsiTheme="majorHAnsi" w:cstheme="majorBidi"/>
          <w:color w:val="2E74B5" w:themeColor="accent1" w:themeShade="BF"/>
          <w:sz w:val="32"/>
          <w:szCs w:val="32"/>
        </w:rPr>
      </w:pPr>
      <w:bookmarkStart w:id="30" w:name="_Toc236041047"/>
      <w:r>
        <w:rPr>
          <w:sz w:val="32"/>
          <w:szCs w:val="32"/>
        </w:rPr>
        <w:br w:type="page"/>
      </w:r>
    </w:p>
    <w:p w14:paraId="05C70D4E" w14:textId="0E2496EF" w:rsidR="00E1519C" w:rsidRDefault="00E1519C" w:rsidP="002303C6">
      <w:pPr>
        <w:pStyle w:val="Heading2"/>
        <w:rPr>
          <w:sz w:val="32"/>
          <w:szCs w:val="32"/>
        </w:rPr>
      </w:pPr>
      <w:r w:rsidRPr="002303C6">
        <w:rPr>
          <w:sz w:val="32"/>
          <w:szCs w:val="32"/>
        </w:rPr>
        <w:lastRenderedPageBreak/>
        <w:t>Nausea &amp; Vomiting Documentation</w:t>
      </w:r>
      <w:r w:rsidR="00E629B8">
        <w:rPr>
          <w:sz w:val="32"/>
          <w:szCs w:val="32"/>
        </w:rPr>
        <w:t xml:space="preserve"> for MA/LPN/RN</w:t>
      </w:r>
      <w:bookmarkEnd w:id="30"/>
    </w:p>
    <w:p w14:paraId="701DFEAA" w14:textId="77777777" w:rsidR="002303C6" w:rsidRPr="002303C6" w:rsidRDefault="002303C6" w:rsidP="002303C6"/>
    <w:p w14:paraId="426B626D" w14:textId="73682523" w:rsidR="00F60337" w:rsidRPr="00C87D4E" w:rsidRDefault="00F60337" w:rsidP="00AE2F31">
      <w:pPr>
        <w:pStyle w:val="ListParagraph"/>
        <w:numPr>
          <w:ilvl w:val="0"/>
          <w:numId w:val="17"/>
        </w:numPr>
        <w:autoSpaceDE w:val="0"/>
        <w:autoSpaceDN w:val="0"/>
        <w:adjustRightInd w:val="0"/>
        <w:spacing w:after="0"/>
        <w:rPr>
          <w:rFonts w:ascii="Century Gothic" w:hAnsi="Century Gothic" w:cs="Times New Roman"/>
          <w:sz w:val="24"/>
          <w:szCs w:val="24"/>
        </w:rPr>
      </w:pPr>
      <w:r w:rsidRPr="0028066C">
        <w:rPr>
          <w:rFonts w:ascii="Century Gothic" w:hAnsi="Century Gothic" w:cs="Times New Roman"/>
          <w:sz w:val="24"/>
          <w:szCs w:val="24"/>
        </w:rPr>
        <w:t>Start a new progress note</w:t>
      </w:r>
      <w:r>
        <w:rPr>
          <w:rFonts w:ascii="Century Gothic" w:hAnsi="Century Gothic" w:cs="Times New Roman"/>
          <w:sz w:val="24"/>
          <w:szCs w:val="24"/>
        </w:rPr>
        <w:t xml:space="preserve"> by clicking </w:t>
      </w:r>
      <w:r w:rsidRPr="00FC1D32">
        <w:rPr>
          <w:rFonts w:ascii="Century Gothic" w:hAnsi="Century Gothic" w:cs="Times New Roman"/>
          <w:b/>
          <w:sz w:val="24"/>
          <w:szCs w:val="24"/>
        </w:rPr>
        <w:t>Create Note</w:t>
      </w:r>
      <w:r>
        <w:rPr>
          <w:rFonts w:ascii="Century Gothic" w:hAnsi="Century Gothic" w:cs="Times New Roman"/>
          <w:sz w:val="24"/>
          <w:szCs w:val="24"/>
        </w:rPr>
        <w:t xml:space="preserve"> in the </w:t>
      </w:r>
      <w:r w:rsidRPr="00FC1D32">
        <w:rPr>
          <w:rFonts w:ascii="Century Gothic" w:hAnsi="Century Gothic" w:cs="Times New Roman"/>
          <w:b/>
          <w:sz w:val="24"/>
          <w:szCs w:val="24"/>
        </w:rPr>
        <w:t>Progress Notes</w:t>
      </w:r>
      <w:r>
        <w:rPr>
          <w:rFonts w:ascii="Century Gothic" w:hAnsi="Century Gothic" w:cs="Times New Roman"/>
          <w:sz w:val="24"/>
          <w:szCs w:val="24"/>
        </w:rPr>
        <w:t xml:space="preserve"> section.</w:t>
      </w:r>
    </w:p>
    <w:p w14:paraId="56641376" w14:textId="1BE47D72" w:rsidR="00597917" w:rsidRPr="00C87D4E" w:rsidRDefault="00597917" w:rsidP="00AE2F31">
      <w:pPr>
        <w:pStyle w:val="ListParagraph"/>
        <w:numPr>
          <w:ilvl w:val="0"/>
          <w:numId w:val="17"/>
        </w:numPr>
        <w:rPr>
          <w:rFonts w:ascii="Century Gothic" w:hAnsi="Century Gothic" w:cs="Times New Roman"/>
          <w:sz w:val="24"/>
          <w:szCs w:val="24"/>
        </w:rPr>
      </w:pPr>
      <w:r>
        <w:rPr>
          <w:rFonts w:ascii="Century Gothic" w:hAnsi="Century Gothic" w:cs="Times New Roman"/>
          <w:sz w:val="24"/>
          <w:szCs w:val="24"/>
        </w:rPr>
        <w:t xml:space="preserve">Type </w:t>
      </w:r>
      <w:r w:rsidRPr="00815300">
        <w:rPr>
          <w:rFonts w:ascii="Century Gothic" w:hAnsi="Century Gothic" w:cs="Times New Roman"/>
          <w:b/>
          <w:sz w:val="24"/>
          <w:szCs w:val="24"/>
        </w:rPr>
        <w:t>.WHA3HRGTTNAUSEA</w:t>
      </w:r>
      <w:r w:rsidRPr="00597917">
        <w:rPr>
          <w:rFonts w:ascii="Century Gothic" w:hAnsi="Century Gothic" w:cs="Times New Roman"/>
          <w:sz w:val="24"/>
          <w:szCs w:val="24"/>
        </w:rPr>
        <w:t xml:space="preserve"> into the </w:t>
      </w:r>
      <w:r>
        <w:rPr>
          <w:rFonts w:ascii="Century Gothic" w:hAnsi="Century Gothic" w:cs="Times New Roman"/>
          <w:sz w:val="24"/>
          <w:szCs w:val="24"/>
        </w:rPr>
        <w:t>blank</w:t>
      </w:r>
      <w:r w:rsidRPr="00597917">
        <w:rPr>
          <w:rFonts w:ascii="Century Gothic" w:hAnsi="Century Gothic" w:cs="Times New Roman"/>
          <w:sz w:val="24"/>
          <w:szCs w:val="24"/>
        </w:rPr>
        <w:t xml:space="preserve"> note </w:t>
      </w:r>
    </w:p>
    <w:p w14:paraId="51A031AB" w14:textId="77777777" w:rsidR="001628EC" w:rsidRDefault="001628EC" w:rsidP="00AE2F31">
      <w:pPr>
        <w:pStyle w:val="ListParagraph"/>
        <w:numPr>
          <w:ilvl w:val="0"/>
          <w:numId w:val="17"/>
        </w:numPr>
        <w:autoSpaceDE w:val="0"/>
        <w:autoSpaceDN w:val="0"/>
        <w:adjustRightInd w:val="0"/>
        <w:spacing w:after="0"/>
        <w:rPr>
          <w:rFonts w:ascii="Century Gothic" w:hAnsi="Century Gothic" w:cs="Times New Roman"/>
          <w:sz w:val="24"/>
          <w:szCs w:val="24"/>
        </w:rPr>
      </w:pPr>
      <w:r w:rsidRPr="001628EC">
        <w:rPr>
          <w:rFonts w:ascii="Century Gothic" w:hAnsi="Century Gothic" w:cs="Times New Roman"/>
          <w:sz w:val="24"/>
          <w:szCs w:val="24"/>
        </w:rPr>
        <w:t>This smartphrase offers standardized options for documenting interventions related to the management of nausea and vomiting, as well as details regarding the patient's completion or termination of the test.</w:t>
      </w:r>
    </w:p>
    <w:p w14:paraId="7566840D" w14:textId="77777777" w:rsidR="0022513B" w:rsidRDefault="000245BC" w:rsidP="00AE2F31">
      <w:pPr>
        <w:pStyle w:val="ListParagraph"/>
        <w:numPr>
          <w:ilvl w:val="0"/>
          <w:numId w:val="17"/>
        </w:numPr>
        <w:autoSpaceDE w:val="0"/>
        <w:autoSpaceDN w:val="0"/>
        <w:adjustRightInd w:val="0"/>
        <w:spacing w:after="0"/>
        <w:rPr>
          <w:rFonts w:ascii="Century Gothic" w:hAnsi="Century Gothic" w:cs="Times New Roman"/>
          <w:sz w:val="24"/>
          <w:szCs w:val="24"/>
        </w:rPr>
      </w:pPr>
      <w:r w:rsidRPr="000245BC">
        <w:rPr>
          <w:rFonts w:ascii="Century Gothic" w:hAnsi="Century Gothic" w:cs="Times New Roman"/>
          <w:sz w:val="24"/>
          <w:szCs w:val="24"/>
        </w:rPr>
        <w:t>If you are overseeing a patient's management for nausea or vomiting, ensure that their vital signs (blood pressure, heart rate, respiratory rate) are obtained as baseline measurements before discharge</w:t>
      </w:r>
      <w:r>
        <w:rPr>
          <w:rFonts w:ascii="Century Gothic" w:hAnsi="Century Gothic" w:cs="Times New Roman"/>
          <w:sz w:val="24"/>
          <w:szCs w:val="24"/>
        </w:rPr>
        <w:t xml:space="preserve"> home</w:t>
      </w:r>
      <w:r w:rsidRPr="000245BC">
        <w:rPr>
          <w:rFonts w:ascii="Century Gothic" w:hAnsi="Century Gothic" w:cs="Times New Roman"/>
          <w:sz w:val="24"/>
          <w:szCs w:val="24"/>
        </w:rPr>
        <w:t xml:space="preserve">. </w:t>
      </w:r>
    </w:p>
    <w:p w14:paraId="7D6EEF1B" w14:textId="3D58366E" w:rsidR="000245BC" w:rsidRPr="00597917" w:rsidRDefault="000245BC" w:rsidP="00AE2F31">
      <w:pPr>
        <w:pStyle w:val="ListParagraph"/>
        <w:numPr>
          <w:ilvl w:val="0"/>
          <w:numId w:val="17"/>
        </w:numPr>
        <w:autoSpaceDE w:val="0"/>
        <w:autoSpaceDN w:val="0"/>
        <w:adjustRightInd w:val="0"/>
        <w:spacing w:after="0"/>
        <w:rPr>
          <w:rFonts w:ascii="Century Gothic" w:hAnsi="Century Gothic" w:cs="Times New Roman"/>
          <w:sz w:val="24"/>
          <w:szCs w:val="24"/>
        </w:rPr>
      </w:pPr>
      <w:r w:rsidRPr="000245BC">
        <w:rPr>
          <w:rFonts w:ascii="Century Gothic" w:hAnsi="Century Gothic" w:cs="Times New Roman"/>
          <w:sz w:val="24"/>
          <w:szCs w:val="24"/>
        </w:rPr>
        <w:t>Continue to monitor these vitals as needed during testing if symptoms worsen</w:t>
      </w:r>
      <w:r w:rsidR="0022513B">
        <w:rPr>
          <w:rFonts w:ascii="Century Gothic" w:hAnsi="Century Gothic" w:cs="Times New Roman"/>
          <w:sz w:val="24"/>
          <w:szCs w:val="24"/>
        </w:rPr>
        <w:t xml:space="preserve"> and a</w:t>
      </w:r>
      <w:r w:rsidRPr="000245BC">
        <w:rPr>
          <w:rFonts w:ascii="Century Gothic" w:hAnsi="Century Gothic" w:cs="Times New Roman"/>
          <w:sz w:val="24"/>
          <w:szCs w:val="24"/>
        </w:rPr>
        <w:t>ny abnormal findings should be reviewed with the clinician.</w:t>
      </w:r>
    </w:p>
    <w:p w14:paraId="3EE9C28B" w14:textId="36BC8FF9" w:rsidR="00597917" w:rsidRPr="004C039E" w:rsidRDefault="00597917" w:rsidP="00AE2F31">
      <w:pPr>
        <w:pStyle w:val="ListParagraph"/>
        <w:numPr>
          <w:ilvl w:val="1"/>
          <w:numId w:val="17"/>
        </w:numPr>
        <w:autoSpaceDE w:val="0"/>
        <w:autoSpaceDN w:val="0"/>
        <w:adjustRightInd w:val="0"/>
        <w:spacing w:after="0"/>
        <w:rPr>
          <w:rFonts w:ascii="Century Gothic" w:hAnsi="Century Gothic" w:cs="Times New Roman"/>
          <w:sz w:val="24"/>
          <w:szCs w:val="24"/>
        </w:rPr>
      </w:pPr>
      <w:r w:rsidRPr="00597917">
        <w:rPr>
          <w:rFonts w:ascii="Century Gothic" w:hAnsi="Century Gothic" w:cs="Times New Roman"/>
          <w:sz w:val="24"/>
          <w:szCs w:val="24"/>
        </w:rPr>
        <w:t xml:space="preserve">These can be documented in the rooming activity; and clicking </w:t>
      </w:r>
      <w:r w:rsidRPr="00815300">
        <w:rPr>
          <w:rFonts w:ascii="Century Gothic" w:hAnsi="Century Gothic" w:cs="Times New Roman"/>
          <w:b/>
          <w:sz w:val="24"/>
          <w:szCs w:val="24"/>
        </w:rPr>
        <w:t>New Set of Vitals</w:t>
      </w:r>
      <w:r w:rsidRPr="00597917">
        <w:rPr>
          <w:rFonts w:ascii="Century Gothic" w:hAnsi="Century Gothic" w:cs="Times New Roman"/>
          <w:sz w:val="24"/>
          <w:szCs w:val="24"/>
        </w:rPr>
        <w:t xml:space="preserve"> with each evaluation.</w:t>
      </w:r>
    </w:p>
    <w:p w14:paraId="6D0395BC" w14:textId="77777777" w:rsidR="00EE6B4A" w:rsidRDefault="00EE6B4A" w:rsidP="00AE2F31">
      <w:pPr>
        <w:pStyle w:val="ListParagraph"/>
        <w:numPr>
          <w:ilvl w:val="1"/>
          <w:numId w:val="17"/>
        </w:numPr>
        <w:rPr>
          <w:rFonts w:ascii="Century Gothic" w:hAnsi="Century Gothic" w:cs="Times New Roman"/>
          <w:sz w:val="24"/>
          <w:szCs w:val="24"/>
        </w:rPr>
      </w:pPr>
      <w:r w:rsidRPr="00EE6B4A">
        <w:rPr>
          <w:rFonts w:ascii="Century Gothic" w:hAnsi="Century Gothic" w:cs="Times New Roman"/>
          <w:sz w:val="24"/>
          <w:szCs w:val="24"/>
        </w:rPr>
        <w:t xml:space="preserve">If you administer Zofran, ensure it is ordered through the Preference List as a Clinic-Administered Medication. </w:t>
      </w:r>
    </w:p>
    <w:p w14:paraId="791397E3" w14:textId="65E369F5" w:rsidR="00EE6B4A" w:rsidRDefault="00EE6B4A" w:rsidP="00AE2F31">
      <w:pPr>
        <w:pStyle w:val="ListParagraph"/>
        <w:numPr>
          <w:ilvl w:val="1"/>
          <w:numId w:val="17"/>
        </w:numPr>
        <w:rPr>
          <w:rFonts w:ascii="Century Gothic" w:hAnsi="Century Gothic" w:cs="Times New Roman"/>
          <w:sz w:val="24"/>
          <w:szCs w:val="24"/>
        </w:rPr>
      </w:pPr>
      <w:r>
        <w:rPr>
          <w:rFonts w:ascii="Century Gothic" w:hAnsi="Century Gothic" w:cs="Times New Roman"/>
          <w:sz w:val="24"/>
          <w:szCs w:val="24"/>
        </w:rPr>
        <w:t>D</w:t>
      </w:r>
      <w:r w:rsidRPr="00EE6B4A">
        <w:rPr>
          <w:rFonts w:ascii="Century Gothic" w:hAnsi="Century Gothic" w:cs="Times New Roman"/>
          <w:sz w:val="24"/>
          <w:szCs w:val="24"/>
        </w:rPr>
        <w:t xml:space="preserve">ocument the administration in the </w:t>
      </w:r>
      <w:r w:rsidRPr="00EE6B4A">
        <w:rPr>
          <w:rFonts w:ascii="Century Gothic" w:hAnsi="Century Gothic" w:cs="Times New Roman"/>
          <w:b/>
          <w:bCs/>
          <w:sz w:val="24"/>
          <w:szCs w:val="24"/>
        </w:rPr>
        <w:t>MAR</w:t>
      </w:r>
      <w:r w:rsidRPr="00EE6B4A">
        <w:rPr>
          <w:rFonts w:ascii="Century Gothic" w:hAnsi="Century Gothic" w:cs="Times New Roman"/>
          <w:sz w:val="24"/>
          <w:szCs w:val="24"/>
        </w:rPr>
        <w:t>, including the lot and NDC numbers</w:t>
      </w:r>
      <w:r w:rsidR="004D0176">
        <w:rPr>
          <w:rFonts w:ascii="Century Gothic" w:hAnsi="Century Gothic" w:cs="Times New Roman"/>
          <w:sz w:val="24"/>
          <w:szCs w:val="24"/>
        </w:rPr>
        <w:t>;</w:t>
      </w:r>
      <w:r w:rsidRPr="00EE6B4A">
        <w:rPr>
          <w:rFonts w:ascii="Century Gothic" w:hAnsi="Century Gothic" w:cs="Times New Roman"/>
          <w:sz w:val="24"/>
          <w:szCs w:val="24"/>
        </w:rPr>
        <w:t xml:space="preserve"> </w:t>
      </w:r>
      <w:r w:rsidR="009B1AA7" w:rsidRPr="00EE6B4A">
        <w:rPr>
          <w:rFonts w:ascii="Century Gothic" w:hAnsi="Century Gothic" w:cs="Times New Roman"/>
          <w:sz w:val="24"/>
          <w:szCs w:val="24"/>
        </w:rPr>
        <w:t>the</w:t>
      </w:r>
      <w:r w:rsidR="009B1AA7">
        <w:rPr>
          <w:rFonts w:ascii="Century Gothic" w:hAnsi="Century Gothic" w:cs="Times New Roman"/>
          <w:sz w:val="24"/>
          <w:szCs w:val="24"/>
        </w:rPr>
        <w:t>refore,</w:t>
      </w:r>
      <w:r w:rsidR="004D0176">
        <w:rPr>
          <w:rFonts w:ascii="Century Gothic" w:hAnsi="Century Gothic" w:cs="Times New Roman"/>
          <w:sz w:val="24"/>
          <w:szCs w:val="24"/>
        </w:rPr>
        <w:t xml:space="preserve"> you may want to keep the</w:t>
      </w:r>
      <w:r w:rsidRPr="00EE6B4A">
        <w:rPr>
          <w:rFonts w:ascii="Century Gothic" w:hAnsi="Century Gothic" w:cs="Times New Roman"/>
          <w:sz w:val="24"/>
          <w:szCs w:val="24"/>
        </w:rPr>
        <w:t xml:space="preserve"> medication packaging for reference.</w:t>
      </w:r>
    </w:p>
    <w:p w14:paraId="0D83E515" w14:textId="3D4FE295" w:rsidR="003A4B8A" w:rsidRPr="009B1AA7" w:rsidRDefault="009B1AA7" w:rsidP="00AE2F31">
      <w:pPr>
        <w:pStyle w:val="ListParagraph"/>
        <w:numPr>
          <w:ilvl w:val="1"/>
          <w:numId w:val="17"/>
        </w:numPr>
        <w:rPr>
          <w:rFonts w:ascii="Century Gothic" w:hAnsi="Century Gothic" w:cs="Times New Roman"/>
          <w:sz w:val="24"/>
          <w:szCs w:val="24"/>
        </w:rPr>
      </w:pPr>
      <w:r>
        <w:rPr>
          <w:rFonts w:ascii="Century Gothic" w:hAnsi="Century Gothic" w:cs="Times New Roman"/>
          <w:sz w:val="24"/>
          <w:szCs w:val="24"/>
        </w:rPr>
        <w:t>Associate</w:t>
      </w:r>
      <w:r w:rsidR="003A4B8A">
        <w:rPr>
          <w:rFonts w:ascii="Century Gothic" w:hAnsi="Century Gothic" w:cs="Times New Roman"/>
          <w:sz w:val="24"/>
          <w:szCs w:val="24"/>
        </w:rPr>
        <w:t xml:space="preserve"> a diagnosis code</w:t>
      </w:r>
      <w:r>
        <w:rPr>
          <w:rFonts w:ascii="Century Gothic" w:hAnsi="Century Gothic" w:cs="Times New Roman"/>
          <w:sz w:val="24"/>
          <w:szCs w:val="24"/>
        </w:rPr>
        <w:t>,</w:t>
      </w:r>
      <w:r w:rsidR="003A4B8A">
        <w:rPr>
          <w:rFonts w:ascii="Century Gothic" w:hAnsi="Century Gothic" w:cs="Times New Roman"/>
          <w:sz w:val="24"/>
          <w:szCs w:val="24"/>
        </w:rPr>
        <w:t xml:space="preserve"> click the two gray rings below the medication OR </w:t>
      </w:r>
      <w:r w:rsidR="003A4B8A" w:rsidRPr="003A4B8A">
        <w:rPr>
          <w:rFonts w:ascii="Century Gothic" w:hAnsi="Century Gothic" w:cs="Times New Roman"/>
          <w:b/>
          <w:sz w:val="24"/>
          <w:szCs w:val="24"/>
        </w:rPr>
        <w:t>Dx Association</w:t>
      </w:r>
      <w:r w:rsidR="003A4B8A">
        <w:rPr>
          <w:rFonts w:ascii="Century Gothic" w:hAnsi="Century Gothic" w:cs="Times New Roman"/>
          <w:sz w:val="24"/>
          <w:szCs w:val="24"/>
        </w:rPr>
        <w:t>.</w:t>
      </w:r>
    </w:p>
    <w:p w14:paraId="201331B8" w14:textId="7BF42ED4" w:rsidR="003A4B8A" w:rsidRPr="009B1AA7" w:rsidRDefault="00A05BFF" w:rsidP="00AE2F31">
      <w:pPr>
        <w:pStyle w:val="ListParagraph"/>
        <w:numPr>
          <w:ilvl w:val="1"/>
          <w:numId w:val="17"/>
        </w:numPr>
        <w:rPr>
          <w:rFonts w:ascii="Century Gothic" w:hAnsi="Century Gothic" w:cs="Times New Roman"/>
          <w:sz w:val="24"/>
          <w:szCs w:val="24"/>
        </w:rPr>
      </w:pPr>
      <w:r>
        <w:rPr>
          <w:rFonts w:ascii="Century Gothic" w:hAnsi="Century Gothic" w:cs="Times New Roman"/>
          <w:sz w:val="24"/>
          <w:szCs w:val="24"/>
        </w:rPr>
        <w:t>In the search field, type;</w:t>
      </w:r>
      <w:r w:rsidR="003A4B8A">
        <w:rPr>
          <w:rFonts w:ascii="Century Gothic" w:hAnsi="Century Gothic" w:cs="Times New Roman"/>
          <w:sz w:val="24"/>
          <w:szCs w:val="24"/>
        </w:rPr>
        <w:t xml:space="preserve"> </w:t>
      </w:r>
      <w:r w:rsidR="003A4B8A" w:rsidRPr="003A4B8A">
        <w:rPr>
          <w:rFonts w:ascii="Century Gothic" w:hAnsi="Century Gothic" w:cs="Times New Roman"/>
          <w:b/>
          <w:sz w:val="24"/>
          <w:szCs w:val="24"/>
        </w:rPr>
        <w:t>Nausea and vomiting in pregnancy</w:t>
      </w:r>
      <w:r w:rsidR="00C7085A">
        <w:rPr>
          <w:rFonts w:ascii="Century Gothic" w:hAnsi="Century Gothic" w:cs="Times New Roman"/>
          <w:sz w:val="24"/>
          <w:szCs w:val="24"/>
        </w:rPr>
        <w:t xml:space="preserve"> and press </w:t>
      </w:r>
      <w:r w:rsidR="00C7085A" w:rsidRPr="00C7085A">
        <w:rPr>
          <w:rFonts w:ascii="Century Gothic" w:hAnsi="Century Gothic" w:cs="Times New Roman"/>
          <w:b/>
          <w:bCs/>
          <w:sz w:val="24"/>
          <w:szCs w:val="24"/>
        </w:rPr>
        <w:t>Enter</w:t>
      </w:r>
      <w:r w:rsidR="003A4B8A" w:rsidRPr="00C7085A">
        <w:rPr>
          <w:rFonts w:ascii="Century Gothic" w:hAnsi="Century Gothic" w:cs="Times New Roman"/>
          <w:b/>
          <w:bCs/>
          <w:sz w:val="24"/>
          <w:szCs w:val="24"/>
        </w:rPr>
        <w:t>.</w:t>
      </w:r>
    </w:p>
    <w:p w14:paraId="5D235989" w14:textId="0DA9D43F" w:rsidR="00DD0F45" w:rsidRPr="009B1AA7" w:rsidRDefault="00DD0F45" w:rsidP="00AE2F31">
      <w:pPr>
        <w:pStyle w:val="ListParagraph"/>
        <w:numPr>
          <w:ilvl w:val="1"/>
          <w:numId w:val="17"/>
        </w:numPr>
        <w:rPr>
          <w:rFonts w:ascii="Century Gothic" w:hAnsi="Century Gothic" w:cs="Times New Roman"/>
          <w:sz w:val="24"/>
          <w:szCs w:val="24"/>
        </w:rPr>
      </w:pPr>
      <w:r>
        <w:rPr>
          <w:rFonts w:ascii="Century Gothic" w:hAnsi="Century Gothic" w:cs="Times New Roman"/>
          <w:sz w:val="24"/>
          <w:szCs w:val="24"/>
        </w:rPr>
        <w:t xml:space="preserve">To sign the order, change the </w:t>
      </w:r>
      <w:r w:rsidRPr="00DD0F45">
        <w:rPr>
          <w:rFonts w:ascii="Century Gothic" w:hAnsi="Century Gothic" w:cs="Times New Roman"/>
          <w:b/>
          <w:sz w:val="24"/>
          <w:szCs w:val="24"/>
        </w:rPr>
        <w:t>F</w:t>
      </w:r>
      <w:r w:rsidR="00BF0601" w:rsidRPr="00DD0F45">
        <w:rPr>
          <w:rFonts w:ascii="Century Gothic" w:hAnsi="Century Gothic" w:cs="Times New Roman"/>
          <w:b/>
          <w:sz w:val="24"/>
          <w:szCs w:val="24"/>
        </w:rPr>
        <w:t>requency</w:t>
      </w:r>
      <w:r>
        <w:rPr>
          <w:rFonts w:ascii="Century Gothic" w:hAnsi="Century Gothic" w:cs="Times New Roman"/>
          <w:sz w:val="24"/>
          <w:szCs w:val="24"/>
        </w:rPr>
        <w:t xml:space="preserve"> to </w:t>
      </w:r>
      <w:r w:rsidRPr="00DD0F45">
        <w:rPr>
          <w:rFonts w:ascii="Century Gothic" w:hAnsi="Century Gothic" w:cs="Times New Roman"/>
          <w:b/>
          <w:sz w:val="24"/>
          <w:szCs w:val="24"/>
        </w:rPr>
        <w:t>O</w:t>
      </w:r>
      <w:r w:rsidR="00BF0601" w:rsidRPr="00DD0F45">
        <w:rPr>
          <w:rFonts w:ascii="Century Gothic" w:hAnsi="Century Gothic" w:cs="Times New Roman"/>
          <w:b/>
          <w:sz w:val="24"/>
          <w:szCs w:val="24"/>
        </w:rPr>
        <w:t>nce</w:t>
      </w:r>
      <w:r w:rsidR="00BF0601">
        <w:rPr>
          <w:rFonts w:ascii="Century Gothic" w:hAnsi="Century Gothic" w:cs="Times New Roman"/>
          <w:sz w:val="24"/>
          <w:szCs w:val="24"/>
        </w:rPr>
        <w:t>, t</w:t>
      </w:r>
      <w:r>
        <w:rPr>
          <w:rFonts w:ascii="Century Gothic" w:hAnsi="Century Gothic" w:cs="Times New Roman"/>
          <w:sz w:val="24"/>
          <w:szCs w:val="24"/>
        </w:rPr>
        <w:t xml:space="preserve">hen click </w:t>
      </w:r>
      <w:r w:rsidRPr="00DD0F45">
        <w:rPr>
          <w:rFonts w:ascii="Century Gothic" w:hAnsi="Century Gothic" w:cs="Times New Roman"/>
          <w:b/>
          <w:sz w:val="24"/>
          <w:szCs w:val="24"/>
        </w:rPr>
        <w:t>A</w:t>
      </w:r>
      <w:r w:rsidR="00BF0601" w:rsidRPr="00DD0F45">
        <w:rPr>
          <w:rFonts w:ascii="Century Gothic" w:hAnsi="Century Gothic" w:cs="Times New Roman"/>
          <w:b/>
          <w:sz w:val="24"/>
          <w:szCs w:val="24"/>
        </w:rPr>
        <w:t>ccept</w:t>
      </w:r>
      <w:r w:rsidR="00BF0601">
        <w:rPr>
          <w:rFonts w:ascii="Century Gothic" w:hAnsi="Century Gothic" w:cs="Times New Roman"/>
          <w:sz w:val="24"/>
          <w:szCs w:val="24"/>
        </w:rPr>
        <w:t xml:space="preserve"> and </w:t>
      </w:r>
      <w:r w:rsidR="00BF0601" w:rsidRPr="00DD0F45">
        <w:rPr>
          <w:rFonts w:ascii="Century Gothic" w:hAnsi="Century Gothic" w:cs="Times New Roman"/>
          <w:b/>
          <w:sz w:val="24"/>
          <w:szCs w:val="24"/>
        </w:rPr>
        <w:t>Sign Order</w:t>
      </w:r>
      <w:r w:rsidRPr="00DD0F45">
        <w:rPr>
          <w:rFonts w:ascii="Century Gothic" w:hAnsi="Century Gothic" w:cs="Times New Roman"/>
          <w:b/>
          <w:sz w:val="24"/>
          <w:szCs w:val="24"/>
        </w:rPr>
        <w:t>s</w:t>
      </w:r>
      <w:r w:rsidR="00BF0601">
        <w:rPr>
          <w:rFonts w:ascii="Century Gothic" w:hAnsi="Century Gothic" w:cs="Times New Roman"/>
          <w:sz w:val="24"/>
          <w:szCs w:val="24"/>
        </w:rPr>
        <w:t>.</w:t>
      </w:r>
    </w:p>
    <w:p w14:paraId="302ECCB7" w14:textId="77777777" w:rsidR="00BF0601" w:rsidRDefault="00BF0601" w:rsidP="00AE2F31">
      <w:pPr>
        <w:pStyle w:val="ListParagraph"/>
        <w:numPr>
          <w:ilvl w:val="1"/>
          <w:numId w:val="17"/>
        </w:numPr>
        <w:rPr>
          <w:rFonts w:ascii="Century Gothic" w:hAnsi="Century Gothic" w:cs="Times New Roman"/>
          <w:sz w:val="24"/>
          <w:szCs w:val="24"/>
        </w:rPr>
      </w:pPr>
      <w:r>
        <w:rPr>
          <w:rFonts w:ascii="Century Gothic" w:hAnsi="Century Gothic" w:cs="Times New Roman"/>
          <w:sz w:val="24"/>
          <w:szCs w:val="24"/>
        </w:rPr>
        <w:t>Click</w:t>
      </w:r>
      <w:r w:rsidR="003A4B8A">
        <w:rPr>
          <w:rFonts w:ascii="Century Gothic" w:hAnsi="Century Gothic" w:cs="Times New Roman"/>
          <w:sz w:val="24"/>
          <w:szCs w:val="24"/>
        </w:rPr>
        <w:t xml:space="preserve"> the</w:t>
      </w:r>
      <w:r>
        <w:rPr>
          <w:rFonts w:ascii="Century Gothic" w:hAnsi="Century Gothic" w:cs="Times New Roman"/>
          <w:sz w:val="24"/>
          <w:szCs w:val="24"/>
        </w:rPr>
        <w:t xml:space="preserve"> </w:t>
      </w:r>
      <w:r w:rsidRPr="00DD0F45">
        <w:rPr>
          <w:rFonts w:ascii="Century Gothic" w:hAnsi="Century Gothic" w:cs="Times New Roman"/>
          <w:b/>
          <w:sz w:val="24"/>
          <w:szCs w:val="24"/>
        </w:rPr>
        <w:t>MAR</w:t>
      </w:r>
      <w:r w:rsidR="00DD0F45">
        <w:rPr>
          <w:rFonts w:ascii="Century Gothic" w:hAnsi="Century Gothic" w:cs="Times New Roman"/>
          <w:b/>
          <w:sz w:val="24"/>
          <w:szCs w:val="24"/>
        </w:rPr>
        <w:t xml:space="preserve"> </w:t>
      </w:r>
      <w:r w:rsidR="003A4B8A">
        <w:rPr>
          <w:rFonts w:ascii="Century Gothic" w:hAnsi="Century Gothic" w:cs="Times New Roman"/>
          <w:sz w:val="24"/>
          <w:szCs w:val="24"/>
        </w:rPr>
        <w:t xml:space="preserve">activity </w:t>
      </w:r>
      <w:r w:rsidR="00DD0F45">
        <w:rPr>
          <w:rFonts w:ascii="Century Gothic" w:hAnsi="Century Gothic" w:cs="Times New Roman"/>
          <w:sz w:val="24"/>
          <w:szCs w:val="24"/>
        </w:rPr>
        <w:t>to go to the Medication Administration Record.</w:t>
      </w:r>
    </w:p>
    <w:p w14:paraId="04DB1F1C" w14:textId="772FAE8D" w:rsidR="00DD0F45" w:rsidRPr="009B1AA7" w:rsidRDefault="00DD0F45" w:rsidP="00AE2F31">
      <w:pPr>
        <w:pStyle w:val="ListParagraph"/>
        <w:numPr>
          <w:ilvl w:val="1"/>
          <w:numId w:val="17"/>
        </w:numPr>
        <w:rPr>
          <w:rFonts w:ascii="Century Gothic" w:hAnsi="Century Gothic" w:cs="Times New Roman"/>
          <w:sz w:val="24"/>
          <w:szCs w:val="24"/>
        </w:rPr>
      </w:pPr>
      <w:r>
        <w:rPr>
          <w:rFonts w:ascii="Century Gothic" w:hAnsi="Century Gothic" w:cs="Times New Roman"/>
          <w:sz w:val="24"/>
          <w:szCs w:val="24"/>
        </w:rPr>
        <w:t xml:space="preserve">Find Zofran and click </w:t>
      </w:r>
      <w:r w:rsidRPr="00DD0F45">
        <w:rPr>
          <w:rFonts w:ascii="Century Gothic" w:hAnsi="Century Gothic" w:cs="Times New Roman"/>
          <w:b/>
          <w:sz w:val="24"/>
          <w:szCs w:val="24"/>
        </w:rPr>
        <w:t>New Administration</w:t>
      </w:r>
      <w:r>
        <w:rPr>
          <w:rFonts w:ascii="Century Gothic" w:hAnsi="Century Gothic" w:cs="Times New Roman"/>
          <w:sz w:val="24"/>
          <w:szCs w:val="24"/>
        </w:rPr>
        <w:t>.</w:t>
      </w:r>
    </w:p>
    <w:p w14:paraId="26C855EA" w14:textId="08BC0ED1" w:rsidR="00C2650F" w:rsidRPr="009B1AA7" w:rsidRDefault="00DD0F45" w:rsidP="00AE2F31">
      <w:pPr>
        <w:pStyle w:val="ListParagraph"/>
        <w:numPr>
          <w:ilvl w:val="1"/>
          <w:numId w:val="17"/>
        </w:numPr>
        <w:rPr>
          <w:rFonts w:ascii="Century Gothic" w:hAnsi="Century Gothic" w:cs="Times New Roman"/>
          <w:sz w:val="24"/>
          <w:szCs w:val="24"/>
        </w:rPr>
      </w:pPr>
      <w:r>
        <w:rPr>
          <w:rFonts w:ascii="Century Gothic" w:hAnsi="Century Gothic" w:cs="Times New Roman"/>
          <w:sz w:val="24"/>
          <w:szCs w:val="24"/>
        </w:rPr>
        <w:t xml:space="preserve">Enter the </w:t>
      </w:r>
      <w:r w:rsidRPr="00DD0F45">
        <w:rPr>
          <w:rFonts w:ascii="Century Gothic" w:hAnsi="Century Gothic" w:cs="Times New Roman"/>
          <w:b/>
          <w:sz w:val="24"/>
          <w:szCs w:val="24"/>
        </w:rPr>
        <w:t>NDC #</w:t>
      </w:r>
      <w:r>
        <w:rPr>
          <w:rFonts w:ascii="Century Gothic" w:hAnsi="Century Gothic" w:cs="Times New Roman"/>
          <w:sz w:val="24"/>
          <w:szCs w:val="24"/>
        </w:rPr>
        <w:t xml:space="preserve">, the </w:t>
      </w:r>
      <w:r w:rsidRPr="00DD0F45">
        <w:rPr>
          <w:rFonts w:ascii="Century Gothic" w:hAnsi="Century Gothic" w:cs="Times New Roman"/>
          <w:b/>
          <w:sz w:val="24"/>
          <w:szCs w:val="24"/>
        </w:rPr>
        <w:t>Lot #</w:t>
      </w:r>
      <w:r>
        <w:rPr>
          <w:rFonts w:ascii="Century Gothic" w:hAnsi="Century Gothic" w:cs="Times New Roman"/>
          <w:sz w:val="24"/>
          <w:szCs w:val="24"/>
        </w:rPr>
        <w:t xml:space="preserve">, and the </w:t>
      </w:r>
      <w:r w:rsidRPr="00DD0F45">
        <w:rPr>
          <w:rFonts w:ascii="Century Gothic" w:hAnsi="Century Gothic" w:cs="Times New Roman"/>
          <w:b/>
          <w:sz w:val="24"/>
          <w:szCs w:val="24"/>
        </w:rPr>
        <w:t>Billing Provider</w:t>
      </w:r>
      <w:r>
        <w:rPr>
          <w:rFonts w:ascii="Century Gothic" w:hAnsi="Century Gothic" w:cs="Times New Roman"/>
          <w:b/>
          <w:sz w:val="24"/>
          <w:szCs w:val="24"/>
        </w:rPr>
        <w:t xml:space="preserve"> </w:t>
      </w:r>
      <w:r>
        <w:rPr>
          <w:rFonts w:ascii="Century Gothic" w:hAnsi="Century Gothic" w:cs="Times New Roman"/>
          <w:sz w:val="24"/>
          <w:szCs w:val="24"/>
        </w:rPr>
        <w:t xml:space="preserve">(if blank), then click </w:t>
      </w:r>
      <w:r w:rsidRPr="00DD0F45">
        <w:rPr>
          <w:rFonts w:ascii="Century Gothic" w:hAnsi="Century Gothic" w:cs="Times New Roman"/>
          <w:b/>
          <w:sz w:val="24"/>
          <w:szCs w:val="24"/>
        </w:rPr>
        <w:t>Accept</w:t>
      </w:r>
      <w:r>
        <w:rPr>
          <w:rFonts w:ascii="Century Gothic" w:hAnsi="Century Gothic" w:cs="Times New Roman"/>
          <w:sz w:val="24"/>
          <w:szCs w:val="24"/>
        </w:rPr>
        <w:t>.</w:t>
      </w:r>
    </w:p>
    <w:p w14:paraId="6E94ACD3" w14:textId="77777777" w:rsidR="003A4B8A" w:rsidRDefault="003A4B8A">
      <w:pPr>
        <w:spacing w:after="160" w:line="259" w:lineRule="auto"/>
        <w:rPr>
          <w:rFonts w:ascii="Century Gothic" w:hAnsi="Century Gothic" w:cs="Times New Roman"/>
          <w:b/>
          <w:sz w:val="28"/>
          <w:szCs w:val="24"/>
        </w:rPr>
      </w:pPr>
      <w:r>
        <w:rPr>
          <w:rFonts w:ascii="Century Gothic" w:hAnsi="Century Gothic" w:cs="Times New Roman"/>
          <w:b/>
          <w:sz w:val="28"/>
          <w:szCs w:val="24"/>
        </w:rPr>
        <w:br w:type="page"/>
      </w:r>
    </w:p>
    <w:p w14:paraId="58B70B0B" w14:textId="31373C6A" w:rsidR="00815300" w:rsidRPr="002303C6" w:rsidRDefault="00815300" w:rsidP="002303C6">
      <w:pPr>
        <w:pStyle w:val="Heading2"/>
        <w:rPr>
          <w:sz w:val="32"/>
          <w:szCs w:val="32"/>
        </w:rPr>
      </w:pPr>
      <w:bookmarkStart w:id="31" w:name="_Toc236041048"/>
      <w:r w:rsidRPr="002303C6">
        <w:rPr>
          <w:sz w:val="32"/>
          <w:szCs w:val="32"/>
        </w:rPr>
        <w:lastRenderedPageBreak/>
        <w:t>Completing the Encounter</w:t>
      </w:r>
      <w:r w:rsidR="00C223C8">
        <w:rPr>
          <w:sz w:val="32"/>
          <w:szCs w:val="32"/>
        </w:rPr>
        <w:t xml:space="preserve"> – MA/LPN/RN</w:t>
      </w:r>
      <w:bookmarkEnd w:id="31"/>
      <w:r w:rsidR="004E43EB" w:rsidRPr="002303C6">
        <w:rPr>
          <w:sz w:val="32"/>
          <w:szCs w:val="32"/>
        </w:rPr>
        <w:t xml:space="preserve"> </w:t>
      </w:r>
    </w:p>
    <w:p w14:paraId="012F9086" w14:textId="77777777" w:rsidR="00815300" w:rsidRDefault="00815300" w:rsidP="00815300">
      <w:pPr>
        <w:pStyle w:val="ListParagraph"/>
        <w:ind w:left="0"/>
        <w:rPr>
          <w:rFonts w:ascii="Century Gothic" w:hAnsi="Century Gothic" w:cs="Times New Roman"/>
          <w:b/>
          <w:sz w:val="28"/>
          <w:szCs w:val="24"/>
        </w:rPr>
      </w:pPr>
    </w:p>
    <w:p w14:paraId="18C80AE5" w14:textId="43CDF501" w:rsidR="004E43EB" w:rsidRDefault="004E43EB" w:rsidP="00AE2F31">
      <w:pPr>
        <w:pStyle w:val="ListParagraph"/>
        <w:numPr>
          <w:ilvl w:val="0"/>
          <w:numId w:val="4"/>
        </w:numPr>
        <w:rPr>
          <w:rFonts w:ascii="Century Gothic" w:hAnsi="Century Gothic" w:cs="Times New Roman"/>
          <w:sz w:val="24"/>
          <w:szCs w:val="24"/>
        </w:rPr>
      </w:pPr>
      <w:r>
        <w:rPr>
          <w:rFonts w:ascii="Century Gothic" w:hAnsi="Century Gothic" w:cs="Times New Roman"/>
          <w:sz w:val="24"/>
          <w:szCs w:val="24"/>
        </w:rPr>
        <w:t xml:space="preserve">Complete remainder of smartphrase within documentation field. </w:t>
      </w:r>
    </w:p>
    <w:p w14:paraId="13EDE123" w14:textId="5B321042" w:rsidR="00815300" w:rsidRDefault="00815300" w:rsidP="00AE2F31">
      <w:pPr>
        <w:pStyle w:val="ListParagraph"/>
        <w:numPr>
          <w:ilvl w:val="0"/>
          <w:numId w:val="4"/>
        </w:numPr>
        <w:rPr>
          <w:rFonts w:ascii="Century Gothic" w:hAnsi="Century Gothic" w:cs="Times New Roman"/>
          <w:sz w:val="24"/>
          <w:szCs w:val="24"/>
        </w:rPr>
      </w:pPr>
      <w:r w:rsidRPr="00815300">
        <w:rPr>
          <w:rFonts w:ascii="Century Gothic" w:hAnsi="Century Gothic" w:cs="Times New Roman"/>
          <w:sz w:val="24"/>
          <w:szCs w:val="24"/>
        </w:rPr>
        <w:t xml:space="preserve">The final component needed to close/sign the encounter is the </w:t>
      </w:r>
      <w:r>
        <w:rPr>
          <w:rFonts w:ascii="Century Gothic" w:hAnsi="Century Gothic" w:cs="Times New Roman"/>
          <w:b/>
          <w:sz w:val="24"/>
          <w:szCs w:val="24"/>
        </w:rPr>
        <w:t>Level o</w:t>
      </w:r>
      <w:r w:rsidRPr="00815300">
        <w:rPr>
          <w:rFonts w:ascii="Century Gothic" w:hAnsi="Century Gothic" w:cs="Times New Roman"/>
          <w:b/>
          <w:sz w:val="24"/>
          <w:szCs w:val="24"/>
        </w:rPr>
        <w:t>f Service</w:t>
      </w:r>
      <w:r w:rsidR="00425BBC">
        <w:rPr>
          <w:rFonts w:ascii="Century Gothic" w:hAnsi="Century Gothic" w:cs="Times New Roman"/>
          <w:sz w:val="24"/>
          <w:szCs w:val="24"/>
        </w:rPr>
        <w:t xml:space="preserve"> located on the task bar</w:t>
      </w:r>
      <w:r>
        <w:rPr>
          <w:rFonts w:ascii="Century Gothic" w:hAnsi="Century Gothic" w:cs="Times New Roman"/>
          <w:sz w:val="24"/>
          <w:szCs w:val="24"/>
        </w:rPr>
        <w:t>.</w:t>
      </w:r>
    </w:p>
    <w:p w14:paraId="27E2BC9B" w14:textId="528AF2D4" w:rsidR="0085001C" w:rsidRPr="004E43EB" w:rsidRDefault="00815300" w:rsidP="00AE2F31">
      <w:pPr>
        <w:pStyle w:val="ListParagraph"/>
        <w:numPr>
          <w:ilvl w:val="0"/>
          <w:numId w:val="4"/>
        </w:numPr>
        <w:rPr>
          <w:rFonts w:ascii="Century Gothic" w:hAnsi="Century Gothic" w:cs="Times New Roman"/>
          <w:sz w:val="24"/>
          <w:szCs w:val="24"/>
        </w:rPr>
      </w:pPr>
      <w:r>
        <w:rPr>
          <w:rFonts w:ascii="Century Gothic" w:hAnsi="Century Gothic" w:cs="Times New Roman"/>
          <w:sz w:val="24"/>
          <w:szCs w:val="24"/>
        </w:rPr>
        <w:t>Click</w:t>
      </w:r>
      <w:r w:rsidRPr="00815300">
        <w:rPr>
          <w:rFonts w:ascii="Century Gothic" w:hAnsi="Century Gothic" w:cs="Times New Roman"/>
          <w:sz w:val="24"/>
          <w:szCs w:val="24"/>
        </w:rPr>
        <w:t xml:space="preserve"> </w:t>
      </w:r>
      <w:r w:rsidRPr="00A4437D">
        <w:rPr>
          <w:rFonts w:ascii="Century Gothic" w:hAnsi="Century Gothic" w:cs="Times New Roman"/>
          <w:b/>
          <w:sz w:val="24"/>
          <w:szCs w:val="24"/>
        </w:rPr>
        <w:t>RN NC chk</w:t>
      </w:r>
      <w:r w:rsidRPr="00815300">
        <w:rPr>
          <w:rFonts w:ascii="Century Gothic" w:hAnsi="Century Gothic" w:cs="Times New Roman"/>
          <w:sz w:val="24"/>
          <w:szCs w:val="24"/>
        </w:rPr>
        <w:t xml:space="preserve"> (PR Nurse Visit No Charge)</w:t>
      </w:r>
      <w:r w:rsidR="00A4437D">
        <w:rPr>
          <w:rFonts w:ascii="Century Gothic" w:hAnsi="Century Gothic" w:cs="Times New Roman"/>
          <w:sz w:val="24"/>
          <w:szCs w:val="24"/>
        </w:rPr>
        <w:t xml:space="preserve"> </w:t>
      </w:r>
      <w:r w:rsidRPr="00815300">
        <w:rPr>
          <w:rFonts w:ascii="Century Gothic" w:hAnsi="Century Gothic" w:cs="Times New Roman"/>
          <w:sz w:val="24"/>
          <w:szCs w:val="24"/>
        </w:rPr>
        <w:t xml:space="preserve">and then </w:t>
      </w:r>
      <w:r w:rsidR="001F1EE4" w:rsidRPr="00815300">
        <w:rPr>
          <w:rFonts w:ascii="Century Gothic" w:hAnsi="Century Gothic" w:cs="Times New Roman"/>
          <w:sz w:val="24"/>
          <w:szCs w:val="24"/>
        </w:rPr>
        <w:t>enter</w:t>
      </w:r>
      <w:r w:rsidRPr="00815300">
        <w:rPr>
          <w:rFonts w:ascii="Century Gothic" w:hAnsi="Century Gothic" w:cs="Times New Roman"/>
          <w:sz w:val="24"/>
          <w:szCs w:val="24"/>
        </w:rPr>
        <w:t xml:space="preserve"> the </w:t>
      </w:r>
      <w:r w:rsidRPr="001F1EE4">
        <w:rPr>
          <w:rFonts w:ascii="Century Gothic" w:hAnsi="Century Gothic" w:cs="Times New Roman"/>
          <w:b/>
          <w:bCs/>
          <w:sz w:val="24"/>
          <w:szCs w:val="24"/>
        </w:rPr>
        <w:t>Authorizing Provider</w:t>
      </w:r>
      <w:r w:rsidRPr="00815300">
        <w:rPr>
          <w:rFonts w:ascii="Century Gothic" w:hAnsi="Century Gothic" w:cs="Times New Roman"/>
          <w:sz w:val="24"/>
          <w:szCs w:val="24"/>
        </w:rPr>
        <w:t xml:space="preserve">, which would be the provider on the 3hr GTT order.   </w:t>
      </w:r>
    </w:p>
    <w:p w14:paraId="406A4553" w14:textId="1C8EFD30" w:rsidR="00815300" w:rsidRPr="00815300" w:rsidRDefault="001F1EE4" w:rsidP="00AE2F31">
      <w:pPr>
        <w:pStyle w:val="ListParagraph"/>
        <w:numPr>
          <w:ilvl w:val="0"/>
          <w:numId w:val="4"/>
        </w:numPr>
        <w:rPr>
          <w:rFonts w:ascii="Century Gothic" w:hAnsi="Century Gothic" w:cs="Times New Roman"/>
          <w:sz w:val="24"/>
          <w:szCs w:val="24"/>
        </w:rPr>
      </w:pPr>
      <w:r>
        <w:rPr>
          <w:rFonts w:ascii="Century Gothic" w:hAnsi="Century Gothic" w:cs="Times New Roman"/>
          <w:sz w:val="24"/>
          <w:szCs w:val="24"/>
        </w:rPr>
        <w:t>C</w:t>
      </w:r>
      <w:r w:rsidR="00815300">
        <w:rPr>
          <w:rFonts w:ascii="Century Gothic" w:hAnsi="Century Gothic" w:cs="Times New Roman"/>
          <w:sz w:val="24"/>
          <w:szCs w:val="24"/>
        </w:rPr>
        <w:t xml:space="preserve">licking </w:t>
      </w:r>
      <w:r w:rsidR="00815300" w:rsidRPr="00815300">
        <w:rPr>
          <w:rFonts w:ascii="Century Gothic" w:hAnsi="Century Gothic" w:cs="Times New Roman"/>
          <w:b/>
          <w:sz w:val="24"/>
          <w:szCs w:val="24"/>
        </w:rPr>
        <w:t xml:space="preserve">Sign </w:t>
      </w:r>
      <w:r w:rsidR="00DF0987">
        <w:rPr>
          <w:rFonts w:ascii="Century Gothic" w:hAnsi="Century Gothic" w:cs="Times New Roman"/>
          <w:b/>
          <w:sz w:val="24"/>
          <w:szCs w:val="24"/>
        </w:rPr>
        <w:t xml:space="preserve">Encounter </w:t>
      </w:r>
      <w:r w:rsidR="00815300" w:rsidRPr="00815300">
        <w:rPr>
          <w:rFonts w:ascii="Century Gothic" w:hAnsi="Century Gothic" w:cs="Times New Roman"/>
          <w:sz w:val="24"/>
          <w:szCs w:val="24"/>
        </w:rPr>
        <w:t>once</w:t>
      </w:r>
      <w:r w:rsidR="0085001C">
        <w:rPr>
          <w:rFonts w:ascii="Century Gothic" w:hAnsi="Century Gothic" w:cs="Times New Roman"/>
          <w:sz w:val="24"/>
          <w:szCs w:val="24"/>
        </w:rPr>
        <w:t xml:space="preserve"> documentation is</w:t>
      </w:r>
      <w:r w:rsidR="004E43EB">
        <w:rPr>
          <w:rFonts w:ascii="Century Gothic" w:hAnsi="Century Gothic" w:cs="Times New Roman"/>
          <w:sz w:val="24"/>
          <w:szCs w:val="24"/>
        </w:rPr>
        <w:t xml:space="preserve"> completed. </w:t>
      </w:r>
    </w:p>
    <w:sectPr w:rsidR="00815300" w:rsidRPr="00815300" w:rsidSect="006078D8">
      <w:headerReference w:type="default" r:id="rId21"/>
      <w:footerReference w:type="default" r:id="rId22"/>
      <w:pgSz w:w="12240" w:h="15840"/>
      <w:pgMar w:top="1440" w:right="1440" w:bottom="1440" w:left="1440" w:header="14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7CFBC" w14:textId="77777777" w:rsidR="00847B61" w:rsidRDefault="00847B61" w:rsidP="006078D8">
      <w:pPr>
        <w:spacing w:after="0" w:line="240" w:lineRule="auto"/>
      </w:pPr>
      <w:r>
        <w:separator/>
      </w:r>
    </w:p>
  </w:endnote>
  <w:endnote w:type="continuationSeparator" w:id="0">
    <w:p w14:paraId="7B83FD5D" w14:textId="77777777" w:rsidR="00847B61" w:rsidRDefault="00847B61" w:rsidP="006078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6078D8" w14:paraId="1D5A0ED4" w14:textId="77777777" w:rsidTr="00107AFF">
      <w:tc>
        <w:tcPr>
          <w:tcW w:w="500" w:type="pct"/>
          <w:tcBorders>
            <w:top w:val="single" w:sz="4" w:space="0" w:color="943634"/>
          </w:tcBorders>
          <w:shd w:val="clear" w:color="auto" w:fill="C61867"/>
        </w:tcPr>
        <w:p w14:paraId="443E8888" w14:textId="457404FD" w:rsidR="006078D8" w:rsidRPr="00107AFF" w:rsidRDefault="006078D8" w:rsidP="006078D8">
          <w:pPr>
            <w:pStyle w:val="Footer"/>
            <w:tabs>
              <w:tab w:val="left" w:pos="210"/>
              <w:tab w:val="right" w:pos="729"/>
            </w:tabs>
            <w:rPr>
              <w:b/>
              <w:bCs/>
              <w:color w:val="FFFFFF"/>
            </w:rPr>
          </w:pPr>
          <w:r>
            <w:tab/>
          </w:r>
          <w:r>
            <w:tab/>
          </w:r>
          <w:r w:rsidRPr="00107AFF">
            <w:fldChar w:fldCharType="begin"/>
          </w:r>
          <w:r>
            <w:instrText xml:space="preserve"> PAGE   \* MERGEFORMAT </w:instrText>
          </w:r>
          <w:r w:rsidRPr="00107AFF">
            <w:fldChar w:fldCharType="separate"/>
          </w:r>
          <w:r w:rsidR="00C307F5" w:rsidRPr="00107AFF">
            <w:rPr>
              <w:noProof/>
              <w:color w:val="FFFFFF"/>
            </w:rPr>
            <w:t>3</w:t>
          </w:r>
          <w:r w:rsidRPr="00107AFF">
            <w:rPr>
              <w:noProof/>
              <w:color w:val="FFFFFF"/>
            </w:rPr>
            <w:fldChar w:fldCharType="end"/>
          </w:r>
        </w:p>
      </w:tc>
      <w:tc>
        <w:tcPr>
          <w:tcW w:w="4500" w:type="pct"/>
          <w:tcBorders>
            <w:top w:val="single" w:sz="4" w:space="0" w:color="auto"/>
          </w:tcBorders>
        </w:tcPr>
        <w:p w14:paraId="2E08A977" w14:textId="0C75769C" w:rsidR="006078D8" w:rsidRDefault="00DF0987" w:rsidP="006078D8">
          <w:pPr>
            <w:pStyle w:val="Footer"/>
          </w:pPr>
          <w:r>
            <w:t>Created</w:t>
          </w:r>
          <w:proofErr w:type="gramStart"/>
          <w:r>
            <w:t xml:space="preserve">: </w:t>
          </w:r>
          <w:r w:rsidR="004A3E4F">
            <w:t xml:space="preserve"> 8</w:t>
          </w:r>
          <w:proofErr w:type="gramEnd"/>
          <w:r w:rsidR="004A3E4F">
            <w:t xml:space="preserve">/19/25 MN, Reviewed: </w:t>
          </w:r>
          <w:r w:rsidR="003E5DC9">
            <w:t>8/19</w:t>
          </w:r>
          <w:r w:rsidR="00B77621">
            <w:t xml:space="preserve">/2026 </w:t>
          </w:r>
          <w:r w:rsidR="004A3E4F">
            <w:t>Last Updated:</w:t>
          </w:r>
          <w:r w:rsidR="00B77621">
            <w:t xml:space="preserve"> </w:t>
          </w:r>
          <w:r w:rsidR="003E5DC9">
            <w:t xml:space="preserve">8/19/2026 </w:t>
          </w:r>
          <w:r w:rsidR="00B77621">
            <w:t>MLMG</w:t>
          </w:r>
        </w:p>
      </w:tc>
    </w:tr>
  </w:tbl>
  <w:p w14:paraId="22F79144" w14:textId="77777777" w:rsidR="006078D8" w:rsidRPr="006078D8" w:rsidRDefault="006078D8" w:rsidP="006078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7A565" w14:textId="77777777" w:rsidR="00847B61" w:rsidRDefault="00847B61" w:rsidP="006078D8">
      <w:pPr>
        <w:spacing w:after="0" w:line="240" w:lineRule="auto"/>
      </w:pPr>
      <w:r>
        <w:separator/>
      </w:r>
    </w:p>
  </w:footnote>
  <w:footnote w:type="continuationSeparator" w:id="0">
    <w:p w14:paraId="5E985335" w14:textId="77777777" w:rsidR="00847B61" w:rsidRDefault="00847B61" w:rsidP="006078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A36D" w14:textId="65845263" w:rsidR="006078D8" w:rsidRDefault="006078D8">
    <w:pPr>
      <w:pStyle w:val="Header"/>
    </w:pPr>
    <w:r>
      <w:rPr>
        <w:noProof/>
      </w:rPr>
      <mc:AlternateContent>
        <mc:Choice Requires="wps">
          <w:drawing>
            <wp:anchor distT="0" distB="0" distL="114300" distR="114300" simplePos="0" relativeHeight="251658241" behindDoc="0" locked="0" layoutInCell="1" allowOverlap="1" wp14:anchorId="40370B90" wp14:editId="1AC37638">
              <wp:simplePos x="0" y="0"/>
              <wp:positionH relativeFrom="column">
                <wp:posOffset>-219074</wp:posOffset>
              </wp:positionH>
              <wp:positionV relativeFrom="paragraph">
                <wp:posOffset>95250</wp:posOffset>
              </wp:positionV>
              <wp:extent cx="6629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a:solidFill>
                          <a:srgbClr val="C6186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A78F64" id="Straight Connector 1"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5pt,7.5pt" to="504.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" strokecolor="#c61867" strokeweight=".5pt">
              <v:stroke joinstyle="miter"/>
            </v:line>
          </w:pict>
        </mc:Fallback>
      </mc:AlternateContent>
    </w:r>
    <w:r w:rsidRPr="00D34CC7">
      <w:rPr>
        <w:noProof/>
      </w:rPr>
      <w:drawing>
        <wp:anchor distT="0" distB="0" distL="114300" distR="114300" simplePos="0" relativeHeight="251658240" behindDoc="1" locked="0" layoutInCell="1" allowOverlap="1" wp14:anchorId="579B1331" wp14:editId="733C1843">
          <wp:simplePos x="0" y="0"/>
          <wp:positionH relativeFrom="margin">
            <wp:posOffset>-533400</wp:posOffset>
          </wp:positionH>
          <wp:positionV relativeFrom="paragraph">
            <wp:posOffset>-647700</wp:posOffset>
          </wp:positionV>
          <wp:extent cx="1828800" cy="609600"/>
          <wp:effectExtent l="0" t="0" r="0" b="0"/>
          <wp:wrapSquare wrapText="bothSides"/>
          <wp:docPr id="4" name="Picture 4" descr="P:\Marketing\Public\Email logos - for email use only\WHA_color_hori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arketing\Public\Email logos - for email use only\WHA_color_horiz.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777" b="8333"/>
                  <a:stretch/>
                </pic:blipFill>
                <pic:spPr bwMode="auto">
                  <a:xfrm>
                    <a:off x="0" y="0"/>
                    <a:ext cx="1828800" cy="609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502CA"/>
    <w:multiLevelType w:val="hybridMultilevel"/>
    <w:tmpl w:val="526ED39C"/>
    <w:lvl w:ilvl="0" w:tplc="BE22B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06237E"/>
    <w:multiLevelType w:val="hybridMultilevel"/>
    <w:tmpl w:val="8362C3F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BB3516"/>
    <w:multiLevelType w:val="hybridMultilevel"/>
    <w:tmpl w:val="85A22E8A"/>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334C7C0A">
      <w:numFmt w:val="bullet"/>
      <w:lvlText w:val="o"/>
      <w:lvlJc w:val="left"/>
      <w:pPr>
        <w:ind w:left="2340" w:hanging="360"/>
      </w:pPr>
      <w:rPr>
        <w:rFonts w:ascii="Courier New" w:eastAsia="Courier New" w:hAnsi="Courier New" w:cs="Courier New" w:hint="default"/>
        <w:b w:val="0"/>
        <w:bCs w:val="0"/>
        <w:i w:val="0"/>
        <w:iCs w:val="0"/>
        <w:spacing w:val="0"/>
        <w:w w:val="100"/>
        <w:sz w:val="24"/>
        <w:szCs w:val="24"/>
        <w:lang w:val="en-US" w:eastAsia="en-US" w:bidi="ar-SA"/>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3C5740"/>
    <w:multiLevelType w:val="hybridMultilevel"/>
    <w:tmpl w:val="FF7E21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A46B1B"/>
    <w:multiLevelType w:val="hybridMultilevel"/>
    <w:tmpl w:val="E7868F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BA3092"/>
    <w:multiLevelType w:val="hybridMultilevel"/>
    <w:tmpl w:val="189A47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4D14E4"/>
    <w:multiLevelType w:val="hybridMultilevel"/>
    <w:tmpl w:val="5BF89DB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A41629"/>
    <w:multiLevelType w:val="hybridMultilevel"/>
    <w:tmpl w:val="9E2455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64386A"/>
    <w:multiLevelType w:val="hybridMultilevel"/>
    <w:tmpl w:val="9E14F63A"/>
    <w:lvl w:ilvl="0" w:tplc="FFFFFFFF">
      <w:start w:val="1"/>
      <w:numFmt w:val="decimal"/>
      <w:lvlText w:val="%1."/>
      <w:lvlJc w:val="left"/>
      <w:pPr>
        <w:ind w:left="720" w:hanging="360"/>
      </w:pPr>
      <w:rPr>
        <w:rFonts w:hint="default"/>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D396DEB"/>
    <w:multiLevelType w:val="hybridMultilevel"/>
    <w:tmpl w:val="259668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AF6028"/>
    <w:multiLevelType w:val="hybridMultilevel"/>
    <w:tmpl w:val="A9886FBE"/>
    <w:lvl w:ilvl="0" w:tplc="C01EB798">
      <w:numFmt w:val="bullet"/>
      <w:lvlText w:val="□"/>
      <w:lvlJc w:val="left"/>
      <w:pPr>
        <w:ind w:left="774" w:hanging="212"/>
      </w:pPr>
      <w:rPr>
        <w:rFonts w:ascii="Verdana" w:eastAsia="Verdana" w:hAnsi="Verdana" w:cs="Verdana" w:hint="default"/>
        <w:b w:val="0"/>
        <w:bCs w:val="0"/>
        <w:i w:val="0"/>
        <w:iCs w:val="0"/>
        <w:spacing w:val="0"/>
        <w:w w:val="99"/>
        <w:sz w:val="24"/>
        <w:szCs w:val="24"/>
        <w:lang w:val="en-US" w:eastAsia="en-US" w:bidi="ar-SA"/>
      </w:rPr>
    </w:lvl>
    <w:lvl w:ilvl="1" w:tplc="E3E20C66">
      <w:numFmt w:val="bullet"/>
      <w:lvlText w:val="•"/>
      <w:lvlJc w:val="left"/>
      <w:pPr>
        <w:ind w:left="1854" w:hanging="360"/>
      </w:pPr>
      <w:rPr>
        <w:rFonts w:ascii="Verdana" w:eastAsia="Verdana" w:hAnsi="Verdana" w:cs="Verdana" w:hint="default"/>
        <w:b w:val="0"/>
        <w:bCs w:val="0"/>
        <w:i w:val="0"/>
        <w:iCs w:val="0"/>
        <w:spacing w:val="0"/>
        <w:w w:val="84"/>
        <w:sz w:val="24"/>
        <w:szCs w:val="24"/>
        <w:lang w:val="en-US" w:eastAsia="en-US" w:bidi="ar-SA"/>
      </w:rPr>
    </w:lvl>
    <w:lvl w:ilvl="2" w:tplc="EABA6C54">
      <w:numFmt w:val="bullet"/>
      <w:lvlText w:val="•"/>
      <w:lvlJc w:val="left"/>
      <w:pPr>
        <w:ind w:left="2794" w:hanging="360"/>
      </w:pPr>
      <w:rPr>
        <w:rFonts w:hint="default"/>
        <w:lang w:val="en-US" w:eastAsia="en-US" w:bidi="ar-SA"/>
      </w:rPr>
    </w:lvl>
    <w:lvl w:ilvl="3" w:tplc="6C54376C">
      <w:numFmt w:val="bullet"/>
      <w:lvlText w:val="•"/>
      <w:lvlJc w:val="left"/>
      <w:pPr>
        <w:ind w:left="3738" w:hanging="360"/>
      </w:pPr>
      <w:rPr>
        <w:rFonts w:hint="default"/>
        <w:lang w:val="en-US" w:eastAsia="en-US" w:bidi="ar-SA"/>
      </w:rPr>
    </w:lvl>
    <w:lvl w:ilvl="4" w:tplc="94A270C8">
      <w:numFmt w:val="bullet"/>
      <w:lvlText w:val="•"/>
      <w:lvlJc w:val="left"/>
      <w:pPr>
        <w:ind w:left="4683" w:hanging="360"/>
      </w:pPr>
      <w:rPr>
        <w:rFonts w:hint="default"/>
        <w:lang w:val="en-US" w:eastAsia="en-US" w:bidi="ar-SA"/>
      </w:rPr>
    </w:lvl>
    <w:lvl w:ilvl="5" w:tplc="0324E234">
      <w:numFmt w:val="bullet"/>
      <w:lvlText w:val="•"/>
      <w:lvlJc w:val="left"/>
      <w:pPr>
        <w:ind w:left="5627" w:hanging="360"/>
      </w:pPr>
      <w:rPr>
        <w:rFonts w:hint="default"/>
        <w:lang w:val="en-US" w:eastAsia="en-US" w:bidi="ar-SA"/>
      </w:rPr>
    </w:lvl>
    <w:lvl w:ilvl="6" w:tplc="6D40C1F6">
      <w:numFmt w:val="bullet"/>
      <w:lvlText w:val="•"/>
      <w:lvlJc w:val="left"/>
      <w:pPr>
        <w:ind w:left="6572" w:hanging="360"/>
      </w:pPr>
      <w:rPr>
        <w:rFonts w:hint="default"/>
        <w:lang w:val="en-US" w:eastAsia="en-US" w:bidi="ar-SA"/>
      </w:rPr>
    </w:lvl>
    <w:lvl w:ilvl="7" w:tplc="711EF2E6">
      <w:numFmt w:val="bullet"/>
      <w:lvlText w:val="•"/>
      <w:lvlJc w:val="left"/>
      <w:pPr>
        <w:ind w:left="7516" w:hanging="360"/>
      </w:pPr>
      <w:rPr>
        <w:rFonts w:hint="default"/>
        <w:lang w:val="en-US" w:eastAsia="en-US" w:bidi="ar-SA"/>
      </w:rPr>
    </w:lvl>
    <w:lvl w:ilvl="8" w:tplc="E668AD3C">
      <w:numFmt w:val="bullet"/>
      <w:lvlText w:val="•"/>
      <w:lvlJc w:val="left"/>
      <w:pPr>
        <w:ind w:left="8461" w:hanging="360"/>
      </w:pPr>
      <w:rPr>
        <w:rFonts w:hint="default"/>
        <w:lang w:val="en-US" w:eastAsia="en-US" w:bidi="ar-SA"/>
      </w:rPr>
    </w:lvl>
  </w:abstractNum>
  <w:abstractNum w:abstractNumId="11" w15:restartNumberingAfterBreak="0">
    <w:nsid w:val="444C4DEC"/>
    <w:multiLevelType w:val="hybridMultilevel"/>
    <w:tmpl w:val="9E14F63A"/>
    <w:lvl w:ilvl="0" w:tplc="CC427916">
      <w:start w:val="1"/>
      <w:numFmt w:val="decimal"/>
      <w:lvlText w:val="%1."/>
      <w:lvlJc w:val="left"/>
      <w:pPr>
        <w:ind w:left="720" w:hanging="360"/>
      </w:pPr>
      <w:rPr>
        <w:rFonts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4E6BF7"/>
    <w:multiLevelType w:val="hybridMultilevel"/>
    <w:tmpl w:val="757A69D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E9B5A19"/>
    <w:multiLevelType w:val="hybridMultilevel"/>
    <w:tmpl w:val="C87256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A813A6"/>
    <w:multiLevelType w:val="hybridMultilevel"/>
    <w:tmpl w:val="B9EE698C"/>
    <w:lvl w:ilvl="0" w:tplc="0E44977C">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9B0B2F"/>
    <w:multiLevelType w:val="hybridMultilevel"/>
    <w:tmpl w:val="7A28C89C"/>
    <w:lvl w:ilvl="0" w:tplc="F3AC94E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6E318B"/>
    <w:multiLevelType w:val="hybridMultilevel"/>
    <w:tmpl w:val="9D646C9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CDB566A"/>
    <w:multiLevelType w:val="hybridMultilevel"/>
    <w:tmpl w:val="3D985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547B67"/>
    <w:multiLevelType w:val="hybridMultilevel"/>
    <w:tmpl w:val="26EA3B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8445F8"/>
    <w:multiLevelType w:val="hybridMultilevel"/>
    <w:tmpl w:val="EE9217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4596990">
    <w:abstractNumId w:val="9"/>
  </w:num>
  <w:num w:numId="2" w16cid:durableId="919675701">
    <w:abstractNumId w:val="18"/>
  </w:num>
  <w:num w:numId="3" w16cid:durableId="1297645236">
    <w:abstractNumId w:val="13"/>
  </w:num>
  <w:num w:numId="4" w16cid:durableId="1564565001">
    <w:abstractNumId w:val="4"/>
  </w:num>
  <w:num w:numId="5" w16cid:durableId="1782459454">
    <w:abstractNumId w:val="11"/>
  </w:num>
  <w:num w:numId="6" w16cid:durableId="137042948">
    <w:abstractNumId w:val="17"/>
  </w:num>
  <w:num w:numId="7" w16cid:durableId="114520365">
    <w:abstractNumId w:val="5"/>
  </w:num>
  <w:num w:numId="8" w16cid:durableId="738790033">
    <w:abstractNumId w:val="19"/>
  </w:num>
  <w:num w:numId="9" w16cid:durableId="2000041718">
    <w:abstractNumId w:val="7"/>
  </w:num>
  <w:num w:numId="10" w16cid:durableId="2559064">
    <w:abstractNumId w:val="12"/>
  </w:num>
  <w:num w:numId="11" w16cid:durableId="1112675892">
    <w:abstractNumId w:val="3"/>
  </w:num>
  <w:num w:numId="12" w16cid:durableId="197858714">
    <w:abstractNumId w:val="14"/>
  </w:num>
  <w:num w:numId="13" w16cid:durableId="2113891045">
    <w:abstractNumId w:val="8"/>
  </w:num>
  <w:num w:numId="14" w16cid:durableId="1323121964">
    <w:abstractNumId w:val="0"/>
  </w:num>
  <w:num w:numId="15" w16cid:durableId="674069285">
    <w:abstractNumId w:val="1"/>
  </w:num>
  <w:num w:numId="16" w16cid:durableId="576940761">
    <w:abstractNumId w:val="15"/>
  </w:num>
  <w:num w:numId="17" w16cid:durableId="1565332291">
    <w:abstractNumId w:val="16"/>
  </w:num>
  <w:num w:numId="18" w16cid:durableId="1989750141">
    <w:abstractNumId w:val="10"/>
  </w:num>
  <w:num w:numId="19" w16cid:durableId="1226261566">
    <w:abstractNumId w:val="2"/>
  </w:num>
  <w:num w:numId="20" w16cid:durableId="1295139744">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qAl4FzzqI8SNnNMCxBaC+JnzrRs4wJLCYsMhtyALhS3/+OIvb0fk+VgRX6LpvPH9ppvX5v+YVgw4MginV9tSeA==" w:salt="j10C8/EPeQZMRUCahAG/BQ=="/>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8D8"/>
    <w:rsid w:val="00011328"/>
    <w:rsid w:val="00013450"/>
    <w:rsid w:val="000245BC"/>
    <w:rsid w:val="00026948"/>
    <w:rsid w:val="0003079D"/>
    <w:rsid w:val="00033649"/>
    <w:rsid w:val="00034330"/>
    <w:rsid w:val="000343BA"/>
    <w:rsid w:val="000347E3"/>
    <w:rsid w:val="000357BE"/>
    <w:rsid w:val="00042C1F"/>
    <w:rsid w:val="000470EE"/>
    <w:rsid w:val="00047CDC"/>
    <w:rsid w:val="00050951"/>
    <w:rsid w:val="00054970"/>
    <w:rsid w:val="00055465"/>
    <w:rsid w:val="00057D54"/>
    <w:rsid w:val="00057DD9"/>
    <w:rsid w:val="00060410"/>
    <w:rsid w:val="000631E2"/>
    <w:rsid w:val="0006478A"/>
    <w:rsid w:val="00064DA9"/>
    <w:rsid w:val="00065E00"/>
    <w:rsid w:val="00077D5A"/>
    <w:rsid w:val="00083704"/>
    <w:rsid w:val="0008451B"/>
    <w:rsid w:val="000905B2"/>
    <w:rsid w:val="00094EBE"/>
    <w:rsid w:val="000971A3"/>
    <w:rsid w:val="000A1F74"/>
    <w:rsid w:val="000A334B"/>
    <w:rsid w:val="000A3CE9"/>
    <w:rsid w:val="000A665C"/>
    <w:rsid w:val="000A6898"/>
    <w:rsid w:val="000A7227"/>
    <w:rsid w:val="000B11B4"/>
    <w:rsid w:val="000B2FC9"/>
    <w:rsid w:val="000B7576"/>
    <w:rsid w:val="000C3F5F"/>
    <w:rsid w:val="000C5C06"/>
    <w:rsid w:val="000D1AFC"/>
    <w:rsid w:val="000D53B4"/>
    <w:rsid w:val="000D5B3F"/>
    <w:rsid w:val="000E09A8"/>
    <w:rsid w:val="000E635B"/>
    <w:rsid w:val="000F062F"/>
    <w:rsid w:val="000F3D1F"/>
    <w:rsid w:val="000F5B4E"/>
    <w:rsid w:val="001002E8"/>
    <w:rsid w:val="00101318"/>
    <w:rsid w:val="001016AC"/>
    <w:rsid w:val="00104912"/>
    <w:rsid w:val="00107AFF"/>
    <w:rsid w:val="00127A79"/>
    <w:rsid w:val="00130560"/>
    <w:rsid w:val="001321C2"/>
    <w:rsid w:val="001322A1"/>
    <w:rsid w:val="001355D1"/>
    <w:rsid w:val="00140746"/>
    <w:rsid w:val="00143932"/>
    <w:rsid w:val="001502D9"/>
    <w:rsid w:val="001517C7"/>
    <w:rsid w:val="00151A1E"/>
    <w:rsid w:val="0015213F"/>
    <w:rsid w:val="001540EB"/>
    <w:rsid w:val="00154700"/>
    <w:rsid w:val="00155308"/>
    <w:rsid w:val="00157D09"/>
    <w:rsid w:val="00161863"/>
    <w:rsid w:val="00161CEF"/>
    <w:rsid w:val="001628EC"/>
    <w:rsid w:val="00167BF1"/>
    <w:rsid w:val="001704DB"/>
    <w:rsid w:val="001704E0"/>
    <w:rsid w:val="001800BD"/>
    <w:rsid w:val="001805FA"/>
    <w:rsid w:val="001811D5"/>
    <w:rsid w:val="001814C2"/>
    <w:rsid w:val="00182FA0"/>
    <w:rsid w:val="001877F4"/>
    <w:rsid w:val="00191E87"/>
    <w:rsid w:val="00193676"/>
    <w:rsid w:val="001A71C7"/>
    <w:rsid w:val="001B537B"/>
    <w:rsid w:val="001B5930"/>
    <w:rsid w:val="001C2D54"/>
    <w:rsid w:val="001C44DD"/>
    <w:rsid w:val="001C6179"/>
    <w:rsid w:val="001D35B6"/>
    <w:rsid w:val="001E2DFE"/>
    <w:rsid w:val="001E2F01"/>
    <w:rsid w:val="001E319C"/>
    <w:rsid w:val="001E3A2D"/>
    <w:rsid w:val="001E4B08"/>
    <w:rsid w:val="001E4C84"/>
    <w:rsid w:val="001F1EE4"/>
    <w:rsid w:val="001F2724"/>
    <w:rsid w:val="00201BA4"/>
    <w:rsid w:val="0020691D"/>
    <w:rsid w:val="00212134"/>
    <w:rsid w:val="0021265D"/>
    <w:rsid w:val="002154F7"/>
    <w:rsid w:val="00217EC9"/>
    <w:rsid w:val="00221829"/>
    <w:rsid w:val="0022186C"/>
    <w:rsid w:val="002225AF"/>
    <w:rsid w:val="002234A1"/>
    <w:rsid w:val="002235B0"/>
    <w:rsid w:val="0022513B"/>
    <w:rsid w:val="002303C6"/>
    <w:rsid w:val="0023202D"/>
    <w:rsid w:val="00232ACE"/>
    <w:rsid w:val="0023303A"/>
    <w:rsid w:val="0023411C"/>
    <w:rsid w:val="002350BB"/>
    <w:rsid w:val="00235E6D"/>
    <w:rsid w:val="0024240B"/>
    <w:rsid w:val="002451E6"/>
    <w:rsid w:val="002455B3"/>
    <w:rsid w:val="00250277"/>
    <w:rsid w:val="00251191"/>
    <w:rsid w:val="00260B17"/>
    <w:rsid w:val="00262ECA"/>
    <w:rsid w:val="002635B1"/>
    <w:rsid w:val="00265B96"/>
    <w:rsid w:val="00265ED6"/>
    <w:rsid w:val="00270B06"/>
    <w:rsid w:val="002718FC"/>
    <w:rsid w:val="00273AFD"/>
    <w:rsid w:val="00274580"/>
    <w:rsid w:val="0027615C"/>
    <w:rsid w:val="0028066C"/>
    <w:rsid w:val="00282686"/>
    <w:rsid w:val="002848EC"/>
    <w:rsid w:val="0028607D"/>
    <w:rsid w:val="00287F47"/>
    <w:rsid w:val="00292F8F"/>
    <w:rsid w:val="0029456F"/>
    <w:rsid w:val="00294C50"/>
    <w:rsid w:val="00294F18"/>
    <w:rsid w:val="002A40D9"/>
    <w:rsid w:val="002B0F86"/>
    <w:rsid w:val="002D082F"/>
    <w:rsid w:val="002D11F8"/>
    <w:rsid w:val="002D2432"/>
    <w:rsid w:val="002D3E17"/>
    <w:rsid w:val="002D4E79"/>
    <w:rsid w:val="002D5E1C"/>
    <w:rsid w:val="002E2C0F"/>
    <w:rsid w:val="002E3CE4"/>
    <w:rsid w:val="002E6FD2"/>
    <w:rsid w:val="002E7756"/>
    <w:rsid w:val="002E7E6A"/>
    <w:rsid w:val="002F1245"/>
    <w:rsid w:val="002F1BCB"/>
    <w:rsid w:val="002F57C3"/>
    <w:rsid w:val="002F71D2"/>
    <w:rsid w:val="003014FD"/>
    <w:rsid w:val="003021C1"/>
    <w:rsid w:val="00304CF4"/>
    <w:rsid w:val="00312043"/>
    <w:rsid w:val="0031281F"/>
    <w:rsid w:val="00314E3F"/>
    <w:rsid w:val="00322023"/>
    <w:rsid w:val="00322973"/>
    <w:rsid w:val="003248CB"/>
    <w:rsid w:val="003255D2"/>
    <w:rsid w:val="0032564A"/>
    <w:rsid w:val="00325BA5"/>
    <w:rsid w:val="00326C61"/>
    <w:rsid w:val="00331078"/>
    <w:rsid w:val="003379D5"/>
    <w:rsid w:val="00337F26"/>
    <w:rsid w:val="0034312B"/>
    <w:rsid w:val="00344040"/>
    <w:rsid w:val="00344297"/>
    <w:rsid w:val="0035046A"/>
    <w:rsid w:val="00351BBD"/>
    <w:rsid w:val="003550AC"/>
    <w:rsid w:val="00357E96"/>
    <w:rsid w:val="00360154"/>
    <w:rsid w:val="003613CF"/>
    <w:rsid w:val="003615B7"/>
    <w:rsid w:val="0037116C"/>
    <w:rsid w:val="0037123C"/>
    <w:rsid w:val="00373FB7"/>
    <w:rsid w:val="003767B0"/>
    <w:rsid w:val="003804F3"/>
    <w:rsid w:val="00381B08"/>
    <w:rsid w:val="003862EE"/>
    <w:rsid w:val="00386F2B"/>
    <w:rsid w:val="003870B3"/>
    <w:rsid w:val="003929DE"/>
    <w:rsid w:val="00392E0A"/>
    <w:rsid w:val="00397146"/>
    <w:rsid w:val="003A2EC8"/>
    <w:rsid w:val="003A4B8A"/>
    <w:rsid w:val="003A6895"/>
    <w:rsid w:val="003A6F98"/>
    <w:rsid w:val="003B183D"/>
    <w:rsid w:val="003B267D"/>
    <w:rsid w:val="003B2C6B"/>
    <w:rsid w:val="003B42BC"/>
    <w:rsid w:val="003B64F8"/>
    <w:rsid w:val="003C3F0F"/>
    <w:rsid w:val="003D1E46"/>
    <w:rsid w:val="003D5CCE"/>
    <w:rsid w:val="003E36B1"/>
    <w:rsid w:val="003E5DC9"/>
    <w:rsid w:val="003F095E"/>
    <w:rsid w:val="003F0E27"/>
    <w:rsid w:val="003F2C0F"/>
    <w:rsid w:val="003F30C1"/>
    <w:rsid w:val="003F427E"/>
    <w:rsid w:val="003F54D6"/>
    <w:rsid w:val="003F73AF"/>
    <w:rsid w:val="00403C3A"/>
    <w:rsid w:val="00410F72"/>
    <w:rsid w:val="00411A43"/>
    <w:rsid w:val="00414987"/>
    <w:rsid w:val="00414B50"/>
    <w:rsid w:val="004160BB"/>
    <w:rsid w:val="00416BB1"/>
    <w:rsid w:val="00424CB0"/>
    <w:rsid w:val="00425BBC"/>
    <w:rsid w:val="0042785E"/>
    <w:rsid w:val="00431123"/>
    <w:rsid w:val="00434957"/>
    <w:rsid w:val="00435414"/>
    <w:rsid w:val="00435A78"/>
    <w:rsid w:val="00437925"/>
    <w:rsid w:val="0044064E"/>
    <w:rsid w:val="00441E02"/>
    <w:rsid w:val="004436FD"/>
    <w:rsid w:val="00443917"/>
    <w:rsid w:val="00454D1F"/>
    <w:rsid w:val="0045693D"/>
    <w:rsid w:val="00456DDA"/>
    <w:rsid w:val="00456F56"/>
    <w:rsid w:val="00460A05"/>
    <w:rsid w:val="00464185"/>
    <w:rsid w:val="00464E6A"/>
    <w:rsid w:val="00470EE5"/>
    <w:rsid w:val="004743A1"/>
    <w:rsid w:val="00480834"/>
    <w:rsid w:val="00482FFD"/>
    <w:rsid w:val="00486547"/>
    <w:rsid w:val="00486643"/>
    <w:rsid w:val="0048761F"/>
    <w:rsid w:val="004946BF"/>
    <w:rsid w:val="00495415"/>
    <w:rsid w:val="004972F7"/>
    <w:rsid w:val="004978DE"/>
    <w:rsid w:val="004A0A31"/>
    <w:rsid w:val="004A14C0"/>
    <w:rsid w:val="004A3E4F"/>
    <w:rsid w:val="004A5118"/>
    <w:rsid w:val="004A6FFC"/>
    <w:rsid w:val="004A7103"/>
    <w:rsid w:val="004B3517"/>
    <w:rsid w:val="004B6B00"/>
    <w:rsid w:val="004B7841"/>
    <w:rsid w:val="004B7DAA"/>
    <w:rsid w:val="004C039E"/>
    <w:rsid w:val="004C2F96"/>
    <w:rsid w:val="004D0176"/>
    <w:rsid w:val="004D632B"/>
    <w:rsid w:val="004D63FE"/>
    <w:rsid w:val="004D679F"/>
    <w:rsid w:val="004E039D"/>
    <w:rsid w:val="004E0F77"/>
    <w:rsid w:val="004E43EB"/>
    <w:rsid w:val="004E4615"/>
    <w:rsid w:val="004E5485"/>
    <w:rsid w:val="004E5D12"/>
    <w:rsid w:val="004F1F74"/>
    <w:rsid w:val="004F55B0"/>
    <w:rsid w:val="004F7FC6"/>
    <w:rsid w:val="005006E3"/>
    <w:rsid w:val="00502AB5"/>
    <w:rsid w:val="00503306"/>
    <w:rsid w:val="00505A65"/>
    <w:rsid w:val="0050615D"/>
    <w:rsid w:val="0051702B"/>
    <w:rsid w:val="00522965"/>
    <w:rsid w:val="00524B8A"/>
    <w:rsid w:val="0052651B"/>
    <w:rsid w:val="00526CAA"/>
    <w:rsid w:val="005318B5"/>
    <w:rsid w:val="0053554E"/>
    <w:rsid w:val="005448F5"/>
    <w:rsid w:val="00553167"/>
    <w:rsid w:val="005637C3"/>
    <w:rsid w:val="00564C56"/>
    <w:rsid w:val="005718CC"/>
    <w:rsid w:val="005760E7"/>
    <w:rsid w:val="00590919"/>
    <w:rsid w:val="005928E8"/>
    <w:rsid w:val="0059320E"/>
    <w:rsid w:val="00596AAD"/>
    <w:rsid w:val="00597917"/>
    <w:rsid w:val="005A1984"/>
    <w:rsid w:val="005A3813"/>
    <w:rsid w:val="005A4AEF"/>
    <w:rsid w:val="005A5AB6"/>
    <w:rsid w:val="005A6B98"/>
    <w:rsid w:val="005B004B"/>
    <w:rsid w:val="005B5626"/>
    <w:rsid w:val="005B6271"/>
    <w:rsid w:val="005B7B36"/>
    <w:rsid w:val="005C122E"/>
    <w:rsid w:val="005C2777"/>
    <w:rsid w:val="005C4846"/>
    <w:rsid w:val="005C48BA"/>
    <w:rsid w:val="005C504C"/>
    <w:rsid w:val="005C731F"/>
    <w:rsid w:val="005D3C79"/>
    <w:rsid w:val="005D66D9"/>
    <w:rsid w:val="005D7EE7"/>
    <w:rsid w:val="005E0858"/>
    <w:rsid w:val="005E4EEB"/>
    <w:rsid w:val="005E7D09"/>
    <w:rsid w:val="005F0234"/>
    <w:rsid w:val="005F29A8"/>
    <w:rsid w:val="00600DB2"/>
    <w:rsid w:val="006078D8"/>
    <w:rsid w:val="00614DDB"/>
    <w:rsid w:val="006203D6"/>
    <w:rsid w:val="0062153F"/>
    <w:rsid w:val="00625E91"/>
    <w:rsid w:val="00633A6A"/>
    <w:rsid w:val="0064384F"/>
    <w:rsid w:val="00644EE3"/>
    <w:rsid w:val="00651D46"/>
    <w:rsid w:val="006560FB"/>
    <w:rsid w:val="006579E6"/>
    <w:rsid w:val="00662735"/>
    <w:rsid w:val="00662D62"/>
    <w:rsid w:val="00665929"/>
    <w:rsid w:val="00667158"/>
    <w:rsid w:val="0067059A"/>
    <w:rsid w:val="006719E1"/>
    <w:rsid w:val="00675645"/>
    <w:rsid w:val="006760F7"/>
    <w:rsid w:val="00686136"/>
    <w:rsid w:val="00687401"/>
    <w:rsid w:val="0069097C"/>
    <w:rsid w:val="006928BD"/>
    <w:rsid w:val="00692B3E"/>
    <w:rsid w:val="00692D63"/>
    <w:rsid w:val="00696A30"/>
    <w:rsid w:val="0069745B"/>
    <w:rsid w:val="006A2157"/>
    <w:rsid w:val="006A26FF"/>
    <w:rsid w:val="006A2BBD"/>
    <w:rsid w:val="006A42A0"/>
    <w:rsid w:val="006A6D59"/>
    <w:rsid w:val="006B5055"/>
    <w:rsid w:val="006B653A"/>
    <w:rsid w:val="006B6E9F"/>
    <w:rsid w:val="006C17C0"/>
    <w:rsid w:val="006C48D3"/>
    <w:rsid w:val="006C5508"/>
    <w:rsid w:val="006C6C89"/>
    <w:rsid w:val="006D1F3F"/>
    <w:rsid w:val="006E05E7"/>
    <w:rsid w:val="006E300C"/>
    <w:rsid w:val="006E3C1E"/>
    <w:rsid w:val="006F1105"/>
    <w:rsid w:val="006F171C"/>
    <w:rsid w:val="006F386F"/>
    <w:rsid w:val="006F4C8F"/>
    <w:rsid w:val="00706FA5"/>
    <w:rsid w:val="00707138"/>
    <w:rsid w:val="007165DE"/>
    <w:rsid w:val="00721D8C"/>
    <w:rsid w:val="0072248A"/>
    <w:rsid w:val="00722A38"/>
    <w:rsid w:val="007274BD"/>
    <w:rsid w:val="00737822"/>
    <w:rsid w:val="007404E2"/>
    <w:rsid w:val="00741586"/>
    <w:rsid w:val="00741C8D"/>
    <w:rsid w:val="00744CF6"/>
    <w:rsid w:val="0074665E"/>
    <w:rsid w:val="0075376F"/>
    <w:rsid w:val="00755048"/>
    <w:rsid w:val="007632D1"/>
    <w:rsid w:val="007637A2"/>
    <w:rsid w:val="007642FB"/>
    <w:rsid w:val="0077084C"/>
    <w:rsid w:val="0077169E"/>
    <w:rsid w:val="00771F84"/>
    <w:rsid w:val="00773EC8"/>
    <w:rsid w:val="00776AE2"/>
    <w:rsid w:val="00781863"/>
    <w:rsid w:val="00781A3D"/>
    <w:rsid w:val="00782080"/>
    <w:rsid w:val="00787D4F"/>
    <w:rsid w:val="007A1E6F"/>
    <w:rsid w:val="007A3C7B"/>
    <w:rsid w:val="007A623A"/>
    <w:rsid w:val="007B0E82"/>
    <w:rsid w:val="007B3A45"/>
    <w:rsid w:val="007B495F"/>
    <w:rsid w:val="007B64EA"/>
    <w:rsid w:val="007B740D"/>
    <w:rsid w:val="007C1085"/>
    <w:rsid w:val="007C1243"/>
    <w:rsid w:val="007C60EF"/>
    <w:rsid w:val="007C6454"/>
    <w:rsid w:val="007C6D1E"/>
    <w:rsid w:val="007C6FCB"/>
    <w:rsid w:val="007C71B7"/>
    <w:rsid w:val="007D1B04"/>
    <w:rsid w:val="007E5315"/>
    <w:rsid w:val="007E5553"/>
    <w:rsid w:val="007F3BBD"/>
    <w:rsid w:val="007F3BF7"/>
    <w:rsid w:val="007F5272"/>
    <w:rsid w:val="00811065"/>
    <w:rsid w:val="008120B2"/>
    <w:rsid w:val="00815300"/>
    <w:rsid w:val="00817FDE"/>
    <w:rsid w:val="00821D60"/>
    <w:rsid w:val="0083350C"/>
    <w:rsid w:val="008349DB"/>
    <w:rsid w:val="00837302"/>
    <w:rsid w:val="00844A5F"/>
    <w:rsid w:val="008458E9"/>
    <w:rsid w:val="00845BA2"/>
    <w:rsid w:val="00847B61"/>
    <w:rsid w:val="0085001C"/>
    <w:rsid w:val="008516CA"/>
    <w:rsid w:val="00852157"/>
    <w:rsid w:val="00854AA0"/>
    <w:rsid w:val="008610CF"/>
    <w:rsid w:val="0086676B"/>
    <w:rsid w:val="00870737"/>
    <w:rsid w:val="0087434A"/>
    <w:rsid w:val="008773E1"/>
    <w:rsid w:val="008818C8"/>
    <w:rsid w:val="0088364D"/>
    <w:rsid w:val="00883B75"/>
    <w:rsid w:val="00891219"/>
    <w:rsid w:val="00891ACD"/>
    <w:rsid w:val="00895E00"/>
    <w:rsid w:val="008A2AD0"/>
    <w:rsid w:val="008A4220"/>
    <w:rsid w:val="008B57FE"/>
    <w:rsid w:val="008B6491"/>
    <w:rsid w:val="008B79E3"/>
    <w:rsid w:val="008C63B5"/>
    <w:rsid w:val="008C7C85"/>
    <w:rsid w:val="008D2E20"/>
    <w:rsid w:val="008D67FB"/>
    <w:rsid w:val="008D7460"/>
    <w:rsid w:val="008E21CF"/>
    <w:rsid w:val="008E6BFF"/>
    <w:rsid w:val="008F3DD2"/>
    <w:rsid w:val="008F4A3D"/>
    <w:rsid w:val="008F7B6A"/>
    <w:rsid w:val="00904185"/>
    <w:rsid w:val="0090484D"/>
    <w:rsid w:val="009052F0"/>
    <w:rsid w:val="009114D8"/>
    <w:rsid w:val="009115E0"/>
    <w:rsid w:val="009159B0"/>
    <w:rsid w:val="009166C7"/>
    <w:rsid w:val="009175BF"/>
    <w:rsid w:val="00920B11"/>
    <w:rsid w:val="0092410B"/>
    <w:rsid w:val="00924DBD"/>
    <w:rsid w:val="00931832"/>
    <w:rsid w:val="0093709E"/>
    <w:rsid w:val="00937D33"/>
    <w:rsid w:val="00940BEB"/>
    <w:rsid w:val="00942C91"/>
    <w:rsid w:val="009436D3"/>
    <w:rsid w:val="00947C6B"/>
    <w:rsid w:val="00950C40"/>
    <w:rsid w:val="00952096"/>
    <w:rsid w:val="009526A1"/>
    <w:rsid w:val="00956850"/>
    <w:rsid w:val="009710C0"/>
    <w:rsid w:val="009734B7"/>
    <w:rsid w:val="00976380"/>
    <w:rsid w:val="009773FE"/>
    <w:rsid w:val="0098010A"/>
    <w:rsid w:val="00980E5F"/>
    <w:rsid w:val="00985409"/>
    <w:rsid w:val="00985683"/>
    <w:rsid w:val="00985DED"/>
    <w:rsid w:val="00986013"/>
    <w:rsid w:val="00987F05"/>
    <w:rsid w:val="00990C04"/>
    <w:rsid w:val="009925A1"/>
    <w:rsid w:val="009929F3"/>
    <w:rsid w:val="009A2ECA"/>
    <w:rsid w:val="009A7365"/>
    <w:rsid w:val="009A73B8"/>
    <w:rsid w:val="009B1AA7"/>
    <w:rsid w:val="009B6484"/>
    <w:rsid w:val="009C3F6D"/>
    <w:rsid w:val="009D0677"/>
    <w:rsid w:val="009D5848"/>
    <w:rsid w:val="009D59C3"/>
    <w:rsid w:val="009D6A5F"/>
    <w:rsid w:val="009D7EFC"/>
    <w:rsid w:val="009E1607"/>
    <w:rsid w:val="009E1A9F"/>
    <w:rsid w:val="009E2C59"/>
    <w:rsid w:val="009E732B"/>
    <w:rsid w:val="009E7E86"/>
    <w:rsid w:val="009F167A"/>
    <w:rsid w:val="009F64C5"/>
    <w:rsid w:val="009F730E"/>
    <w:rsid w:val="00A04795"/>
    <w:rsid w:val="00A05BFF"/>
    <w:rsid w:val="00A101B8"/>
    <w:rsid w:val="00A23238"/>
    <w:rsid w:val="00A2400C"/>
    <w:rsid w:val="00A240A7"/>
    <w:rsid w:val="00A24E53"/>
    <w:rsid w:val="00A26A0F"/>
    <w:rsid w:val="00A3014B"/>
    <w:rsid w:val="00A32846"/>
    <w:rsid w:val="00A35586"/>
    <w:rsid w:val="00A3761C"/>
    <w:rsid w:val="00A4437D"/>
    <w:rsid w:val="00A50AF2"/>
    <w:rsid w:val="00A54A2B"/>
    <w:rsid w:val="00A55140"/>
    <w:rsid w:val="00A57DB4"/>
    <w:rsid w:val="00A60B14"/>
    <w:rsid w:val="00A62739"/>
    <w:rsid w:val="00A64DBB"/>
    <w:rsid w:val="00A6675D"/>
    <w:rsid w:val="00A66948"/>
    <w:rsid w:val="00A70506"/>
    <w:rsid w:val="00A7111A"/>
    <w:rsid w:val="00A73114"/>
    <w:rsid w:val="00A878B6"/>
    <w:rsid w:val="00A87BCA"/>
    <w:rsid w:val="00A9168B"/>
    <w:rsid w:val="00A92454"/>
    <w:rsid w:val="00A92DFD"/>
    <w:rsid w:val="00A9487D"/>
    <w:rsid w:val="00A969CF"/>
    <w:rsid w:val="00AA0080"/>
    <w:rsid w:val="00AA235F"/>
    <w:rsid w:val="00AA3016"/>
    <w:rsid w:val="00AA52A2"/>
    <w:rsid w:val="00AA6BCB"/>
    <w:rsid w:val="00AA7917"/>
    <w:rsid w:val="00AB699B"/>
    <w:rsid w:val="00AB6DC0"/>
    <w:rsid w:val="00AD2B21"/>
    <w:rsid w:val="00AD50A5"/>
    <w:rsid w:val="00AD52CF"/>
    <w:rsid w:val="00AD557E"/>
    <w:rsid w:val="00AD68F0"/>
    <w:rsid w:val="00AE1595"/>
    <w:rsid w:val="00AE2F31"/>
    <w:rsid w:val="00AE4FC7"/>
    <w:rsid w:val="00AF2A7E"/>
    <w:rsid w:val="00AF4654"/>
    <w:rsid w:val="00AF47F7"/>
    <w:rsid w:val="00AF5993"/>
    <w:rsid w:val="00B00122"/>
    <w:rsid w:val="00B00DF3"/>
    <w:rsid w:val="00B03D16"/>
    <w:rsid w:val="00B11B3D"/>
    <w:rsid w:val="00B13088"/>
    <w:rsid w:val="00B139DD"/>
    <w:rsid w:val="00B14089"/>
    <w:rsid w:val="00B16CE3"/>
    <w:rsid w:val="00B234C8"/>
    <w:rsid w:val="00B23EB3"/>
    <w:rsid w:val="00B24FB4"/>
    <w:rsid w:val="00B27BAD"/>
    <w:rsid w:val="00B32B6E"/>
    <w:rsid w:val="00B3605F"/>
    <w:rsid w:val="00B36575"/>
    <w:rsid w:val="00B40230"/>
    <w:rsid w:val="00B427D6"/>
    <w:rsid w:val="00B43306"/>
    <w:rsid w:val="00B460BB"/>
    <w:rsid w:val="00B478B7"/>
    <w:rsid w:val="00B5168C"/>
    <w:rsid w:val="00B51A71"/>
    <w:rsid w:val="00B5331D"/>
    <w:rsid w:val="00B7237B"/>
    <w:rsid w:val="00B731CF"/>
    <w:rsid w:val="00B76585"/>
    <w:rsid w:val="00B77621"/>
    <w:rsid w:val="00B81C92"/>
    <w:rsid w:val="00B8426F"/>
    <w:rsid w:val="00B90F8F"/>
    <w:rsid w:val="00B9383B"/>
    <w:rsid w:val="00B94376"/>
    <w:rsid w:val="00BA4370"/>
    <w:rsid w:val="00BA588E"/>
    <w:rsid w:val="00BA6844"/>
    <w:rsid w:val="00BA7BE5"/>
    <w:rsid w:val="00BB7450"/>
    <w:rsid w:val="00BB7C3F"/>
    <w:rsid w:val="00BC3B32"/>
    <w:rsid w:val="00BC49A6"/>
    <w:rsid w:val="00BC4F3B"/>
    <w:rsid w:val="00BD6744"/>
    <w:rsid w:val="00BE34CF"/>
    <w:rsid w:val="00BE3937"/>
    <w:rsid w:val="00BE5E6A"/>
    <w:rsid w:val="00BE777C"/>
    <w:rsid w:val="00BE78FA"/>
    <w:rsid w:val="00BF04E2"/>
    <w:rsid w:val="00BF05B1"/>
    <w:rsid w:val="00BF0601"/>
    <w:rsid w:val="00BF14CD"/>
    <w:rsid w:val="00BF2CCC"/>
    <w:rsid w:val="00BF3113"/>
    <w:rsid w:val="00BF3A18"/>
    <w:rsid w:val="00BF3A34"/>
    <w:rsid w:val="00BF3A7B"/>
    <w:rsid w:val="00BF4503"/>
    <w:rsid w:val="00BF7542"/>
    <w:rsid w:val="00C02463"/>
    <w:rsid w:val="00C02CA9"/>
    <w:rsid w:val="00C05301"/>
    <w:rsid w:val="00C12131"/>
    <w:rsid w:val="00C13A4B"/>
    <w:rsid w:val="00C15F8B"/>
    <w:rsid w:val="00C21621"/>
    <w:rsid w:val="00C223C8"/>
    <w:rsid w:val="00C2650F"/>
    <w:rsid w:val="00C30498"/>
    <w:rsid w:val="00C307F5"/>
    <w:rsid w:val="00C43734"/>
    <w:rsid w:val="00C45D05"/>
    <w:rsid w:val="00C57C39"/>
    <w:rsid w:val="00C60D97"/>
    <w:rsid w:val="00C6264C"/>
    <w:rsid w:val="00C7085A"/>
    <w:rsid w:val="00C74659"/>
    <w:rsid w:val="00C772AB"/>
    <w:rsid w:val="00C809B4"/>
    <w:rsid w:val="00C845AA"/>
    <w:rsid w:val="00C853EC"/>
    <w:rsid w:val="00C87B55"/>
    <w:rsid w:val="00C87D4E"/>
    <w:rsid w:val="00C919FA"/>
    <w:rsid w:val="00C91A6C"/>
    <w:rsid w:val="00C92BE7"/>
    <w:rsid w:val="00C955AE"/>
    <w:rsid w:val="00C963B2"/>
    <w:rsid w:val="00CA034D"/>
    <w:rsid w:val="00CA06EF"/>
    <w:rsid w:val="00CA0AC8"/>
    <w:rsid w:val="00CA1436"/>
    <w:rsid w:val="00CA2756"/>
    <w:rsid w:val="00CB013F"/>
    <w:rsid w:val="00CB1D66"/>
    <w:rsid w:val="00CB2267"/>
    <w:rsid w:val="00CB5AC4"/>
    <w:rsid w:val="00CB7D5A"/>
    <w:rsid w:val="00CC5CE7"/>
    <w:rsid w:val="00CD16DD"/>
    <w:rsid w:val="00CD2ADA"/>
    <w:rsid w:val="00CD41DC"/>
    <w:rsid w:val="00CD5B89"/>
    <w:rsid w:val="00CE2EB0"/>
    <w:rsid w:val="00CE3032"/>
    <w:rsid w:val="00CF606A"/>
    <w:rsid w:val="00D02E0D"/>
    <w:rsid w:val="00D0785D"/>
    <w:rsid w:val="00D12BF7"/>
    <w:rsid w:val="00D15563"/>
    <w:rsid w:val="00D2033C"/>
    <w:rsid w:val="00D234B3"/>
    <w:rsid w:val="00D32422"/>
    <w:rsid w:val="00D325FE"/>
    <w:rsid w:val="00D32B81"/>
    <w:rsid w:val="00D3713F"/>
    <w:rsid w:val="00D377FD"/>
    <w:rsid w:val="00D43824"/>
    <w:rsid w:val="00D45E2D"/>
    <w:rsid w:val="00D51AAB"/>
    <w:rsid w:val="00D52C81"/>
    <w:rsid w:val="00D534ED"/>
    <w:rsid w:val="00D53F8D"/>
    <w:rsid w:val="00D570E3"/>
    <w:rsid w:val="00D57409"/>
    <w:rsid w:val="00D619B5"/>
    <w:rsid w:val="00D6208C"/>
    <w:rsid w:val="00D66D5E"/>
    <w:rsid w:val="00D706F2"/>
    <w:rsid w:val="00D7095E"/>
    <w:rsid w:val="00D71458"/>
    <w:rsid w:val="00D752CC"/>
    <w:rsid w:val="00D75F90"/>
    <w:rsid w:val="00D80B5B"/>
    <w:rsid w:val="00D81DF6"/>
    <w:rsid w:val="00D85D37"/>
    <w:rsid w:val="00D937D6"/>
    <w:rsid w:val="00D959D5"/>
    <w:rsid w:val="00DA0A12"/>
    <w:rsid w:val="00DA2D7B"/>
    <w:rsid w:val="00DA3217"/>
    <w:rsid w:val="00DB5181"/>
    <w:rsid w:val="00DB5438"/>
    <w:rsid w:val="00DB5D25"/>
    <w:rsid w:val="00DB735E"/>
    <w:rsid w:val="00DC0E33"/>
    <w:rsid w:val="00DC79B5"/>
    <w:rsid w:val="00DD0F45"/>
    <w:rsid w:val="00DD31E5"/>
    <w:rsid w:val="00DD3D6A"/>
    <w:rsid w:val="00DD4C99"/>
    <w:rsid w:val="00DE1539"/>
    <w:rsid w:val="00DE4BAA"/>
    <w:rsid w:val="00DE588E"/>
    <w:rsid w:val="00DE62BC"/>
    <w:rsid w:val="00DF0987"/>
    <w:rsid w:val="00DF0B76"/>
    <w:rsid w:val="00DF67DF"/>
    <w:rsid w:val="00DF7C64"/>
    <w:rsid w:val="00E01B41"/>
    <w:rsid w:val="00E0570A"/>
    <w:rsid w:val="00E058C2"/>
    <w:rsid w:val="00E10133"/>
    <w:rsid w:val="00E10230"/>
    <w:rsid w:val="00E13ADF"/>
    <w:rsid w:val="00E1519C"/>
    <w:rsid w:val="00E17887"/>
    <w:rsid w:val="00E23533"/>
    <w:rsid w:val="00E26576"/>
    <w:rsid w:val="00E26BCD"/>
    <w:rsid w:val="00E3107E"/>
    <w:rsid w:val="00E315C3"/>
    <w:rsid w:val="00E31CAC"/>
    <w:rsid w:val="00E32AE3"/>
    <w:rsid w:val="00E34C3C"/>
    <w:rsid w:val="00E35BA6"/>
    <w:rsid w:val="00E40C30"/>
    <w:rsid w:val="00E446F1"/>
    <w:rsid w:val="00E465A9"/>
    <w:rsid w:val="00E46D81"/>
    <w:rsid w:val="00E500B7"/>
    <w:rsid w:val="00E50E0A"/>
    <w:rsid w:val="00E559E7"/>
    <w:rsid w:val="00E568C1"/>
    <w:rsid w:val="00E60C9D"/>
    <w:rsid w:val="00E629B8"/>
    <w:rsid w:val="00E6669C"/>
    <w:rsid w:val="00E76EBF"/>
    <w:rsid w:val="00E77BC0"/>
    <w:rsid w:val="00E80745"/>
    <w:rsid w:val="00E8193E"/>
    <w:rsid w:val="00E81C4D"/>
    <w:rsid w:val="00E85C24"/>
    <w:rsid w:val="00E86408"/>
    <w:rsid w:val="00E9298C"/>
    <w:rsid w:val="00E9477B"/>
    <w:rsid w:val="00EA1B28"/>
    <w:rsid w:val="00EA1E2A"/>
    <w:rsid w:val="00EA4D50"/>
    <w:rsid w:val="00EA6803"/>
    <w:rsid w:val="00EB18EC"/>
    <w:rsid w:val="00EB19F1"/>
    <w:rsid w:val="00EB6146"/>
    <w:rsid w:val="00EB6EF3"/>
    <w:rsid w:val="00EC107F"/>
    <w:rsid w:val="00EC7CF2"/>
    <w:rsid w:val="00ED2656"/>
    <w:rsid w:val="00ED3323"/>
    <w:rsid w:val="00ED36CA"/>
    <w:rsid w:val="00ED59E5"/>
    <w:rsid w:val="00ED5A2C"/>
    <w:rsid w:val="00EE44B5"/>
    <w:rsid w:val="00EE6B4A"/>
    <w:rsid w:val="00EF7786"/>
    <w:rsid w:val="00F11B95"/>
    <w:rsid w:val="00F13F46"/>
    <w:rsid w:val="00F141FA"/>
    <w:rsid w:val="00F15A1C"/>
    <w:rsid w:val="00F202D4"/>
    <w:rsid w:val="00F21A47"/>
    <w:rsid w:val="00F260B6"/>
    <w:rsid w:val="00F27B18"/>
    <w:rsid w:val="00F36D73"/>
    <w:rsid w:val="00F401E5"/>
    <w:rsid w:val="00F417EB"/>
    <w:rsid w:val="00F431C4"/>
    <w:rsid w:val="00F4469E"/>
    <w:rsid w:val="00F50423"/>
    <w:rsid w:val="00F52972"/>
    <w:rsid w:val="00F545F6"/>
    <w:rsid w:val="00F567E0"/>
    <w:rsid w:val="00F60337"/>
    <w:rsid w:val="00F61F63"/>
    <w:rsid w:val="00F62256"/>
    <w:rsid w:val="00F647A8"/>
    <w:rsid w:val="00F65B20"/>
    <w:rsid w:val="00F6638D"/>
    <w:rsid w:val="00F66D3C"/>
    <w:rsid w:val="00F676BC"/>
    <w:rsid w:val="00F735BD"/>
    <w:rsid w:val="00F74B37"/>
    <w:rsid w:val="00F76FFE"/>
    <w:rsid w:val="00F82FAB"/>
    <w:rsid w:val="00F8618B"/>
    <w:rsid w:val="00F93555"/>
    <w:rsid w:val="00F93D74"/>
    <w:rsid w:val="00F960D8"/>
    <w:rsid w:val="00F97BBE"/>
    <w:rsid w:val="00FB0F2F"/>
    <w:rsid w:val="00FB2A2F"/>
    <w:rsid w:val="00FC1D32"/>
    <w:rsid w:val="00FC25FE"/>
    <w:rsid w:val="00FD01F8"/>
    <w:rsid w:val="00FD1CE8"/>
    <w:rsid w:val="00FD3658"/>
    <w:rsid w:val="00FD4D76"/>
    <w:rsid w:val="00FE0F80"/>
    <w:rsid w:val="00FE463E"/>
    <w:rsid w:val="00FE74D5"/>
    <w:rsid w:val="00FF0325"/>
    <w:rsid w:val="00FF1443"/>
    <w:rsid w:val="00FF3D3B"/>
    <w:rsid w:val="00FF40F8"/>
    <w:rsid w:val="00FF4BF4"/>
    <w:rsid w:val="00FF7511"/>
    <w:rsid w:val="00FF7A22"/>
    <w:rsid w:val="50D92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0E843"/>
  <w15:chartTrackingRefBased/>
  <w15:docId w15:val="{3FCD1F19-13D5-48AE-9002-560D020B9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D7B"/>
    <w:pPr>
      <w:spacing w:after="200" w:line="276" w:lineRule="auto"/>
    </w:pPr>
  </w:style>
  <w:style w:type="paragraph" w:styleId="Heading1">
    <w:name w:val="heading 1"/>
    <w:basedOn w:val="Normal"/>
    <w:next w:val="Normal"/>
    <w:link w:val="Heading1Char"/>
    <w:uiPriority w:val="9"/>
    <w:qFormat/>
    <w:rsid w:val="003F54D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27BA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78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8D8"/>
  </w:style>
  <w:style w:type="paragraph" w:styleId="Footer">
    <w:name w:val="footer"/>
    <w:basedOn w:val="Normal"/>
    <w:link w:val="FooterChar"/>
    <w:uiPriority w:val="99"/>
    <w:unhideWhenUsed/>
    <w:rsid w:val="006078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8D8"/>
  </w:style>
  <w:style w:type="paragraph" w:styleId="ListParagraph">
    <w:name w:val="List Paragraph"/>
    <w:basedOn w:val="Normal"/>
    <w:link w:val="ListParagraphChar"/>
    <w:uiPriority w:val="34"/>
    <w:qFormat/>
    <w:rsid w:val="008458E9"/>
    <w:pPr>
      <w:ind w:left="720"/>
      <w:contextualSpacing/>
    </w:pPr>
  </w:style>
  <w:style w:type="character" w:customStyle="1" w:styleId="ListParagraphChar">
    <w:name w:val="List Paragraph Char"/>
    <w:basedOn w:val="DefaultParagraphFont"/>
    <w:link w:val="ListParagraph"/>
    <w:uiPriority w:val="34"/>
    <w:rsid w:val="00B94376"/>
  </w:style>
  <w:style w:type="character" w:styleId="CommentReference">
    <w:name w:val="annotation reference"/>
    <w:basedOn w:val="DefaultParagraphFont"/>
    <w:uiPriority w:val="99"/>
    <w:semiHidden/>
    <w:unhideWhenUsed/>
    <w:rsid w:val="003F30C1"/>
    <w:rPr>
      <w:sz w:val="16"/>
      <w:szCs w:val="16"/>
    </w:rPr>
  </w:style>
  <w:style w:type="paragraph" w:styleId="CommentText">
    <w:name w:val="annotation text"/>
    <w:basedOn w:val="Normal"/>
    <w:link w:val="CommentTextChar"/>
    <w:uiPriority w:val="99"/>
    <w:unhideWhenUsed/>
    <w:rsid w:val="003F30C1"/>
    <w:pPr>
      <w:spacing w:line="240" w:lineRule="auto"/>
    </w:pPr>
    <w:rPr>
      <w:sz w:val="20"/>
      <w:szCs w:val="20"/>
    </w:rPr>
  </w:style>
  <w:style w:type="character" w:customStyle="1" w:styleId="CommentTextChar">
    <w:name w:val="Comment Text Char"/>
    <w:basedOn w:val="DefaultParagraphFont"/>
    <w:link w:val="CommentText"/>
    <w:uiPriority w:val="99"/>
    <w:rsid w:val="003F30C1"/>
    <w:rPr>
      <w:sz w:val="20"/>
      <w:szCs w:val="20"/>
    </w:rPr>
  </w:style>
  <w:style w:type="paragraph" w:styleId="CommentSubject">
    <w:name w:val="annotation subject"/>
    <w:basedOn w:val="CommentText"/>
    <w:next w:val="CommentText"/>
    <w:link w:val="CommentSubjectChar"/>
    <w:uiPriority w:val="99"/>
    <w:semiHidden/>
    <w:unhideWhenUsed/>
    <w:rsid w:val="003F30C1"/>
    <w:rPr>
      <w:b/>
      <w:bCs/>
    </w:rPr>
  </w:style>
  <w:style w:type="character" w:customStyle="1" w:styleId="CommentSubjectChar">
    <w:name w:val="Comment Subject Char"/>
    <w:basedOn w:val="CommentTextChar"/>
    <w:link w:val="CommentSubject"/>
    <w:uiPriority w:val="99"/>
    <w:semiHidden/>
    <w:rsid w:val="003F30C1"/>
    <w:rPr>
      <w:b/>
      <w:bCs/>
      <w:sz w:val="20"/>
      <w:szCs w:val="20"/>
    </w:rPr>
  </w:style>
  <w:style w:type="paragraph" w:styleId="BalloonText">
    <w:name w:val="Balloon Text"/>
    <w:basedOn w:val="Normal"/>
    <w:link w:val="BalloonTextChar"/>
    <w:uiPriority w:val="99"/>
    <w:semiHidden/>
    <w:unhideWhenUsed/>
    <w:rsid w:val="003F30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30C1"/>
    <w:rPr>
      <w:rFonts w:ascii="Segoe UI" w:hAnsi="Segoe UI" w:cs="Segoe UI"/>
      <w:sz w:val="18"/>
      <w:szCs w:val="18"/>
    </w:rPr>
  </w:style>
  <w:style w:type="paragraph" w:customStyle="1" w:styleId="paragraph">
    <w:name w:val="paragraph"/>
    <w:basedOn w:val="Normal"/>
    <w:rsid w:val="004B6B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F54D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27BAD"/>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E315C3"/>
    <w:rPr>
      <w:color w:val="0563C1" w:themeColor="hyperlink"/>
      <w:u w:val="single"/>
    </w:rPr>
  </w:style>
  <w:style w:type="character" w:styleId="UnresolvedMention">
    <w:name w:val="Unresolved Mention"/>
    <w:basedOn w:val="DefaultParagraphFont"/>
    <w:uiPriority w:val="99"/>
    <w:semiHidden/>
    <w:unhideWhenUsed/>
    <w:rsid w:val="00E315C3"/>
    <w:rPr>
      <w:color w:val="605E5C"/>
      <w:shd w:val="clear" w:color="auto" w:fill="E1DFDD"/>
    </w:rPr>
  </w:style>
  <w:style w:type="character" w:styleId="FollowedHyperlink">
    <w:name w:val="FollowedHyperlink"/>
    <w:basedOn w:val="DefaultParagraphFont"/>
    <w:uiPriority w:val="99"/>
    <w:semiHidden/>
    <w:unhideWhenUsed/>
    <w:rsid w:val="00DC79B5"/>
    <w:rPr>
      <w:color w:val="954F72" w:themeColor="followedHyperlink"/>
      <w:u w:val="single"/>
    </w:rPr>
  </w:style>
  <w:style w:type="paragraph" w:styleId="Title">
    <w:name w:val="Title"/>
    <w:basedOn w:val="Normal"/>
    <w:next w:val="Normal"/>
    <w:link w:val="TitleChar"/>
    <w:uiPriority w:val="10"/>
    <w:qFormat/>
    <w:rsid w:val="00A7311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114"/>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CC5CE7"/>
    <w:pPr>
      <w:spacing w:line="259" w:lineRule="auto"/>
      <w:outlineLvl w:val="9"/>
    </w:pPr>
  </w:style>
  <w:style w:type="paragraph" w:styleId="TOC1">
    <w:name w:val="toc 1"/>
    <w:basedOn w:val="Normal"/>
    <w:next w:val="Normal"/>
    <w:autoRedefine/>
    <w:uiPriority w:val="39"/>
    <w:unhideWhenUsed/>
    <w:rsid w:val="00CC5CE7"/>
    <w:pPr>
      <w:spacing w:after="100"/>
    </w:pPr>
  </w:style>
  <w:style w:type="paragraph" w:styleId="TOC2">
    <w:name w:val="toc 2"/>
    <w:basedOn w:val="Normal"/>
    <w:next w:val="Normal"/>
    <w:autoRedefine/>
    <w:uiPriority w:val="39"/>
    <w:unhideWhenUsed/>
    <w:rsid w:val="00CC5CE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hallc.sharepoint.com/Epic/Tip%20Sheets/Forms/TipSheets.aspx?id=%2FEpic%2FTip%20Sheets%2F2%20Hour%20GTT%20Workflow%20for%20Patient%20Services%2Epdf&amp;parent=%2FEpic%2FTip%20Sheets&amp;xsdata=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%3D&amp;sdata=bGI2UWFtL1hUMXRXeVoyVlRJRDRqTGNOSkhJRjRFR3lQc01mYm5meXcxMD0%3D&amp;ovuser=d7ae5462%2Df399%2D44a0%2Dba44%2D7063189ec1dd%2Cmmisho%40whallc%2Ecom&amp;OR=Teams%2DHL&amp;CT=1739314126453&amp;clickparams=eyJBcHBOYW1lIjoiVGVhbXMtRGVza3RvcCIsIkFwcFZlcnNpb24iOiI0OS8yNTAxMDYyMDQxMiIsIkhhc0ZlZGVyYXRlZFVzZXIiOmZhbHNlfQ%3D%3D" TargetMode="Externa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whallc.sharepoint.com/:w:/g/CS/Ed_zBVpFwd9IkJTAIE3PE84BDStE2FNHRrtuvSujICg1oQ?e=HS3rtq"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hallc.sharepoint.com/:w:/r/Epic/Tip%20Sheets/Documenting%20an%20Adverse%20Reaction.docx?d=w50c29e442fd2446cb27edd46710fda09&amp;csf=1&amp;web=1&amp;e=2MuP1S"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57e60f3-e62f-4d76-be02-f83e32666dc4">
      <Terms xmlns="http://schemas.microsoft.com/office/infopath/2007/PartnerControls"/>
    </lcf76f155ced4ddcb4097134ff3c332f>
    <TaxCatchAll xmlns="9fd28cc5-e812-4417-87f6-524a116859f5" xsi:nil="true"/>
    <Audience xmlns="457e60f3-e62f-4d76-be02-f83e32666dc4">Lab Assistants</Audie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7242ACF77F73F4094A6ED380C4EC676" ma:contentTypeVersion="18" ma:contentTypeDescription="Create a new document." ma:contentTypeScope="" ma:versionID="c446c91356cbeaecf903a1de48141b3d">
  <xsd:schema xmlns:xsd="http://www.w3.org/2001/XMLSchema" xmlns:xs="http://www.w3.org/2001/XMLSchema" xmlns:p="http://schemas.microsoft.com/office/2006/metadata/properties" xmlns:ns2="457e60f3-e62f-4d76-be02-f83e32666dc4" xmlns:ns3="8cae9af6-f6fc-4142-9722-71bc9b7811d7" xmlns:ns4="9fd28cc5-e812-4417-87f6-524a116859f5" targetNamespace="http://schemas.microsoft.com/office/2006/metadata/properties" ma:root="true" ma:fieldsID="96e11b656a778a9a715da782a1611df8" ns2:_="" ns3:_="" ns4:_="">
    <xsd:import namespace="457e60f3-e62f-4d76-be02-f83e32666dc4"/>
    <xsd:import namespace="8cae9af6-f6fc-4142-9722-71bc9b7811d7"/>
    <xsd:import namespace="9fd28cc5-e812-4417-87f6-524a116859f5"/>
    <xsd:element name="properties">
      <xsd:complexType>
        <xsd:sequence>
          <xsd:element name="documentManagement">
            <xsd:complexType>
              <xsd:all>
                <xsd:element ref="ns2:Audience" minOccurs="0"/>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7e60f3-e62f-4d76-be02-f83e32666dc4" elementFormDefault="qualified">
    <xsd:import namespace="http://schemas.microsoft.com/office/2006/documentManagement/types"/>
    <xsd:import namespace="http://schemas.microsoft.com/office/infopath/2007/PartnerControls"/>
    <xsd:element name="Audience" ma:index="8" nillable="true" ma:displayName="Audience" ma:format="Dropdown" ma:internalName="Audience">
      <xsd:simpleType>
        <xsd:union memberTypes="dms:Text">
          <xsd:simpleType>
            <xsd:restriction base="dms:Choice">
              <xsd:enumeration value="Clinical Services"/>
              <xsd:enumeration value="Clinicians"/>
              <xsd:enumeration value="Lab Assistants"/>
              <xsd:enumeration value="Patient Services"/>
            </xsd:restriction>
          </xsd:simpleType>
        </xsd:un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f670f0d-d57a-4109-84e1-c901efb51eb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ae9af6-f6fc-4142-9722-71bc9b7811d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fd28cc5-e812-4417-87f6-524a116859f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7a7345a-b9ba-42db-9315-e6dfa400c3a1}" ma:internalName="TaxCatchAll" ma:showField="CatchAllData" ma:web="9fd28cc5-e812-4417-87f6-524a116859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BFDD09-C5DB-429A-BD5E-4939AB274D94}">
  <ds:schemaRefs>
    <ds:schemaRef ds:uri="http://schemas.microsoft.com/office/2006/metadata/properties"/>
    <ds:schemaRef ds:uri="http://schemas.microsoft.com/office/infopath/2007/PartnerControls"/>
    <ds:schemaRef ds:uri="e28efe97-4535-4254-8dce-c6189240965c"/>
    <ds:schemaRef ds:uri="52b5e72d-caf4-48aa-8a2b-9f42abfb8d67"/>
  </ds:schemaRefs>
</ds:datastoreItem>
</file>

<file path=customXml/itemProps2.xml><?xml version="1.0" encoding="utf-8"?>
<ds:datastoreItem xmlns:ds="http://schemas.openxmlformats.org/officeDocument/2006/customXml" ds:itemID="{C3B47DDE-A99B-4289-B4B9-A785CEC3AAA7}">
  <ds:schemaRefs>
    <ds:schemaRef ds:uri="http://schemas.microsoft.com/sharepoint/v3/contenttype/forms"/>
  </ds:schemaRefs>
</ds:datastoreItem>
</file>

<file path=customXml/itemProps3.xml><?xml version="1.0" encoding="utf-8"?>
<ds:datastoreItem xmlns:ds="http://schemas.openxmlformats.org/officeDocument/2006/customXml" ds:itemID="{08D76A73-81A3-472D-A813-79DED8C43542}">
  <ds:schemaRefs>
    <ds:schemaRef ds:uri="http://schemas.openxmlformats.org/officeDocument/2006/bibliography"/>
  </ds:schemaRefs>
</ds:datastoreItem>
</file>

<file path=customXml/itemProps4.xml><?xml version="1.0" encoding="utf-8"?>
<ds:datastoreItem xmlns:ds="http://schemas.openxmlformats.org/officeDocument/2006/customXml" ds:itemID="{44C3A6C9-570B-4645-88C4-622E4041E397}"/>
</file>

<file path=docProps/app.xml><?xml version="1.0" encoding="utf-8"?>
<Properties xmlns="http://schemas.openxmlformats.org/officeDocument/2006/extended-properties" xmlns:vt="http://schemas.openxmlformats.org/officeDocument/2006/docPropsVTypes">
  <Template>Normal</Template>
  <TotalTime>22</TotalTime>
  <Pages>16</Pages>
  <Words>3394</Words>
  <Characters>19352</Characters>
  <Application>Microsoft Office Word</Application>
  <DocSecurity>8</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Women's Healthcare Associates</Company>
  <LinksUpToDate>false</LinksUpToDate>
  <CharactersWithSpaces>22701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Nees</dc:creator>
  <cp:keywords/>
  <dc:description/>
  <cp:lastModifiedBy>Monica Misho-Grems</cp:lastModifiedBy>
  <cp:revision>7</cp:revision>
  <dcterms:created xsi:type="dcterms:W3CDTF">2026-07-28T19:20:00Z</dcterms:created>
  <dcterms:modified xsi:type="dcterms:W3CDTF">2026-08-19T17:36:00Z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0x010100A7242ACF77F73F4094A6ED380C4EC676</vt:lpwstr>
  </property>
  <property fmtid="{D5CDD505-2E9C-101B-9397-08002B2CF9AE}" pid="3" name="MediaServiceImageTags">
    <vt:lpwstr/>
  </property>
</Properties>
</file>