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C07C" w14:textId="77777777" w:rsidR="00C32626" w:rsidRPr="00C32626" w:rsidRDefault="00C32626" w:rsidP="00C32626">
      <w:pPr>
        <w:keepNext/>
        <w:spacing w:after="0" w:line="240" w:lineRule="auto"/>
        <w:outlineLvl w:val="0"/>
        <w:rPr>
          <w:rFonts w:ascii="Arial" w:eastAsia="Times New Roman" w:hAnsi="Arial" w:cs="Arial"/>
          <w:b/>
          <w:sz w:val="40"/>
          <w:szCs w:val="40"/>
        </w:rPr>
      </w:pPr>
      <w:permStart w:id="1078879937" w:edGrp="everyone"/>
      <w:permEnd w:id="1078879937"/>
      <w:r w:rsidRPr="00C32626">
        <w:rPr>
          <w:rFonts w:ascii="Arial" w:eastAsia="Times New Roman" w:hAnsi="Arial" w:cs="Arial"/>
          <w:b/>
          <w:sz w:val="40"/>
          <w:szCs w:val="40"/>
        </w:rPr>
        <w:t>WOMEN’S HEALTHCARE ASSOCIATES, LLC</w:t>
      </w:r>
    </w:p>
    <w:p w14:paraId="75C11555" w14:textId="77777777" w:rsidR="00C32626" w:rsidRPr="00C32626" w:rsidRDefault="00C32626" w:rsidP="00C32626">
      <w:pPr>
        <w:tabs>
          <w:tab w:val="left" w:pos="1440"/>
          <w:tab w:val="right" w:pos="8640"/>
        </w:tabs>
        <w:spacing w:after="0" w:line="240" w:lineRule="auto"/>
        <w:jc w:val="both"/>
        <w:rPr>
          <w:rFonts w:ascii="Arial" w:eastAsia="Times New Roman" w:hAnsi="Arial" w:cs="Arial"/>
          <w:b/>
          <w:sz w:val="20"/>
          <w:szCs w:val="20"/>
        </w:rPr>
      </w:pPr>
    </w:p>
    <w:p w14:paraId="0B5C583E" w14:textId="77777777" w:rsidR="00C32626" w:rsidRPr="00C32626" w:rsidRDefault="00C32626" w:rsidP="00C32626">
      <w:pPr>
        <w:tabs>
          <w:tab w:val="left" w:pos="1440"/>
          <w:tab w:val="left" w:pos="1627"/>
          <w:tab w:val="right" w:pos="8640"/>
        </w:tabs>
        <w:spacing w:after="0" w:line="240" w:lineRule="auto"/>
        <w:jc w:val="both"/>
        <w:rPr>
          <w:rFonts w:ascii="Arial" w:eastAsia="Times New Roman" w:hAnsi="Arial" w:cs="Arial"/>
          <w:b/>
          <w:sz w:val="20"/>
          <w:szCs w:val="20"/>
        </w:rPr>
      </w:pPr>
    </w:p>
    <w:p w14:paraId="70B1E776" w14:textId="77777777" w:rsidR="00C32626" w:rsidRPr="00C32626" w:rsidRDefault="00C32626" w:rsidP="00C32626">
      <w:pPr>
        <w:tabs>
          <w:tab w:val="left" w:pos="1627"/>
          <w:tab w:val="right" w:pos="9360"/>
        </w:tabs>
        <w:spacing w:after="0" w:line="240" w:lineRule="auto"/>
        <w:jc w:val="both"/>
        <w:rPr>
          <w:rFonts w:ascii="Arial" w:eastAsia="Times New Roman" w:hAnsi="Arial" w:cs="Arial"/>
          <w:b/>
          <w:sz w:val="20"/>
          <w:szCs w:val="20"/>
        </w:rPr>
      </w:pPr>
      <w:r w:rsidRPr="00C32626">
        <w:rPr>
          <w:rFonts w:ascii="Arial" w:eastAsia="Times New Roman" w:hAnsi="Arial" w:cs="Arial"/>
          <w:b/>
          <w:sz w:val="20"/>
          <w:szCs w:val="20"/>
        </w:rPr>
        <w:t>TITLE:</w:t>
      </w:r>
      <w:r w:rsidRPr="00C32626">
        <w:rPr>
          <w:rFonts w:ascii="Arial" w:eastAsia="Times New Roman" w:hAnsi="Arial" w:cs="Arial"/>
          <w:b/>
          <w:sz w:val="20"/>
          <w:szCs w:val="20"/>
        </w:rPr>
        <w:tab/>
        <w:t>Caring for a Patient’s Child</w:t>
      </w:r>
      <w:r w:rsidRPr="00C32626">
        <w:rPr>
          <w:rFonts w:ascii="Arial" w:eastAsia="Times New Roman" w:hAnsi="Arial" w:cs="Arial"/>
          <w:b/>
          <w:sz w:val="20"/>
          <w:szCs w:val="20"/>
        </w:rPr>
        <w:tab/>
        <w:t>POLICY C-16</w:t>
      </w:r>
    </w:p>
    <w:p w14:paraId="740988C2" w14:textId="77777777" w:rsidR="00C32626" w:rsidRPr="00C32626" w:rsidRDefault="00C32626" w:rsidP="00C32626">
      <w:pPr>
        <w:tabs>
          <w:tab w:val="left" w:pos="1440"/>
          <w:tab w:val="left" w:pos="1627"/>
        </w:tabs>
        <w:spacing w:after="0" w:line="240" w:lineRule="auto"/>
        <w:ind w:left="1440" w:hanging="1440"/>
        <w:rPr>
          <w:rFonts w:ascii="Arial" w:eastAsia="Times New Roman" w:hAnsi="Arial" w:cs="Arial"/>
          <w:b/>
          <w:sz w:val="20"/>
          <w:szCs w:val="20"/>
        </w:rPr>
      </w:pPr>
    </w:p>
    <w:p w14:paraId="2CD07416" w14:textId="17C7D048" w:rsidR="00C32626" w:rsidRPr="00C32626" w:rsidRDefault="00C32626" w:rsidP="00C32626">
      <w:pPr>
        <w:spacing w:after="0" w:line="240" w:lineRule="auto"/>
        <w:ind w:left="1627" w:hanging="1627"/>
        <w:jc w:val="both"/>
        <w:rPr>
          <w:rFonts w:ascii="Arial" w:eastAsia="Times New Roman" w:hAnsi="Arial" w:cs="Arial"/>
          <w:b/>
          <w:sz w:val="20"/>
          <w:szCs w:val="20"/>
        </w:rPr>
      </w:pPr>
      <w:r w:rsidRPr="00C32626">
        <w:rPr>
          <w:rFonts w:ascii="Arial" w:eastAsia="Times New Roman" w:hAnsi="Arial" w:cs="Arial"/>
          <w:b/>
          <w:sz w:val="20"/>
          <w:szCs w:val="20"/>
        </w:rPr>
        <w:t>APPLIES TO:</w:t>
      </w:r>
      <w:r w:rsidRPr="00C32626">
        <w:rPr>
          <w:rFonts w:ascii="Arial" w:eastAsia="Times New Roman" w:hAnsi="Arial" w:cs="Arial"/>
          <w:b/>
          <w:sz w:val="20"/>
          <w:szCs w:val="20"/>
        </w:rPr>
        <w:tab/>
      </w:r>
      <w:r w:rsidRPr="00C32626">
        <w:rPr>
          <w:rFonts w:ascii="Arial" w:eastAsia="Times New Roman" w:hAnsi="Arial" w:cs="Arial"/>
          <w:sz w:val="20"/>
          <w:szCs w:val="20"/>
        </w:rPr>
        <w:t>Employees</w:t>
      </w:r>
      <w:r w:rsidR="004D06B2">
        <w:rPr>
          <w:rFonts w:ascii="Arial" w:eastAsia="Times New Roman" w:hAnsi="Arial" w:cs="Arial"/>
          <w:sz w:val="20"/>
          <w:szCs w:val="20"/>
        </w:rPr>
        <w:t xml:space="preserve"> and </w:t>
      </w:r>
      <w:r w:rsidR="008A7DA4">
        <w:rPr>
          <w:rFonts w:ascii="Arial" w:eastAsia="Times New Roman" w:hAnsi="Arial" w:cs="Arial"/>
          <w:sz w:val="20"/>
          <w:szCs w:val="20"/>
        </w:rPr>
        <w:t>C</w:t>
      </w:r>
      <w:r w:rsidR="004D06B2">
        <w:rPr>
          <w:rFonts w:ascii="Arial" w:eastAsia="Times New Roman" w:hAnsi="Arial" w:cs="Arial"/>
          <w:sz w:val="20"/>
          <w:szCs w:val="20"/>
        </w:rPr>
        <w:t>linicians</w:t>
      </w:r>
    </w:p>
    <w:p w14:paraId="54024256" w14:textId="77777777" w:rsidR="00C32626" w:rsidRPr="00C32626" w:rsidRDefault="00C32626" w:rsidP="00C32626">
      <w:pPr>
        <w:tabs>
          <w:tab w:val="left" w:pos="1440"/>
          <w:tab w:val="left" w:pos="1627"/>
        </w:tabs>
        <w:spacing w:after="0" w:line="240" w:lineRule="auto"/>
        <w:ind w:left="1440" w:hanging="1440"/>
        <w:jc w:val="both"/>
        <w:rPr>
          <w:rFonts w:ascii="Arial" w:eastAsia="Times New Roman" w:hAnsi="Arial" w:cs="Arial"/>
          <w:b/>
          <w:sz w:val="20"/>
          <w:szCs w:val="20"/>
        </w:rPr>
      </w:pPr>
    </w:p>
    <w:p w14:paraId="75B7CEFB" w14:textId="77777777" w:rsidR="00C32626" w:rsidRPr="00C32626" w:rsidRDefault="00C32626" w:rsidP="00C32626">
      <w:pPr>
        <w:tabs>
          <w:tab w:val="left" w:pos="1627"/>
        </w:tabs>
        <w:spacing w:after="0" w:line="240" w:lineRule="auto"/>
        <w:ind w:left="1620" w:hanging="1620"/>
        <w:jc w:val="both"/>
        <w:rPr>
          <w:rFonts w:ascii="Arial" w:eastAsia="Times New Roman" w:hAnsi="Arial" w:cs="Arial"/>
          <w:sz w:val="20"/>
          <w:szCs w:val="20"/>
        </w:rPr>
      </w:pPr>
      <w:r w:rsidRPr="00C32626">
        <w:rPr>
          <w:rFonts w:ascii="Arial" w:eastAsia="Times New Roman" w:hAnsi="Arial" w:cs="Arial"/>
          <w:b/>
          <w:sz w:val="20"/>
          <w:szCs w:val="20"/>
        </w:rPr>
        <w:t>POLICY:</w:t>
      </w:r>
      <w:r w:rsidRPr="00C32626">
        <w:rPr>
          <w:rFonts w:ascii="Arial" w:eastAsia="Times New Roman" w:hAnsi="Arial" w:cs="Arial"/>
          <w:b/>
          <w:sz w:val="20"/>
          <w:szCs w:val="20"/>
        </w:rPr>
        <w:tab/>
      </w:r>
      <w:r w:rsidRPr="00C32626">
        <w:rPr>
          <w:rFonts w:ascii="Arial" w:eastAsia="Times New Roman" w:hAnsi="Arial" w:cs="Arial"/>
          <w:b/>
          <w:sz w:val="20"/>
          <w:szCs w:val="20"/>
        </w:rPr>
        <w:tab/>
      </w:r>
      <w:r w:rsidRPr="00C32626">
        <w:rPr>
          <w:rFonts w:ascii="Arial" w:eastAsia="Times New Roman" w:hAnsi="Arial" w:cs="Arial"/>
          <w:sz w:val="20"/>
          <w:szCs w:val="20"/>
        </w:rPr>
        <w:t>In an effort to assist patients during appointments at Women’s Healthcare Associates, LLC (WHA), it may be necessary for staff to hold a</w:t>
      </w:r>
      <w:r w:rsidR="00331817">
        <w:rPr>
          <w:rFonts w:ascii="Arial" w:eastAsia="Times New Roman" w:hAnsi="Arial" w:cs="Arial"/>
          <w:sz w:val="20"/>
          <w:szCs w:val="20"/>
        </w:rPr>
        <w:t>n infant</w:t>
      </w:r>
      <w:r w:rsidRPr="00C32626">
        <w:rPr>
          <w:rFonts w:ascii="Arial" w:eastAsia="Times New Roman" w:hAnsi="Arial" w:cs="Arial"/>
          <w:sz w:val="20"/>
          <w:szCs w:val="20"/>
        </w:rPr>
        <w:t xml:space="preserve"> or care for a child.  This policy outlines methods for ensuring the safety of the child and the safety of WHA’s employees. In order to reduce potential risk to WHA or the patient’s child, caring for children shall only be done on an as needed basis to facilitate the patient’s care.</w:t>
      </w:r>
    </w:p>
    <w:p w14:paraId="278C690C" w14:textId="77777777" w:rsidR="00C32626" w:rsidRPr="00C32626" w:rsidRDefault="00C32626" w:rsidP="00C32626">
      <w:pPr>
        <w:widowControl w:val="0"/>
        <w:tabs>
          <w:tab w:val="left" w:pos="1440"/>
          <w:tab w:val="left" w:pos="1627"/>
        </w:tabs>
        <w:spacing w:after="0" w:line="240" w:lineRule="auto"/>
        <w:jc w:val="center"/>
        <w:rPr>
          <w:rFonts w:ascii="Arial" w:eastAsia="Times New Roman" w:hAnsi="Arial" w:cs="Arial"/>
          <w:b/>
          <w:sz w:val="20"/>
          <w:szCs w:val="20"/>
        </w:rPr>
      </w:pPr>
    </w:p>
    <w:p w14:paraId="6CBEC418" w14:textId="77777777" w:rsidR="008A7DA4" w:rsidRDefault="00C32626" w:rsidP="00C32626">
      <w:pPr>
        <w:widowControl w:val="0"/>
        <w:tabs>
          <w:tab w:val="left" w:pos="1980"/>
        </w:tabs>
        <w:spacing w:after="0" w:line="240" w:lineRule="auto"/>
        <w:ind w:left="1620" w:hanging="1620"/>
        <w:jc w:val="both"/>
        <w:rPr>
          <w:rFonts w:ascii="Arial" w:eastAsia="Times New Roman" w:hAnsi="Arial" w:cs="Arial"/>
          <w:sz w:val="20"/>
          <w:szCs w:val="20"/>
        </w:rPr>
      </w:pPr>
      <w:r w:rsidRPr="00C32626">
        <w:rPr>
          <w:rFonts w:ascii="Arial" w:eastAsia="Times New Roman" w:hAnsi="Arial" w:cs="Arial"/>
          <w:b/>
          <w:sz w:val="20"/>
          <w:szCs w:val="20"/>
        </w:rPr>
        <w:t>PROCEDURE:</w:t>
      </w:r>
      <w:r w:rsidRPr="00C32626">
        <w:rPr>
          <w:rFonts w:ascii="Arial" w:eastAsia="Times New Roman" w:hAnsi="Arial" w:cs="Arial"/>
          <w:sz w:val="20"/>
          <w:szCs w:val="20"/>
        </w:rPr>
        <w:tab/>
        <w:t xml:space="preserve">1.  </w:t>
      </w:r>
      <w:r w:rsidRPr="00C32626">
        <w:rPr>
          <w:rFonts w:ascii="Arial" w:eastAsia="Times New Roman" w:hAnsi="Arial" w:cs="Arial"/>
          <w:sz w:val="20"/>
          <w:szCs w:val="20"/>
        </w:rPr>
        <w:tab/>
        <w:t xml:space="preserve">Employees </w:t>
      </w:r>
      <w:r w:rsidR="004D06B2">
        <w:rPr>
          <w:rFonts w:ascii="Arial" w:eastAsia="Times New Roman" w:hAnsi="Arial" w:cs="Arial"/>
          <w:sz w:val="20"/>
          <w:szCs w:val="20"/>
        </w:rPr>
        <w:t xml:space="preserve">and clinicians </w:t>
      </w:r>
      <w:r w:rsidRPr="00C32626">
        <w:rPr>
          <w:rFonts w:ascii="Arial" w:eastAsia="Times New Roman" w:hAnsi="Arial" w:cs="Arial"/>
          <w:sz w:val="20"/>
          <w:szCs w:val="20"/>
        </w:rPr>
        <w:t xml:space="preserve">should </w:t>
      </w:r>
      <w:r w:rsidR="00BD526F">
        <w:rPr>
          <w:rFonts w:ascii="Arial" w:eastAsia="Times New Roman" w:hAnsi="Arial" w:cs="Arial"/>
          <w:sz w:val="20"/>
          <w:szCs w:val="20"/>
        </w:rPr>
        <w:t>perform hand hygiene</w:t>
      </w:r>
      <w:r w:rsidRPr="00C32626">
        <w:rPr>
          <w:rFonts w:ascii="Arial" w:eastAsia="Times New Roman" w:hAnsi="Arial" w:cs="Arial"/>
          <w:sz w:val="20"/>
          <w:szCs w:val="20"/>
        </w:rPr>
        <w:t xml:space="preserve"> prior to holding a</w:t>
      </w:r>
    </w:p>
    <w:p w14:paraId="50A6C08F" w14:textId="7CD93804" w:rsidR="00C32626" w:rsidRPr="00C32626" w:rsidRDefault="008A7DA4" w:rsidP="00C32626">
      <w:pPr>
        <w:widowControl w:val="0"/>
        <w:tabs>
          <w:tab w:val="left" w:pos="1980"/>
        </w:tabs>
        <w:spacing w:after="0" w:line="240" w:lineRule="auto"/>
        <w:ind w:left="1620" w:hanging="1620"/>
        <w:jc w:val="both"/>
        <w:rPr>
          <w:rFonts w:ascii="Arial" w:eastAsia="Times New Roman" w:hAnsi="Arial" w:cs="Arial"/>
          <w:sz w:val="20"/>
          <w:szCs w:val="20"/>
        </w:rPr>
      </w:pPr>
      <w:r>
        <w:rPr>
          <w:rFonts w:ascii="Arial" w:eastAsia="Times New Roman" w:hAnsi="Arial" w:cs="Arial"/>
          <w:b/>
          <w:sz w:val="20"/>
          <w:szCs w:val="20"/>
        </w:rPr>
        <w:tab/>
      </w:r>
      <w:r>
        <w:rPr>
          <w:rFonts w:ascii="Arial" w:eastAsia="Times New Roman" w:hAnsi="Arial" w:cs="Arial"/>
          <w:b/>
          <w:sz w:val="20"/>
          <w:szCs w:val="20"/>
        </w:rPr>
        <w:tab/>
      </w:r>
      <w:r w:rsidR="00C32626" w:rsidRPr="00C32626">
        <w:rPr>
          <w:rFonts w:ascii="Arial" w:eastAsia="Times New Roman" w:hAnsi="Arial" w:cs="Arial"/>
          <w:sz w:val="20"/>
          <w:szCs w:val="20"/>
        </w:rPr>
        <w:t>child.</w:t>
      </w:r>
    </w:p>
    <w:p w14:paraId="28360791" w14:textId="77777777" w:rsidR="00C32626" w:rsidRPr="00C32626" w:rsidRDefault="00C32626" w:rsidP="00C32626">
      <w:pPr>
        <w:widowControl w:val="0"/>
        <w:numPr>
          <w:ilvl w:val="0"/>
          <w:numId w:val="1"/>
        </w:numPr>
        <w:tabs>
          <w:tab w:val="left" w:pos="1620"/>
        </w:tabs>
        <w:spacing w:after="0" w:line="240" w:lineRule="auto"/>
        <w:jc w:val="both"/>
        <w:rPr>
          <w:rFonts w:ascii="Arial" w:eastAsia="Times New Roman" w:hAnsi="Arial" w:cs="Arial"/>
          <w:sz w:val="20"/>
          <w:szCs w:val="20"/>
        </w:rPr>
      </w:pPr>
      <w:r w:rsidRPr="00C32626">
        <w:rPr>
          <w:rFonts w:ascii="Arial" w:eastAsia="Times New Roman" w:hAnsi="Arial" w:cs="Arial"/>
          <w:sz w:val="20"/>
          <w:szCs w:val="20"/>
        </w:rPr>
        <w:t xml:space="preserve">Parent(s) should grant permission prior to employees removing infants from their carriers. Sleeping infants should not be removed from carriers.  </w:t>
      </w:r>
    </w:p>
    <w:p w14:paraId="3BCD0271" w14:textId="77777777" w:rsidR="00C32626" w:rsidRPr="00C32626" w:rsidRDefault="00C32626" w:rsidP="00C32626">
      <w:pPr>
        <w:widowControl w:val="0"/>
        <w:numPr>
          <w:ilvl w:val="0"/>
          <w:numId w:val="1"/>
        </w:numPr>
        <w:tabs>
          <w:tab w:val="left" w:pos="1620"/>
        </w:tabs>
        <w:spacing w:after="0" w:line="240" w:lineRule="auto"/>
        <w:jc w:val="both"/>
        <w:rPr>
          <w:rFonts w:ascii="Arial" w:eastAsia="Times New Roman" w:hAnsi="Arial" w:cs="Times New Roman"/>
          <w:sz w:val="20"/>
          <w:szCs w:val="20"/>
        </w:rPr>
      </w:pPr>
      <w:r>
        <w:rPr>
          <w:rFonts w:ascii="Arial" w:eastAsia="Times New Roman" w:hAnsi="Arial" w:cs="Times New Roman"/>
          <w:sz w:val="20"/>
          <w:szCs w:val="20"/>
        </w:rPr>
        <w:t xml:space="preserve">When clinically appropriate, employees should care for a child within eyesight of their parent.  When this not clinically feasible, the employee should stay in the vicinity of where the patient’s care is occurring and within eyesight of another employee at all times.  Employees should not be alone with a patient’s child. </w:t>
      </w:r>
    </w:p>
    <w:p w14:paraId="42E38ECE" w14:textId="77777777" w:rsidR="00C32626" w:rsidRPr="00C32626" w:rsidRDefault="00C32626" w:rsidP="00C32626">
      <w:pPr>
        <w:widowControl w:val="0"/>
        <w:numPr>
          <w:ilvl w:val="0"/>
          <w:numId w:val="1"/>
        </w:numPr>
        <w:tabs>
          <w:tab w:val="left" w:pos="1620"/>
        </w:tabs>
        <w:spacing w:after="0" w:line="240" w:lineRule="auto"/>
        <w:jc w:val="both"/>
        <w:rPr>
          <w:rFonts w:ascii="Arial" w:eastAsia="Times New Roman" w:hAnsi="Arial" w:cs="Times New Roman"/>
          <w:sz w:val="20"/>
          <w:szCs w:val="20"/>
        </w:rPr>
      </w:pPr>
      <w:r w:rsidRPr="00C32626">
        <w:rPr>
          <w:rFonts w:ascii="Arial" w:eastAsia="Times New Roman" w:hAnsi="Arial" w:cs="Times New Roman"/>
          <w:sz w:val="20"/>
          <w:szCs w:val="20"/>
        </w:rPr>
        <w:t>Employees should not have face-to-face contact with infants</w:t>
      </w:r>
      <w:r w:rsidR="00331817">
        <w:rPr>
          <w:rFonts w:ascii="Arial" w:eastAsia="Times New Roman" w:hAnsi="Arial" w:cs="Times New Roman"/>
          <w:sz w:val="20"/>
          <w:szCs w:val="20"/>
        </w:rPr>
        <w:t>/children.</w:t>
      </w:r>
      <w:r w:rsidRPr="00C32626">
        <w:rPr>
          <w:rFonts w:ascii="Arial" w:eastAsia="Times New Roman" w:hAnsi="Arial" w:cs="Times New Roman"/>
          <w:sz w:val="20"/>
          <w:szCs w:val="20"/>
        </w:rPr>
        <w:t xml:space="preserve">  Additionally, employees should not hold babies if they are ill or currently have a </w:t>
      </w:r>
      <w:r w:rsidR="00331817">
        <w:rPr>
          <w:rFonts w:ascii="Arial" w:eastAsia="Times New Roman" w:hAnsi="Arial" w:cs="Times New Roman"/>
          <w:sz w:val="20"/>
          <w:szCs w:val="20"/>
        </w:rPr>
        <w:t xml:space="preserve">contagious condition. </w:t>
      </w:r>
    </w:p>
    <w:p w14:paraId="2EEA41F0" w14:textId="77777777" w:rsidR="00C32626" w:rsidRPr="00C32626" w:rsidRDefault="00C32626" w:rsidP="000C77D0">
      <w:pPr>
        <w:widowControl w:val="0"/>
        <w:numPr>
          <w:ilvl w:val="0"/>
          <w:numId w:val="1"/>
        </w:numPr>
        <w:tabs>
          <w:tab w:val="left" w:pos="1620"/>
        </w:tabs>
        <w:spacing w:after="0" w:line="240" w:lineRule="auto"/>
        <w:jc w:val="both"/>
        <w:rPr>
          <w:rFonts w:ascii="Arial" w:eastAsia="Times New Roman" w:hAnsi="Arial" w:cs="Times New Roman"/>
          <w:sz w:val="20"/>
          <w:szCs w:val="20"/>
        </w:rPr>
      </w:pPr>
      <w:r w:rsidRPr="00C32626">
        <w:rPr>
          <w:rFonts w:ascii="Arial" w:eastAsia="Times New Roman" w:hAnsi="Arial" w:cs="Arial"/>
          <w:sz w:val="20"/>
          <w:szCs w:val="20"/>
        </w:rPr>
        <w:t xml:space="preserve">Only employees who </w:t>
      </w:r>
      <w:r w:rsidR="00BD526F" w:rsidRPr="00BD526F">
        <w:rPr>
          <w:rFonts w:ascii="Arial" w:eastAsia="Times New Roman" w:hAnsi="Arial" w:cs="Arial"/>
          <w:sz w:val="20"/>
          <w:szCs w:val="20"/>
        </w:rPr>
        <w:t xml:space="preserve">are up to date on vaccinations </w:t>
      </w:r>
      <w:r w:rsidRPr="00C32626">
        <w:rPr>
          <w:rFonts w:ascii="Arial" w:eastAsia="Times New Roman" w:hAnsi="Arial" w:cs="Arial"/>
          <w:sz w:val="20"/>
          <w:szCs w:val="20"/>
        </w:rPr>
        <w:t xml:space="preserve">may hold a baby at WHA.  </w:t>
      </w:r>
      <w:r w:rsidRPr="00C32626">
        <w:rPr>
          <w:rFonts w:ascii="Arial" w:eastAsia="Times New Roman" w:hAnsi="Arial" w:cs="Times New Roman"/>
          <w:sz w:val="20"/>
          <w:szCs w:val="20"/>
        </w:rPr>
        <w:t xml:space="preserve"> </w:t>
      </w:r>
    </w:p>
    <w:p w14:paraId="6BF06A81" w14:textId="77777777" w:rsidR="00C32626" w:rsidRPr="00C32626" w:rsidRDefault="00C32626" w:rsidP="00C32626">
      <w:pPr>
        <w:widowControl w:val="0"/>
        <w:numPr>
          <w:ilvl w:val="0"/>
          <w:numId w:val="1"/>
        </w:numPr>
        <w:tabs>
          <w:tab w:val="left" w:pos="1620"/>
        </w:tabs>
        <w:spacing w:after="0" w:line="240" w:lineRule="auto"/>
        <w:jc w:val="both"/>
        <w:rPr>
          <w:rFonts w:ascii="Arial" w:eastAsia="Times New Roman" w:hAnsi="Arial" w:cs="Times New Roman"/>
          <w:sz w:val="20"/>
          <w:szCs w:val="20"/>
        </w:rPr>
      </w:pPr>
      <w:r w:rsidRPr="00C32626">
        <w:rPr>
          <w:rFonts w:ascii="Arial" w:eastAsia="Times New Roman" w:hAnsi="Arial" w:cs="Times New Roman"/>
          <w:sz w:val="20"/>
          <w:szCs w:val="20"/>
        </w:rPr>
        <w:t xml:space="preserve">Children aged </w:t>
      </w:r>
      <w:r w:rsidR="00BD526F">
        <w:rPr>
          <w:rFonts w:ascii="Arial" w:eastAsia="Times New Roman" w:hAnsi="Arial" w:cs="Times New Roman"/>
          <w:sz w:val="20"/>
          <w:szCs w:val="20"/>
        </w:rPr>
        <w:t>ten</w:t>
      </w:r>
      <w:r w:rsidRPr="00C32626">
        <w:rPr>
          <w:rFonts w:ascii="Arial" w:eastAsia="Times New Roman" w:hAnsi="Arial" w:cs="Times New Roman"/>
          <w:sz w:val="20"/>
          <w:szCs w:val="20"/>
        </w:rPr>
        <w:t xml:space="preserve"> and under cannot be left unattended in WHA facilities.  </w:t>
      </w:r>
    </w:p>
    <w:p w14:paraId="0132BA4C" w14:textId="77777777" w:rsidR="00C32626" w:rsidRPr="00C32626" w:rsidRDefault="00C32626" w:rsidP="00C32626">
      <w:pPr>
        <w:widowControl w:val="0"/>
        <w:spacing w:after="0" w:line="240" w:lineRule="auto"/>
        <w:jc w:val="both"/>
        <w:rPr>
          <w:rFonts w:ascii="Arial" w:eastAsia="Times New Roman" w:hAnsi="Arial" w:cs="Arial"/>
          <w:sz w:val="20"/>
          <w:szCs w:val="20"/>
        </w:rPr>
      </w:pPr>
    </w:p>
    <w:tbl>
      <w:tblPr>
        <w:tblW w:w="0" w:type="auto"/>
        <w:tblInd w:w="108" w:type="dxa"/>
        <w:tblLayout w:type="fixed"/>
        <w:tblLook w:val="0000" w:firstRow="0" w:lastRow="0" w:firstColumn="0" w:lastColumn="0" w:noHBand="0" w:noVBand="0"/>
      </w:tblPr>
      <w:tblGrid>
        <w:gridCol w:w="4144"/>
        <w:gridCol w:w="441"/>
        <w:gridCol w:w="4056"/>
      </w:tblGrid>
      <w:tr w:rsidR="00C32626" w:rsidRPr="00C32626" w14:paraId="5A608541" w14:textId="77777777" w:rsidTr="00BA2254">
        <w:tc>
          <w:tcPr>
            <w:tcW w:w="4144" w:type="dxa"/>
          </w:tcPr>
          <w:p w14:paraId="1221AA96" w14:textId="77777777" w:rsidR="00C32626" w:rsidRDefault="00C32626" w:rsidP="00C32626">
            <w:pPr>
              <w:spacing w:after="0" w:line="240" w:lineRule="auto"/>
              <w:rPr>
                <w:rFonts w:ascii="Arial" w:eastAsia="Times New Roman" w:hAnsi="Arial" w:cs="Times New Roman"/>
                <w:sz w:val="16"/>
                <w:szCs w:val="20"/>
              </w:rPr>
            </w:pPr>
          </w:p>
          <w:p w14:paraId="309A0014" w14:textId="77777777" w:rsidR="00BD526F" w:rsidRPr="00C32626" w:rsidRDefault="00E120ED" w:rsidP="00C32626">
            <w:pPr>
              <w:spacing w:after="0" w:line="240" w:lineRule="auto"/>
              <w:rPr>
                <w:rFonts w:ascii="Arial" w:eastAsia="Times New Roman" w:hAnsi="Arial" w:cs="Times New Roman"/>
                <w:sz w:val="16"/>
                <w:szCs w:val="20"/>
              </w:rPr>
            </w:pPr>
            <w:r>
              <w:rPr>
                <w:rFonts w:ascii="Arial" w:hAnsi="Arial"/>
                <w:sz w:val="16"/>
              </w:rPr>
              <w:t>For signatures, see original in Human Resources</w:t>
            </w:r>
          </w:p>
        </w:tc>
        <w:tc>
          <w:tcPr>
            <w:tcW w:w="441" w:type="dxa"/>
          </w:tcPr>
          <w:p w14:paraId="1F01DE77" w14:textId="77777777" w:rsidR="00C32626" w:rsidRPr="00C32626" w:rsidRDefault="00C32626" w:rsidP="00C32626">
            <w:pPr>
              <w:spacing w:after="0" w:line="240" w:lineRule="auto"/>
              <w:rPr>
                <w:rFonts w:ascii="Arial" w:eastAsia="Times New Roman" w:hAnsi="Arial" w:cs="Times New Roman"/>
                <w:sz w:val="16"/>
                <w:szCs w:val="20"/>
              </w:rPr>
            </w:pPr>
          </w:p>
        </w:tc>
        <w:tc>
          <w:tcPr>
            <w:tcW w:w="4056" w:type="dxa"/>
          </w:tcPr>
          <w:p w14:paraId="25C0393C" w14:textId="77777777" w:rsidR="00C32626" w:rsidRPr="00C32626" w:rsidRDefault="00C32626" w:rsidP="00C32626">
            <w:pPr>
              <w:spacing w:after="0" w:line="240" w:lineRule="auto"/>
              <w:rPr>
                <w:rFonts w:ascii="Arial" w:eastAsia="Times New Roman" w:hAnsi="Arial" w:cs="Times New Roman"/>
                <w:sz w:val="16"/>
                <w:szCs w:val="20"/>
              </w:rPr>
            </w:pPr>
          </w:p>
        </w:tc>
      </w:tr>
      <w:tr w:rsidR="00C32626" w:rsidRPr="00C32626" w14:paraId="2B96A1FB" w14:textId="77777777" w:rsidTr="00BA2254">
        <w:tc>
          <w:tcPr>
            <w:tcW w:w="4144" w:type="dxa"/>
            <w:tcBorders>
              <w:top w:val="single" w:sz="6" w:space="0" w:color="auto"/>
            </w:tcBorders>
          </w:tcPr>
          <w:p w14:paraId="43E4F7A0" w14:textId="77777777" w:rsidR="00C32626" w:rsidRPr="00C32626" w:rsidRDefault="00C32626" w:rsidP="00C32626">
            <w:pPr>
              <w:tabs>
                <w:tab w:val="right" w:pos="3928"/>
              </w:tabs>
              <w:spacing w:after="0" w:line="240" w:lineRule="auto"/>
              <w:rPr>
                <w:rFonts w:ascii="Arial" w:eastAsia="Times New Roman" w:hAnsi="Arial" w:cs="Times New Roman"/>
                <w:sz w:val="16"/>
                <w:szCs w:val="20"/>
              </w:rPr>
            </w:pPr>
            <w:r w:rsidRPr="00C32626">
              <w:rPr>
                <w:rFonts w:ascii="Arial" w:eastAsia="Times New Roman" w:hAnsi="Arial" w:cs="Times New Roman"/>
                <w:sz w:val="16"/>
                <w:szCs w:val="20"/>
              </w:rPr>
              <w:t xml:space="preserve">Chief Medical Officer  </w:t>
            </w:r>
            <w:r w:rsidRPr="00C32626">
              <w:rPr>
                <w:rFonts w:ascii="Arial" w:eastAsia="Times New Roman" w:hAnsi="Arial" w:cs="Times New Roman"/>
                <w:sz w:val="16"/>
                <w:szCs w:val="20"/>
              </w:rPr>
              <w:tab/>
              <w:t>C-16</w:t>
            </w:r>
          </w:p>
        </w:tc>
        <w:tc>
          <w:tcPr>
            <w:tcW w:w="441" w:type="dxa"/>
          </w:tcPr>
          <w:p w14:paraId="41FC9196" w14:textId="77777777" w:rsidR="00C32626" w:rsidRPr="00C32626" w:rsidRDefault="00C32626" w:rsidP="00C32626">
            <w:pPr>
              <w:spacing w:after="0" w:line="240" w:lineRule="auto"/>
              <w:rPr>
                <w:rFonts w:ascii="Arial" w:eastAsia="Times New Roman" w:hAnsi="Arial" w:cs="Times New Roman"/>
                <w:sz w:val="16"/>
                <w:szCs w:val="20"/>
              </w:rPr>
            </w:pPr>
          </w:p>
        </w:tc>
        <w:tc>
          <w:tcPr>
            <w:tcW w:w="4056" w:type="dxa"/>
            <w:tcBorders>
              <w:top w:val="single" w:sz="6" w:space="0" w:color="auto"/>
            </w:tcBorders>
          </w:tcPr>
          <w:p w14:paraId="116A06E1" w14:textId="77777777" w:rsidR="00C32626" w:rsidRPr="00C32626" w:rsidRDefault="00C32626" w:rsidP="00C32626">
            <w:pPr>
              <w:tabs>
                <w:tab w:val="right" w:pos="3840"/>
              </w:tabs>
              <w:spacing w:after="0" w:line="240" w:lineRule="auto"/>
              <w:rPr>
                <w:rFonts w:ascii="Arial" w:eastAsia="Times New Roman" w:hAnsi="Arial" w:cs="Times New Roman"/>
                <w:sz w:val="16"/>
                <w:szCs w:val="20"/>
              </w:rPr>
            </w:pPr>
            <w:r w:rsidRPr="00C32626">
              <w:rPr>
                <w:rFonts w:ascii="Arial" w:eastAsia="Times New Roman" w:hAnsi="Arial" w:cs="Times New Roman"/>
                <w:sz w:val="16"/>
                <w:szCs w:val="20"/>
              </w:rPr>
              <w:t>Chief Executive Officer</w:t>
            </w:r>
            <w:r w:rsidRPr="00C32626">
              <w:rPr>
                <w:rFonts w:ascii="Arial" w:eastAsia="Times New Roman" w:hAnsi="Arial" w:cs="Times New Roman"/>
                <w:sz w:val="16"/>
                <w:szCs w:val="20"/>
              </w:rPr>
              <w:tab/>
              <w:t>C-16</w:t>
            </w:r>
          </w:p>
        </w:tc>
      </w:tr>
    </w:tbl>
    <w:p w14:paraId="4CD0F585" w14:textId="77777777" w:rsidR="00C32626" w:rsidRPr="00C32626" w:rsidRDefault="00C32626" w:rsidP="00C32626">
      <w:pPr>
        <w:widowControl w:val="0"/>
        <w:spacing w:after="0" w:line="240" w:lineRule="auto"/>
        <w:jc w:val="both"/>
        <w:rPr>
          <w:rFonts w:ascii="Arial" w:eastAsia="Times New Roman" w:hAnsi="Arial" w:cs="Arial"/>
          <w:sz w:val="20"/>
          <w:szCs w:val="20"/>
        </w:rPr>
      </w:pPr>
    </w:p>
    <w:tbl>
      <w:tblPr>
        <w:tblW w:w="0" w:type="auto"/>
        <w:tblInd w:w="108" w:type="dxa"/>
        <w:tblLayout w:type="fixed"/>
        <w:tblLook w:val="0000" w:firstRow="0" w:lastRow="0" w:firstColumn="0" w:lastColumn="0" w:noHBand="0" w:noVBand="0"/>
      </w:tblPr>
      <w:tblGrid>
        <w:gridCol w:w="4144"/>
      </w:tblGrid>
      <w:tr w:rsidR="00C32626" w:rsidRPr="00C32626" w14:paraId="3FCEF3C6" w14:textId="77777777" w:rsidTr="00BA2254">
        <w:tc>
          <w:tcPr>
            <w:tcW w:w="4144" w:type="dxa"/>
          </w:tcPr>
          <w:p w14:paraId="0767D945" w14:textId="77777777" w:rsidR="00C32626" w:rsidRPr="00C32626" w:rsidRDefault="00C32626" w:rsidP="00C32626">
            <w:pPr>
              <w:spacing w:after="0" w:line="240" w:lineRule="auto"/>
              <w:rPr>
                <w:rFonts w:ascii="Arial" w:eastAsia="Times New Roman" w:hAnsi="Arial" w:cs="Times New Roman"/>
                <w:sz w:val="16"/>
                <w:szCs w:val="20"/>
              </w:rPr>
            </w:pPr>
          </w:p>
          <w:p w14:paraId="3606D966" w14:textId="77777777" w:rsidR="00C32626" w:rsidRPr="00C32626" w:rsidRDefault="00C32626" w:rsidP="00C32626">
            <w:pPr>
              <w:spacing w:after="0" w:line="240" w:lineRule="auto"/>
              <w:rPr>
                <w:rFonts w:ascii="Arial" w:eastAsia="Times New Roman" w:hAnsi="Arial" w:cs="Times New Roman"/>
                <w:sz w:val="16"/>
                <w:szCs w:val="20"/>
              </w:rPr>
            </w:pPr>
          </w:p>
        </w:tc>
      </w:tr>
      <w:tr w:rsidR="00C32626" w:rsidRPr="00C32626" w14:paraId="781380AF" w14:textId="77777777" w:rsidTr="00BA2254">
        <w:tc>
          <w:tcPr>
            <w:tcW w:w="4144" w:type="dxa"/>
            <w:tcBorders>
              <w:top w:val="single" w:sz="6" w:space="0" w:color="auto"/>
            </w:tcBorders>
          </w:tcPr>
          <w:p w14:paraId="016AC4FB" w14:textId="77777777" w:rsidR="00C32626" w:rsidRPr="00C32626" w:rsidRDefault="00BD526F" w:rsidP="00BD526F">
            <w:pPr>
              <w:tabs>
                <w:tab w:val="right" w:pos="3928"/>
              </w:tabs>
              <w:spacing w:after="0" w:line="240" w:lineRule="auto"/>
              <w:rPr>
                <w:rFonts w:ascii="Arial" w:eastAsia="Times New Roman" w:hAnsi="Arial" w:cs="Times New Roman"/>
                <w:sz w:val="16"/>
                <w:szCs w:val="20"/>
              </w:rPr>
            </w:pPr>
            <w:r>
              <w:rPr>
                <w:rFonts w:ascii="Arial" w:eastAsia="Times New Roman" w:hAnsi="Arial" w:cs="Times New Roman"/>
                <w:sz w:val="16"/>
                <w:szCs w:val="20"/>
              </w:rPr>
              <w:t xml:space="preserve">Chief </w:t>
            </w:r>
            <w:r w:rsidR="00C32626" w:rsidRPr="00C32626">
              <w:rPr>
                <w:rFonts w:ascii="Arial" w:eastAsia="Times New Roman" w:hAnsi="Arial" w:cs="Times New Roman"/>
                <w:sz w:val="16"/>
                <w:szCs w:val="20"/>
              </w:rPr>
              <w:t>Operations</w:t>
            </w:r>
            <w:r>
              <w:rPr>
                <w:rFonts w:ascii="Arial" w:eastAsia="Times New Roman" w:hAnsi="Arial" w:cs="Times New Roman"/>
                <w:sz w:val="16"/>
                <w:szCs w:val="20"/>
              </w:rPr>
              <w:t xml:space="preserve"> Officer</w:t>
            </w:r>
            <w:r w:rsidR="00C32626" w:rsidRPr="00C32626">
              <w:rPr>
                <w:rFonts w:ascii="Arial" w:eastAsia="Times New Roman" w:hAnsi="Arial" w:cs="Times New Roman"/>
                <w:sz w:val="16"/>
                <w:szCs w:val="20"/>
              </w:rPr>
              <w:t xml:space="preserve">  </w:t>
            </w:r>
            <w:r w:rsidR="00C32626" w:rsidRPr="00C32626">
              <w:rPr>
                <w:rFonts w:ascii="Arial" w:eastAsia="Times New Roman" w:hAnsi="Arial" w:cs="Times New Roman"/>
                <w:sz w:val="16"/>
                <w:szCs w:val="20"/>
              </w:rPr>
              <w:tab/>
              <w:t>C-16</w:t>
            </w:r>
          </w:p>
        </w:tc>
      </w:tr>
    </w:tbl>
    <w:p w14:paraId="1F3CBFED" w14:textId="77777777" w:rsidR="00C32626" w:rsidRPr="00C32626" w:rsidRDefault="00C32626" w:rsidP="00C32626">
      <w:pPr>
        <w:widowControl w:val="0"/>
        <w:spacing w:after="0" w:line="240" w:lineRule="auto"/>
        <w:jc w:val="both"/>
        <w:rPr>
          <w:rFonts w:ascii="Arial" w:eastAsia="Times New Roman" w:hAnsi="Arial" w:cs="Arial"/>
          <w:sz w:val="20"/>
          <w:szCs w:val="20"/>
        </w:rPr>
      </w:pPr>
    </w:p>
    <w:p w14:paraId="789B99F9" w14:textId="77777777" w:rsidR="00C32626" w:rsidRPr="00C32626" w:rsidRDefault="00C32626" w:rsidP="00C32626">
      <w:pPr>
        <w:widowControl w:val="0"/>
        <w:spacing w:after="0" w:line="240" w:lineRule="auto"/>
        <w:jc w:val="both"/>
        <w:rPr>
          <w:rFonts w:ascii="Arial" w:eastAsia="Times New Roman" w:hAnsi="Arial" w:cs="Arial"/>
          <w:b/>
          <w:sz w:val="20"/>
          <w:szCs w:val="20"/>
          <w:u w:val="single"/>
        </w:rPr>
      </w:pPr>
    </w:p>
    <w:p w14:paraId="046ECC1D" w14:textId="77777777" w:rsidR="00C32626" w:rsidRPr="00C32626" w:rsidRDefault="00C32626" w:rsidP="00C32626">
      <w:pPr>
        <w:spacing w:after="0" w:line="240" w:lineRule="auto"/>
        <w:rPr>
          <w:rFonts w:ascii="Arial" w:eastAsia="Times New Roman" w:hAnsi="Arial" w:cs="Times New Roman"/>
          <w:sz w:val="16"/>
          <w:szCs w:val="20"/>
        </w:rPr>
      </w:pPr>
      <w:r w:rsidRPr="00C32626">
        <w:rPr>
          <w:rFonts w:ascii="Arial" w:eastAsia="Times New Roman" w:hAnsi="Arial" w:cs="Times New Roman"/>
          <w:sz w:val="16"/>
          <w:szCs w:val="20"/>
        </w:rPr>
        <w:t>FORMULATED</w:t>
      </w:r>
      <w:r w:rsidRPr="00C32626">
        <w:rPr>
          <w:rFonts w:ascii="Arial" w:eastAsia="Times New Roman" w:hAnsi="Arial" w:cs="Times New Roman"/>
          <w:sz w:val="16"/>
          <w:szCs w:val="20"/>
        </w:rPr>
        <w:tab/>
        <w:t>July 2, 2009</w:t>
      </w:r>
      <w:r w:rsidRPr="00C32626">
        <w:rPr>
          <w:rFonts w:ascii="Arial" w:eastAsia="Times New Roman" w:hAnsi="Arial" w:cs="Times New Roman"/>
          <w:sz w:val="16"/>
          <w:szCs w:val="20"/>
        </w:rPr>
        <w:tab/>
      </w:r>
    </w:p>
    <w:p w14:paraId="29992251" w14:textId="291B6657" w:rsidR="00C32626" w:rsidRPr="00C32626" w:rsidRDefault="00C32626" w:rsidP="00C32626">
      <w:pPr>
        <w:spacing w:after="0" w:line="240" w:lineRule="auto"/>
        <w:rPr>
          <w:rFonts w:ascii="Arial" w:eastAsia="Times New Roman" w:hAnsi="Arial" w:cs="Times New Roman"/>
          <w:sz w:val="16"/>
          <w:szCs w:val="20"/>
        </w:rPr>
      </w:pPr>
      <w:r w:rsidRPr="00C32626">
        <w:rPr>
          <w:rFonts w:ascii="Arial" w:eastAsia="Times New Roman" w:hAnsi="Arial" w:cs="Times New Roman"/>
          <w:sz w:val="16"/>
          <w:szCs w:val="20"/>
        </w:rPr>
        <w:t>REVIEWED</w:t>
      </w:r>
      <w:r w:rsidRPr="00C32626">
        <w:rPr>
          <w:rFonts w:ascii="Arial" w:eastAsia="Times New Roman" w:hAnsi="Arial" w:cs="Times New Roman"/>
          <w:sz w:val="16"/>
          <w:szCs w:val="20"/>
        </w:rPr>
        <w:tab/>
      </w:r>
      <w:r w:rsidR="00C80490">
        <w:rPr>
          <w:rFonts w:ascii="Arial" w:eastAsia="Times New Roman" w:hAnsi="Arial" w:cs="Times New Roman"/>
          <w:sz w:val="16"/>
          <w:szCs w:val="20"/>
        </w:rPr>
        <w:t>July 31, 2026</w:t>
      </w:r>
    </w:p>
    <w:p w14:paraId="72C65696" w14:textId="77777777" w:rsidR="00C32626" w:rsidRPr="00C32626" w:rsidRDefault="00C32626" w:rsidP="00C32626">
      <w:pPr>
        <w:spacing w:after="0" w:line="240" w:lineRule="auto"/>
        <w:rPr>
          <w:rFonts w:ascii="Arial" w:eastAsia="Times New Roman" w:hAnsi="Arial" w:cs="Times New Roman"/>
          <w:sz w:val="16"/>
          <w:szCs w:val="20"/>
        </w:rPr>
      </w:pPr>
      <w:r w:rsidRPr="00C32626">
        <w:rPr>
          <w:rFonts w:ascii="Arial" w:eastAsia="Times New Roman" w:hAnsi="Arial" w:cs="Times New Roman"/>
          <w:sz w:val="16"/>
          <w:szCs w:val="20"/>
        </w:rPr>
        <w:t>REVISED</w:t>
      </w:r>
      <w:r w:rsidRPr="00C32626">
        <w:rPr>
          <w:rFonts w:ascii="Arial" w:eastAsia="Times New Roman" w:hAnsi="Arial" w:cs="Times New Roman"/>
          <w:sz w:val="16"/>
          <w:szCs w:val="20"/>
        </w:rPr>
        <w:tab/>
      </w:r>
      <w:r w:rsidRPr="00C32626">
        <w:rPr>
          <w:rFonts w:ascii="Arial" w:eastAsia="Times New Roman" w:hAnsi="Arial" w:cs="Times New Roman"/>
          <w:sz w:val="16"/>
          <w:szCs w:val="20"/>
        </w:rPr>
        <w:tab/>
        <w:t>February 3, 2010</w:t>
      </w:r>
    </w:p>
    <w:p w14:paraId="3DF4BE8A" w14:textId="77777777" w:rsidR="00C32626" w:rsidRDefault="00C32626" w:rsidP="00C32626">
      <w:pPr>
        <w:spacing w:after="0" w:line="240" w:lineRule="auto"/>
        <w:rPr>
          <w:rFonts w:ascii="Arial" w:eastAsia="Times New Roman" w:hAnsi="Arial" w:cs="Times New Roman"/>
          <w:sz w:val="16"/>
          <w:szCs w:val="20"/>
        </w:rPr>
      </w:pPr>
      <w:r w:rsidRPr="00C32626">
        <w:rPr>
          <w:rFonts w:ascii="Arial" w:eastAsia="Times New Roman" w:hAnsi="Arial" w:cs="Times New Roman"/>
          <w:sz w:val="16"/>
          <w:szCs w:val="20"/>
        </w:rPr>
        <w:t>REVISED</w:t>
      </w:r>
      <w:r w:rsidRPr="00C32626">
        <w:rPr>
          <w:rFonts w:ascii="Arial" w:eastAsia="Times New Roman" w:hAnsi="Arial" w:cs="Times New Roman"/>
          <w:sz w:val="16"/>
          <w:szCs w:val="20"/>
        </w:rPr>
        <w:tab/>
      </w:r>
      <w:r w:rsidRPr="00C32626">
        <w:rPr>
          <w:rFonts w:ascii="Arial" w:eastAsia="Times New Roman" w:hAnsi="Arial" w:cs="Times New Roman"/>
          <w:sz w:val="16"/>
          <w:szCs w:val="20"/>
        </w:rPr>
        <w:tab/>
        <w:t>November 8, 2012</w:t>
      </w:r>
    </w:p>
    <w:p w14:paraId="713E8C52" w14:textId="77777777" w:rsidR="00E43692" w:rsidRPr="00E43692" w:rsidRDefault="00C32626" w:rsidP="00C32626">
      <w:pPr>
        <w:spacing w:after="0" w:line="240" w:lineRule="auto"/>
        <w:rPr>
          <w:rFonts w:ascii="Arial" w:eastAsia="Times New Roman" w:hAnsi="Arial" w:cs="Times New Roman"/>
          <w:sz w:val="16"/>
          <w:szCs w:val="20"/>
        </w:rPr>
      </w:pPr>
      <w:r>
        <w:rPr>
          <w:rFonts w:ascii="Arial" w:eastAsia="Times New Roman" w:hAnsi="Arial" w:cs="Times New Roman"/>
          <w:sz w:val="16"/>
          <w:szCs w:val="20"/>
        </w:rPr>
        <w:t>REVISED</w:t>
      </w:r>
      <w:r>
        <w:rPr>
          <w:rFonts w:ascii="Arial" w:eastAsia="Times New Roman" w:hAnsi="Arial" w:cs="Times New Roman"/>
          <w:sz w:val="16"/>
          <w:szCs w:val="20"/>
        </w:rPr>
        <w:tab/>
      </w:r>
      <w:r>
        <w:rPr>
          <w:rFonts w:ascii="Arial" w:eastAsia="Times New Roman" w:hAnsi="Arial" w:cs="Times New Roman"/>
          <w:sz w:val="16"/>
          <w:szCs w:val="20"/>
        </w:rPr>
        <w:tab/>
        <w:t>June 4, 2021</w:t>
      </w:r>
    </w:p>
    <w:p w14:paraId="079A1DFA" w14:textId="1922D10B" w:rsidR="008A7DA4" w:rsidRPr="00E43692" w:rsidRDefault="00E43692">
      <w:pPr>
        <w:rPr>
          <w:rFonts w:ascii="Arial" w:hAnsi="Arial" w:cs="Arial"/>
          <w:sz w:val="16"/>
          <w:szCs w:val="16"/>
        </w:rPr>
      </w:pPr>
      <w:r w:rsidRPr="00E43692">
        <w:rPr>
          <w:rFonts w:ascii="Arial" w:hAnsi="Arial" w:cs="Arial"/>
          <w:sz w:val="16"/>
          <w:szCs w:val="16"/>
        </w:rPr>
        <w:t xml:space="preserve">REVISED             </w:t>
      </w:r>
      <w:r>
        <w:rPr>
          <w:rFonts w:ascii="Arial" w:hAnsi="Arial" w:cs="Arial"/>
          <w:sz w:val="16"/>
          <w:szCs w:val="16"/>
        </w:rPr>
        <w:t xml:space="preserve">   </w:t>
      </w:r>
      <w:r w:rsidRPr="00E43692">
        <w:rPr>
          <w:rFonts w:ascii="Arial" w:hAnsi="Arial" w:cs="Arial"/>
          <w:sz w:val="16"/>
          <w:szCs w:val="16"/>
        </w:rPr>
        <w:t xml:space="preserve"> March 11, 2024</w:t>
      </w:r>
    </w:p>
    <w:sectPr w:rsidR="008A7DA4" w:rsidRPr="00E43692">
      <w:headerReference w:type="default" r:id="rId10"/>
      <w:footerReference w:type="default" r:id="rId1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0BE10" w14:textId="77777777" w:rsidR="007001F6" w:rsidRDefault="007001F6">
      <w:pPr>
        <w:spacing w:after="0" w:line="240" w:lineRule="auto"/>
      </w:pPr>
      <w:r>
        <w:separator/>
      </w:r>
    </w:p>
  </w:endnote>
  <w:endnote w:type="continuationSeparator" w:id="0">
    <w:p w14:paraId="37026AE5" w14:textId="77777777" w:rsidR="007001F6" w:rsidRDefault="00700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9CA5C" w14:textId="77777777" w:rsidR="00346D81" w:rsidRDefault="00346D81" w:rsidP="00346D81">
    <w:pPr>
      <w:pStyle w:val="Header"/>
      <w:jc w:val="center"/>
      <w:rPr>
        <w:rFonts w:ascii="Tahoma" w:hAnsi="Tahoma" w:cs="Tahoma"/>
        <w:i/>
        <w:iCs/>
        <w:sz w:val="16"/>
        <w:szCs w:val="16"/>
      </w:rPr>
    </w:pPr>
  </w:p>
  <w:p w14:paraId="2DB4F12E" w14:textId="77777777" w:rsidR="00346D81" w:rsidRDefault="00346D81" w:rsidP="00346D81">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14:paraId="322D85E6" w14:textId="77777777" w:rsidR="008A7DA4" w:rsidRPr="00DD48D9" w:rsidRDefault="008A7DA4" w:rsidP="005D497E">
    <w:pPr>
      <w:pStyle w:val="Footer"/>
      <w:rPr>
        <w:rFonts w:ascii="Tahoma" w:hAnsi="Tahoma"/>
        <w:i/>
        <w:sz w:val="16"/>
        <w:szCs w:val="16"/>
      </w:rPr>
    </w:pPr>
  </w:p>
  <w:p w14:paraId="1776A9F7" w14:textId="77777777" w:rsidR="008A7DA4" w:rsidRPr="00DD48D9" w:rsidRDefault="004D06B2" w:rsidP="005D497E">
    <w:pPr>
      <w:pStyle w:val="Footer"/>
      <w:jc w:val="right"/>
      <w:rPr>
        <w:rFonts w:ascii="Tahoma" w:hAnsi="Tahoma"/>
        <w:iCs/>
        <w:sz w:val="16"/>
        <w:szCs w:val="16"/>
      </w:rPr>
    </w:pPr>
    <w:r w:rsidRPr="00DD48D9">
      <w:rPr>
        <w:rFonts w:ascii="Tahoma" w:hAnsi="Tahoma" w:cs="Tahoma"/>
        <w:iCs/>
        <w:sz w:val="16"/>
        <w:szCs w:val="16"/>
      </w:rPr>
      <w:t xml:space="preserve">Page </w:t>
    </w:r>
    <w:r w:rsidRPr="00DD48D9">
      <w:rPr>
        <w:rFonts w:ascii="Tahoma" w:hAnsi="Tahoma" w:cs="Tahoma"/>
        <w:iCs/>
        <w:sz w:val="16"/>
        <w:szCs w:val="16"/>
      </w:rPr>
      <w:fldChar w:fldCharType="begin"/>
    </w:r>
    <w:r w:rsidRPr="00DD48D9">
      <w:rPr>
        <w:rFonts w:ascii="Tahoma" w:hAnsi="Tahoma" w:cs="Tahoma"/>
        <w:iCs/>
        <w:sz w:val="16"/>
        <w:szCs w:val="16"/>
      </w:rPr>
      <w:instrText xml:space="preserve"> PAGE </w:instrText>
    </w:r>
    <w:r w:rsidRPr="00DD48D9">
      <w:rPr>
        <w:rFonts w:ascii="Tahoma" w:hAnsi="Tahoma" w:cs="Tahoma"/>
        <w:iCs/>
        <w:sz w:val="16"/>
        <w:szCs w:val="16"/>
      </w:rPr>
      <w:fldChar w:fldCharType="separate"/>
    </w:r>
    <w:r w:rsidR="00F40AE4">
      <w:rPr>
        <w:rFonts w:ascii="Tahoma" w:hAnsi="Tahoma" w:cs="Tahoma"/>
        <w:iCs/>
        <w:noProof/>
        <w:sz w:val="16"/>
        <w:szCs w:val="16"/>
      </w:rPr>
      <w:t>1</w:t>
    </w:r>
    <w:r w:rsidRPr="00DD48D9">
      <w:rPr>
        <w:rFonts w:ascii="Tahoma" w:hAnsi="Tahoma" w:cs="Tahoma"/>
        <w:iCs/>
        <w:sz w:val="16"/>
        <w:szCs w:val="16"/>
      </w:rPr>
      <w:fldChar w:fldCharType="end"/>
    </w:r>
    <w:r w:rsidRPr="00DD48D9">
      <w:rPr>
        <w:rFonts w:ascii="Tahoma" w:hAnsi="Tahoma" w:cs="Tahoma"/>
        <w:iCs/>
        <w:sz w:val="16"/>
        <w:szCs w:val="16"/>
      </w:rPr>
      <w:t xml:space="preserve"> of </w:t>
    </w:r>
    <w:r w:rsidRPr="00DD48D9">
      <w:rPr>
        <w:rFonts w:ascii="Tahoma" w:hAnsi="Tahoma" w:cs="Tahoma"/>
        <w:iCs/>
        <w:sz w:val="16"/>
        <w:szCs w:val="16"/>
      </w:rPr>
      <w:fldChar w:fldCharType="begin"/>
    </w:r>
    <w:r w:rsidRPr="00DD48D9">
      <w:rPr>
        <w:rFonts w:ascii="Tahoma" w:hAnsi="Tahoma" w:cs="Tahoma"/>
        <w:iCs/>
        <w:sz w:val="16"/>
        <w:szCs w:val="16"/>
      </w:rPr>
      <w:instrText xml:space="preserve"> NUMPAGES </w:instrText>
    </w:r>
    <w:r w:rsidRPr="00DD48D9">
      <w:rPr>
        <w:rFonts w:ascii="Tahoma" w:hAnsi="Tahoma" w:cs="Tahoma"/>
        <w:iCs/>
        <w:sz w:val="16"/>
        <w:szCs w:val="16"/>
      </w:rPr>
      <w:fldChar w:fldCharType="separate"/>
    </w:r>
    <w:r w:rsidR="00F40AE4">
      <w:rPr>
        <w:rFonts w:ascii="Tahoma" w:hAnsi="Tahoma" w:cs="Tahoma"/>
        <w:iCs/>
        <w:noProof/>
        <w:sz w:val="16"/>
        <w:szCs w:val="16"/>
      </w:rPr>
      <w:t>1</w:t>
    </w:r>
    <w:r w:rsidRPr="00DD48D9">
      <w:rPr>
        <w:rFonts w:ascii="Tahoma" w:hAnsi="Tahoma" w:cs="Tahoma"/>
        <w:iCs/>
        <w:sz w:val="16"/>
        <w:szCs w:val="16"/>
      </w:rPr>
      <w:fldChar w:fldCharType="end"/>
    </w:r>
  </w:p>
  <w:p w14:paraId="3E63214D" w14:textId="77777777" w:rsidR="008A7DA4" w:rsidRDefault="004D06B2">
    <w:pPr>
      <w:pStyle w:val="Footer"/>
      <w:jc w:val="right"/>
    </w:pPr>
    <w:r>
      <w:rPr>
        <w:rFonts w:ascii="Tahoma" w:hAnsi="Tahoma" w:cs="Tahoma"/>
        <w:sz w:val="16"/>
      </w:rPr>
      <w:t>C-16 Caring for a Patient’s Child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F6AD4" w14:textId="77777777" w:rsidR="007001F6" w:rsidRDefault="007001F6">
      <w:pPr>
        <w:spacing w:after="0" w:line="240" w:lineRule="auto"/>
      </w:pPr>
      <w:r>
        <w:separator/>
      </w:r>
    </w:p>
  </w:footnote>
  <w:footnote w:type="continuationSeparator" w:id="0">
    <w:p w14:paraId="5B3069CF" w14:textId="77777777" w:rsidR="007001F6" w:rsidRDefault="00700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C65D" w14:textId="77777777" w:rsidR="008A7DA4" w:rsidRDefault="004D06B2">
    <w:pPr>
      <w:pStyle w:val="Header"/>
      <w:rPr>
        <w:i/>
        <w:iCs/>
      </w:rPr>
    </w:pPr>
    <w:r>
      <w:rPr>
        <w:rFonts w:ascii="Arial" w:hAnsi="Arial"/>
        <w:i/>
        <w:iCs/>
      </w:rPr>
      <w:t>Women’s Healthcare Associates Policy and Procedure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F4A8F"/>
    <w:multiLevelType w:val="hybridMultilevel"/>
    <w:tmpl w:val="70A4CFEC"/>
    <w:lvl w:ilvl="0" w:tplc="A8EE384E">
      <w:start w:val="2"/>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16cid:durableId="1719359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G4Sxd0BpCb4DzZBT9B4Vpa3lTy89Lu6nTthxYyTLnMVkXT4P8iSQ0hU4cCx0AiZhn1iNWgA8MNYf2qF4nH0bnw==" w:salt="Cupv94DUSl1xqqCEaDAmp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626"/>
    <w:rsid w:val="002161C0"/>
    <w:rsid w:val="00331817"/>
    <w:rsid w:val="00346D81"/>
    <w:rsid w:val="003D5243"/>
    <w:rsid w:val="003D6697"/>
    <w:rsid w:val="004D06B2"/>
    <w:rsid w:val="00530332"/>
    <w:rsid w:val="007001F6"/>
    <w:rsid w:val="007D458D"/>
    <w:rsid w:val="007F051C"/>
    <w:rsid w:val="007F729A"/>
    <w:rsid w:val="008A7DA4"/>
    <w:rsid w:val="00A102A2"/>
    <w:rsid w:val="00A86CEB"/>
    <w:rsid w:val="00AA2A86"/>
    <w:rsid w:val="00B43994"/>
    <w:rsid w:val="00B803FE"/>
    <w:rsid w:val="00BA13EC"/>
    <w:rsid w:val="00BD526F"/>
    <w:rsid w:val="00C32626"/>
    <w:rsid w:val="00C57E93"/>
    <w:rsid w:val="00C80490"/>
    <w:rsid w:val="00E076B5"/>
    <w:rsid w:val="00E120ED"/>
    <w:rsid w:val="00E43692"/>
    <w:rsid w:val="00EA1804"/>
    <w:rsid w:val="00F40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BDEE"/>
  <w15:chartTrackingRefBased/>
  <w15:docId w15:val="{F8F51263-9762-43DD-AD29-DA0B6A72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326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2626"/>
  </w:style>
  <w:style w:type="paragraph" w:styleId="Header">
    <w:name w:val="header"/>
    <w:basedOn w:val="Normal"/>
    <w:link w:val="HeaderChar"/>
    <w:uiPriority w:val="99"/>
    <w:unhideWhenUsed/>
    <w:rsid w:val="00C326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26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viewTeam_x002d_AAAHC xmlns="725ad056-1f4f-4953-8809-e2e8e43d144e" xsi:nil="true"/>
    <SharedWithUsers xmlns="dd3ad599-87df-4343-9667-2fbddf48c2e1">
      <UserInfo>
        <DisplayName>Danielle Paulson</DisplayName>
        <AccountId>408</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F99BB63DD53949A8CE25C0E121A3CC" ma:contentTypeVersion="11" ma:contentTypeDescription="Create a new document." ma:contentTypeScope="" ma:versionID="327d83d991cb4fa477144a50f12bc1b3">
  <xsd:schema xmlns:xsd="http://www.w3.org/2001/XMLSchema" xmlns:xs="http://www.w3.org/2001/XMLSchema" xmlns:p="http://schemas.microsoft.com/office/2006/metadata/properties" xmlns:ns2="725ad056-1f4f-4953-8809-e2e8e43d144e" xmlns:ns3="dd3ad599-87df-4343-9667-2fbddf48c2e1" targetNamespace="http://schemas.microsoft.com/office/2006/metadata/properties" ma:root="true" ma:fieldsID="0a9406cb8b3b0d9b577bafe2032232b4" ns2:_="" ns3:_="">
    <xsd:import namespace="725ad056-1f4f-4953-8809-e2e8e43d144e"/>
    <xsd:import namespace="dd3ad599-87df-4343-9667-2fbddf48c2e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ReviewTeam_x002d_AAAH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ad056-1f4f-4953-8809-e2e8e43d1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ReviewTeam_x002d_AAAHC" ma:index="16" nillable="true" ma:displayName="Review Teams - AAAHC" ma:format="Dropdown" ma:internalName="ReviewTeam_x002d_AAAHC">
      <xsd:simpleType>
        <xsd:restriction base="dms:Text">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3ad599-87df-4343-9667-2fbddf48c2e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569C75-5261-464B-80D2-9CBF3CEAAA18}">
  <ds:schemaRefs>
    <ds:schemaRef ds:uri="http://schemas.microsoft.com/sharepoint/v3/contenttype/forms"/>
  </ds:schemaRefs>
</ds:datastoreItem>
</file>

<file path=customXml/itemProps2.xml><?xml version="1.0" encoding="utf-8"?>
<ds:datastoreItem xmlns:ds="http://schemas.openxmlformats.org/officeDocument/2006/customXml" ds:itemID="{8F45B7F2-E46C-4588-81A2-862C579E9160}">
  <ds:schemaRefs>
    <ds:schemaRef ds:uri="http://schemas.microsoft.com/office/2006/metadata/properties"/>
    <ds:schemaRef ds:uri="http://schemas.microsoft.com/office/infopath/2007/PartnerControls"/>
    <ds:schemaRef ds:uri="725ad056-1f4f-4953-8809-e2e8e43d144e"/>
    <ds:schemaRef ds:uri="dd3ad599-87df-4343-9667-2fbddf48c2e1"/>
  </ds:schemaRefs>
</ds:datastoreItem>
</file>

<file path=customXml/itemProps3.xml><?xml version="1.0" encoding="utf-8"?>
<ds:datastoreItem xmlns:ds="http://schemas.openxmlformats.org/officeDocument/2006/customXml" ds:itemID="{9864E9FB-ADCA-43AF-BBC1-1CEDFAE4B943}"/>
</file>

<file path=docProps/app.xml><?xml version="1.0" encoding="utf-8"?>
<Properties xmlns="http://schemas.openxmlformats.org/officeDocument/2006/extended-properties" xmlns:vt="http://schemas.openxmlformats.org/officeDocument/2006/docPropsVTypes">
  <Template>Normal</Template>
  <TotalTime>1</TotalTime>
  <Pages>1</Pages>
  <Words>264</Words>
  <Characters>1508</Characters>
  <Application>Microsoft Office Word</Application>
  <DocSecurity>8</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WHA</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Grasmick-Black</dc:creator>
  <cp:keywords/>
  <dc:description/>
  <cp:lastModifiedBy>Michelle Barker</cp:lastModifiedBy>
  <cp:revision>3</cp:revision>
  <cp:lastPrinted>2026-07-31T19:55:00Z</cp:lastPrinted>
  <dcterms:created xsi:type="dcterms:W3CDTF">2026-07-31T19:56:00Z</dcterms:created>
  <dcterms:modified xsi:type="dcterms:W3CDTF">2026-08-25T16:14:00Z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0x010100A7F99BB63DD53949A8CE25C0E121A3CC</vt:lpwstr>
  </property>
</Properties>
</file>