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217B4F" w:rsidP="00217B4F" w:rsidRDefault="00D46040" w14:paraId="03985F71" w14:textId="54F7CC26">
      <w:pPr>
        <w:jc w:val="center"/>
        <w:rPr>
          <w:b w:val="1"/>
          <w:bCs w:val="1"/>
          <w:sz w:val="36"/>
          <w:szCs w:val="36"/>
          <w:u w:val="single"/>
        </w:rPr>
      </w:pPr>
      <w:r w:rsidRPr="79801B53" w:rsidR="00D46040">
        <w:rPr>
          <w:b w:val="1"/>
          <w:bCs w:val="1"/>
          <w:sz w:val="36"/>
          <w:szCs w:val="36"/>
          <w:u w:val="single"/>
        </w:rPr>
        <w:t xml:space="preserve">Clinician </w:t>
      </w:r>
      <w:r w:rsidRPr="79801B53" w:rsidR="7A81D751">
        <w:rPr>
          <w:b w:val="1"/>
          <w:bCs w:val="1"/>
          <w:sz w:val="36"/>
          <w:szCs w:val="36"/>
          <w:u w:val="single"/>
        </w:rPr>
        <w:t>Tools</w:t>
      </w:r>
      <w:r w:rsidRPr="79801B53" w:rsidR="00323482">
        <w:rPr>
          <w:b w:val="1"/>
          <w:bCs w:val="1"/>
          <w:sz w:val="36"/>
          <w:szCs w:val="36"/>
          <w:u w:val="single"/>
        </w:rPr>
        <w:t>:  Nitrous Oxide</w:t>
      </w:r>
      <w:r w:rsidRPr="79801B53" w:rsidR="00217B4F">
        <w:rPr>
          <w:b w:val="1"/>
          <w:bCs w:val="1"/>
          <w:sz w:val="36"/>
          <w:szCs w:val="36"/>
          <w:u w:val="single"/>
        </w:rPr>
        <w:t xml:space="preserve"> </w:t>
      </w:r>
    </w:p>
    <w:p w:rsidRPr="0028282E" w:rsidR="00BD336B" w:rsidP="00217B4F" w:rsidRDefault="00BD336B" w14:paraId="20DCB232" w14:textId="76649F4A">
      <w:pPr>
        <w:jc w:val="center"/>
        <w:rPr>
          <w:i/>
          <w:iCs/>
        </w:rPr>
      </w:pPr>
      <w:r w:rsidRPr="79801B53" w:rsidR="00BD336B">
        <w:rPr>
          <w:i w:val="1"/>
          <w:iCs w:val="1"/>
        </w:rPr>
        <w:t>*Second page includes details and examples for each section</w:t>
      </w:r>
    </w:p>
    <w:p w:rsidR="79801B53" w:rsidP="79801B53" w:rsidRDefault="79801B53" w14:paraId="5D222F8D" w14:textId="52F1A463">
      <w:pPr>
        <w:jc w:val="center"/>
        <w:rPr>
          <w:i w:val="1"/>
          <w:iCs w:val="1"/>
        </w:rPr>
      </w:pPr>
    </w:p>
    <w:p w:rsidRPr="00323482" w:rsidR="00323482" w:rsidP="79801B53" w:rsidRDefault="00323482" w14:paraId="21125616" w14:textId="3AC53422">
      <w:pPr>
        <w:rPr>
          <w:b w:val="1"/>
          <w:bCs w:val="1"/>
          <w:color w:val="993366"/>
          <w:sz w:val="24"/>
          <w:szCs w:val="24"/>
        </w:rPr>
      </w:pPr>
      <w:r w:rsidRPr="79801B53" w:rsidR="4A89C6ED">
        <w:rPr>
          <w:b w:val="1"/>
          <w:bCs w:val="1"/>
          <w:sz w:val="24"/>
          <w:szCs w:val="24"/>
          <w:u w:val="single"/>
        </w:rPr>
        <w:t xml:space="preserve">Pain Management </w:t>
      </w:r>
      <w:r w:rsidRPr="79801B53" w:rsidR="00323482">
        <w:rPr>
          <w:b w:val="1"/>
          <w:bCs w:val="1"/>
          <w:sz w:val="24"/>
          <w:szCs w:val="24"/>
          <w:u w:val="single"/>
        </w:rPr>
        <w:t>SmartSet</w:t>
      </w:r>
      <w:r w:rsidRPr="79801B53" w:rsidR="0618607A">
        <w:rPr>
          <w:b w:val="1"/>
          <w:bCs w:val="1"/>
          <w:sz w:val="24"/>
          <w:szCs w:val="24"/>
          <w:u w:val="single"/>
        </w:rPr>
        <w:t xml:space="preserve">:   </w:t>
      </w:r>
      <w:r w:rsidRPr="79801B53" w:rsidR="00323482">
        <w:rPr>
          <w:b w:val="1"/>
          <w:bCs w:val="1"/>
          <w:color w:val="993366"/>
          <w:sz w:val="24"/>
          <w:szCs w:val="24"/>
        </w:rPr>
        <w:t xml:space="preserve">WHA GYN PROC PAIN CONTROL FOR OBGYN </w:t>
      </w:r>
    </w:p>
    <w:p w:rsidRPr="00323482" w:rsidR="00323482" w:rsidP="79801B53" w:rsidRDefault="00323482" w14:paraId="19715A86" w14:textId="20F3BFCF">
      <w:pPr>
        <w:pStyle w:val="ListParagraph"/>
        <w:numPr>
          <w:ilvl w:val="1"/>
          <w:numId w:val="5"/>
        </w:numPr>
        <w:rPr>
          <w:b w:val="1"/>
          <w:bCs w:val="1"/>
          <w:color w:val="993366"/>
        </w:rPr>
      </w:pPr>
      <w:r w:rsidRPr="79801B53" w:rsidR="00323482">
        <w:rPr>
          <w:b w:val="1"/>
          <w:bCs w:val="1"/>
          <w:color w:val="993366"/>
        </w:rPr>
        <w:t>WHAHPIPAINMGMT</w:t>
      </w:r>
      <w:r w:rsidRPr="79801B53" w:rsidR="00323482">
        <w:rPr>
          <w:b w:val="1"/>
          <w:bCs w:val="1"/>
          <w:color w:val="993366"/>
        </w:rPr>
        <w:t xml:space="preserve">: </w:t>
      </w:r>
      <w:r w:rsidR="00323482">
        <w:rPr/>
        <w:t>document</w:t>
      </w:r>
      <w:r w:rsidR="2109E91A">
        <w:rPr/>
        <w:t>s</w:t>
      </w:r>
      <w:r w:rsidR="00323482">
        <w:rPr/>
        <w:t xml:space="preserve"> discussion/consult pain options</w:t>
      </w:r>
    </w:p>
    <w:p w:rsidRPr="00217B4F" w:rsidR="00323482" w:rsidP="79801B53" w:rsidRDefault="00323482" w14:paraId="7330D5AB" w14:textId="5897160D">
      <w:pPr>
        <w:pStyle w:val="ListParagraph"/>
        <w:numPr>
          <w:ilvl w:val="1"/>
          <w:numId w:val="5"/>
        </w:numPr>
        <w:rPr>
          <w:b w:val="1"/>
          <w:bCs w:val="1"/>
        </w:rPr>
      </w:pPr>
      <w:r w:rsidRPr="79801B53" w:rsidR="00323482">
        <w:rPr>
          <w:b w:val="1"/>
          <w:bCs w:val="1"/>
          <w:color w:val="993366"/>
        </w:rPr>
        <w:t>WHAAPPAINMGMT</w:t>
      </w:r>
      <w:r w:rsidRPr="79801B53" w:rsidR="00323482">
        <w:rPr>
          <w:color w:val="993366"/>
        </w:rPr>
        <w:t xml:space="preserve">: </w:t>
      </w:r>
      <w:r w:rsidR="00323482">
        <w:rPr/>
        <w:t>document</w:t>
      </w:r>
      <w:r w:rsidR="6B709DA8">
        <w:rPr/>
        <w:t>s</w:t>
      </w:r>
      <w:r w:rsidR="00323482">
        <w:rPr/>
        <w:t xml:space="preserve"> verbal consent for pain management and/or procedur</w:t>
      </w:r>
      <w:r w:rsidR="00217B4F">
        <w:rPr/>
        <w:t>e</w:t>
      </w:r>
    </w:p>
    <w:p w:rsidRPr="00217B4F" w:rsidR="00323482" w:rsidP="79801B53" w:rsidRDefault="00323482" w14:paraId="3381FEA1" w14:textId="77777777" w14:noSpellErr="1">
      <w:pPr>
        <w:rPr>
          <w:b w:val="1"/>
          <w:bCs w:val="1"/>
          <w:sz w:val="24"/>
          <w:szCs w:val="24"/>
          <w:u w:val="single"/>
        </w:rPr>
      </w:pPr>
      <w:r w:rsidRPr="79801B53" w:rsidR="00323482">
        <w:rPr>
          <w:b w:val="1"/>
          <w:bCs w:val="1"/>
          <w:sz w:val="24"/>
          <w:szCs w:val="24"/>
          <w:u w:val="single"/>
        </w:rPr>
        <w:t xml:space="preserve">If they </w:t>
      </w:r>
      <w:r w:rsidRPr="79801B53" w:rsidR="00323482">
        <w:rPr>
          <w:b w:val="1"/>
          <w:bCs w:val="1"/>
          <w:sz w:val="24"/>
          <w:szCs w:val="24"/>
          <w:u w:val="single"/>
        </w:rPr>
        <w:t>elect</w:t>
      </w:r>
      <w:r w:rsidRPr="79801B53" w:rsidR="00323482">
        <w:rPr>
          <w:b w:val="1"/>
          <w:bCs w:val="1"/>
          <w:sz w:val="24"/>
          <w:szCs w:val="24"/>
          <w:u w:val="single"/>
        </w:rPr>
        <w:t xml:space="preserve"> for nitrous</w:t>
      </w:r>
      <w:r w:rsidRPr="79801B53" w:rsidR="00323482">
        <w:rPr>
          <w:b w:val="1"/>
          <w:bCs w:val="1"/>
          <w:sz w:val="24"/>
          <w:szCs w:val="24"/>
          <w:u w:val="single"/>
        </w:rPr>
        <w:t>:</w:t>
      </w:r>
    </w:p>
    <w:p w:rsidRPr="00217B4F" w:rsidR="00323482" w:rsidP="00217B4F" w:rsidRDefault="00323482" w14:paraId="1D12238F" w14:textId="6F6FB617">
      <w:pPr>
        <w:pStyle w:val="ListParagraph"/>
        <w:numPr>
          <w:ilvl w:val="0"/>
          <w:numId w:val="7"/>
        </w:numPr>
        <w:tabs>
          <w:tab w:val="num" w:pos="720"/>
        </w:tabs>
        <w:rPr>
          <w:color w:val="993366"/>
        </w:rPr>
      </w:pPr>
      <w:r w:rsidR="00323482">
        <w:rPr>
          <w:u w:val="none"/>
        </w:rPr>
        <w:t>Document</w:t>
      </w:r>
      <w:r w:rsidR="579B6751">
        <w:rPr>
          <w:u w:val="none"/>
        </w:rPr>
        <w:t>s</w:t>
      </w:r>
      <w:r w:rsidR="00323482">
        <w:rPr>
          <w:u w:val="none"/>
        </w:rPr>
        <w:t xml:space="preserve"> counseling</w:t>
      </w:r>
      <w:r w:rsidRPr="79801B53" w:rsidR="00323482">
        <w:rPr>
          <w:u w:val="single"/>
        </w:rPr>
        <w:t>:</w:t>
      </w:r>
      <w:r w:rsidR="00323482">
        <w:rPr/>
        <w:t xml:space="preserve"> </w:t>
      </w:r>
      <w:r w:rsidR="00323482">
        <w:rPr/>
        <w:t xml:space="preserve">  </w:t>
      </w:r>
      <w:r w:rsidRPr="79801B53" w:rsidR="00323482">
        <w:rPr>
          <w:b w:val="1"/>
          <w:bCs w:val="1"/>
          <w:color w:val="993366"/>
        </w:rPr>
        <w:t>.WHANOXPTCOUNSELING</w:t>
      </w:r>
    </w:p>
    <w:p w:rsidRPr="00217B4F" w:rsidR="00323482" w:rsidP="00217B4F" w:rsidRDefault="00323482" w14:paraId="00ADCA2A" w14:textId="77777777">
      <w:pPr>
        <w:pStyle w:val="ListParagraph"/>
        <w:numPr>
          <w:ilvl w:val="0"/>
          <w:numId w:val="7"/>
        </w:numPr>
        <w:rPr>
          <w:color w:val="993366"/>
        </w:rPr>
      </w:pPr>
      <w:r w:rsidRPr="00217B4F">
        <w:t xml:space="preserve">Patient Information (can be put in AVS):  </w:t>
      </w:r>
      <w:r w:rsidRPr="00217B4F">
        <w:rPr>
          <w:b/>
          <w:bCs/>
          <w:color w:val="993366"/>
        </w:rPr>
        <w:t>.WHANOXPATIENTINFO</w:t>
      </w:r>
    </w:p>
    <w:p w:rsidRPr="00217B4F" w:rsidR="00323482" w:rsidP="00217B4F" w:rsidRDefault="00323482" w14:paraId="26314C21" w14:textId="77777777">
      <w:pPr>
        <w:pStyle w:val="ListParagraph"/>
        <w:numPr>
          <w:ilvl w:val="0"/>
          <w:numId w:val="7"/>
        </w:numPr>
      </w:pPr>
      <w:r w:rsidRPr="00217B4F">
        <w:t>Send message to schedule/reserve equipment</w:t>
      </w:r>
    </w:p>
    <w:p w:rsidRPr="0028282E" w:rsidR="00323482" w:rsidP="79801B53" w:rsidRDefault="00323482" w14:paraId="4C426189" w14:textId="011A53B1">
      <w:pPr>
        <w:tabs>
          <w:tab w:val="num" w:pos="720"/>
        </w:tabs>
        <w:rPr>
          <w:rFonts w:ascii="Arial" w:hAnsi="Arial" w:cs="Arial"/>
          <w:b w:val="1"/>
          <w:bCs w:val="1"/>
          <w:sz w:val="24"/>
          <w:szCs w:val="24"/>
        </w:rPr>
      </w:pPr>
      <w:r w:rsidRPr="79801B53" w:rsidR="00323482">
        <w:rPr>
          <w:b w:val="1"/>
          <w:bCs w:val="1"/>
          <w:sz w:val="24"/>
          <w:szCs w:val="24"/>
          <w:u w:val="single"/>
        </w:rPr>
        <w:t>P</w:t>
      </w:r>
      <w:r w:rsidRPr="79801B53" w:rsidR="00323482">
        <w:rPr>
          <w:b w:val="1"/>
          <w:bCs w:val="1"/>
          <w:sz w:val="24"/>
          <w:szCs w:val="24"/>
          <w:u w:val="single"/>
        </w:rPr>
        <w:t>rocedure Day</w:t>
      </w:r>
      <w:r w:rsidRPr="79801B53" w:rsidR="1E5621DE">
        <w:rPr>
          <w:b w:val="1"/>
          <w:bCs w:val="1"/>
          <w:sz w:val="24"/>
          <w:szCs w:val="24"/>
          <w:u w:val="single"/>
        </w:rPr>
        <w:t xml:space="preserve"> Reminder</w:t>
      </w:r>
      <w:r w:rsidRPr="79801B53" w:rsidR="00323482">
        <w:rPr>
          <w:b w:val="1"/>
          <w:bCs w:val="1"/>
          <w:sz w:val="24"/>
          <w:szCs w:val="24"/>
          <w:u w:val="single"/>
        </w:rPr>
        <w:t xml:space="preserve">: </w:t>
      </w:r>
      <w:r w:rsidRPr="79801B53" w:rsidR="00323482">
        <w:rPr>
          <w:rFonts w:ascii="Arial" w:hAnsi="Arial" w:cs="Arial"/>
          <w:b w:val="1"/>
          <w:bCs w:val="1"/>
          <w:sz w:val="24"/>
          <w:szCs w:val="24"/>
        </w:rPr>
        <w:t>​</w:t>
      </w:r>
      <w:r w:rsidRPr="79801B53" w:rsidR="7913B7EB">
        <w:rPr>
          <w:rFonts w:ascii="Arial" w:hAnsi="Arial" w:cs="Arial"/>
          <w:b w:val="1"/>
          <w:bCs w:val="1"/>
          <w:sz w:val="24"/>
          <w:szCs w:val="24"/>
        </w:rPr>
        <w:t xml:space="preserve"> (Clinical Staff support this)</w:t>
      </w:r>
    </w:p>
    <w:p w:rsidRPr="0028282E" w:rsidR="00323482" w:rsidP="79801B53" w:rsidRDefault="00323482" w14:paraId="29A4980E" w14:textId="77777777" w14:noSpellErr="1">
      <w:pPr>
        <w:numPr>
          <w:ilvl w:val="0"/>
          <w:numId w:val="3"/>
        </w:numPr>
        <w:spacing w:after="0"/>
        <w:contextualSpacing/>
        <w:rPr>
          <w:u w:val="none"/>
        </w:rPr>
      </w:pPr>
      <w:r w:rsidR="00323482">
        <w:rPr>
          <w:u w:val="none"/>
        </w:rPr>
        <w:t>Obtain patient consent (written)</w:t>
      </w:r>
      <w:r w:rsidRPr="79801B53" w:rsidR="00323482">
        <w:rPr>
          <w:rFonts w:ascii="Arial" w:hAnsi="Arial" w:cs="Arial"/>
          <w:u w:val="none"/>
        </w:rPr>
        <w:t>​</w:t>
      </w:r>
    </w:p>
    <w:p w:rsidRPr="0028282E" w:rsidR="00323482" w:rsidP="79801B53" w:rsidRDefault="00217B4F" w14:paraId="352995F6" w14:textId="0450EDF1">
      <w:pPr>
        <w:numPr>
          <w:ilvl w:val="0"/>
          <w:numId w:val="3"/>
        </w:numPr>
        <w:spacing w:after="0"/>
        <w:contextualSpacing/>
        <w:rPr>
          <w:rFonts w:ascii="Arial" w:hAnsi="Arial" w:cs="Arial"/>
        </w:rPr>
      </w:pPr>
      <w:r w:rsidR="00217B4F">
        <w:rPr/>
        <w:t xml:space="preserve">Review instructions for self-administration: </w:t>
      </w:r>
      <w:r w:rsidR="00323482">
        <w:rPr/>
        <w:t>Start with 1-2 minutes before procedure or until patient reports feeling effect</w:t>
      </w:r>
    </w:p>
    <w:p w:rsidR="00323482" w:rsidP="00323482" w:rsidRDefault="00217B4F" w14:paraId="176ACB2C" w14:textId="122B6B49">
      <w:pPr>
        <w:numPr>
          <w:ilvl w:val="0"/>
          <w:numId w:val="3"/>
        </w:numPr>
        <w:spacing w:after="0"/>
        <w:contextualSpacing/>
      </w:pPr>
      <w:r>
        <w:t>Patient remains in clinic</w:t>
      </w:r>
      <w:r w:rsidRPr="0028282E" w:rsidR="00323482">
        <w:t xml:space="preserve"> for 10 minutes </w:t>
      </w:r>
      <w:r>
        <w:t>&amp; return to normal sensation</w:t>
      </w:r>
    </w:p>
    <w:p w:rsidR="00323482" w:rsidP="00323482" w:rsidRDefault="00323482" w14:paraId="7701116D" w14:textId="16D4B213">
      <w:pPr>
        <w:numPr>
          <w:ilvl w:val="0"/>
          <w:numId w:val="3"/>
        </w:numPr>
        <w:spacing w:after="0"/>
        <w:contextualSpacing/>
        <w:rPr/>
      </w:pPr>
      <w:r w:rsidRPr="79801B53" w:rsidR="00323482">
        <w:rPr>
          <w:b w:val="1"/>
          <w:bCs w:val="1"/>
          <w:u w:val="single"/>
        </w:rPr>
        <w:t>Document</w:t>
      </w:r>
      <w:r w:rsidRPr="79801B53" w:rsidR="7C325056">
        <w:rPr>
          <w:b w:val="1"/>
          <w:bCs w:val="1"/>
          <w:u w:val="single"/>
        </w:rPr>
        <w:t>ation</w:t>
      </w:r>
      <w:r w:rsidRPr="79801B53" w:rsidR="00323482">
        <w:rPr>
          <w:b w:val="1"/>
          <w:bCs w:val="1"/>
          <w:u w:val="single"/>
        </w:rPr>
        <w:t xml:space="preserve">: </w:t>
      </w:r>
      <w:r w:rsidRPr="79801B53" w:rsidR="00323482">
        <w:rPr>
          <w:b w:val="1"/>
          <w:bCs w:val="1"/>
          <w:u w:val="single"/>
        </w:rPr>
        <w:t> </w:t>
      </w:r>
      <w:r w:rsidRPr="79801B53" w:rsidR="00323482">
        <w:rPr>
          <w:rFonts w:ascii="Arial" w:hAnsi="Arial" w:cs="Arial"/>
          <w:b w:val="1"/>
          <w:bCs w:val="1"/>
          <w:u w:val="single"/>
        </w:rPr>
        <w:t>​</w:t>
      </w:r>
      <w:r w:rsidRPr="79801B53" w:rsidR="00323482">
        <w:rPr>
          <w:b w:val="1"/>
          <w:bCs w:val="1"/>
          <w:color w:val="993366"/>
        </w:rPr>
        <w:t xml:space="preserve"> .WHANOXPROC</w:t>
      </w:r>
      <w:r w:rsidRPr="79801B53" w:rsidR="00323482">
        <w:rPr>
          <w:b w:val="1"/>
          <w:bCs w:val="1"/>
        </w:rPr>
        <w:t xml:space="preserve"> </w:t>
      </w:r>
      <w:r w:rsidR="00323482">
        <w:rPr/>
        <w:t>in procedure or progress note</w:t>
      </w:r>
      <w:r w:rsidRPr="79801B53" w:rsidR="00323482">
        <w:rPr>
          <w:rFonts w:ascii="Arial" w:hAnsi="Arial" w:cs="Arial"/>
        </w:rPr>
        <w:t>​</w:t>
      </w:r>
    </w:p>
    <w:p w:rsidR="00323482" w:rsidP="00323482" w:rsidRDefault="00323482" w14:paraId="535CA2B5" w14:textId="77777777">
      <w:pPr>
        <w:rPr>
          <w:b/>
          <w:bCs/>
        </w:rPr>
      </w:pPr>
    </w:p>
    <w:p w:rsidR="00217B4F" w:rsidP="0028282E" w:rsidRDefault="00217B4F" w14:paraId="691CCA65" w14:textId="77777777">
      <w:pPr>
        <w:rPr>
          <w:b/>
          <w:bCs/>
          <w:sz w:val="36"/>
          <w:szCs w:val="36"/>
        </w:rPr>
      </w:pPr>
    </w:p>
    <w:p w:rsidR="00217B4F" w:rsidP="0028282E" w:rsidRDefault="00217B4F" w14:paraId="59A3404C" w14:textId="77777777">
      <w:pPr>
        <w:rPr>
          <w:b/>
          <w:bCs/>
          <w:sz w:val="36"/>
          <w:szCs w:val="36"/>
        </w:rPr>
      </w:pPr>
    </w:p>
    <w:p w:rsidRPr="0028282E" w:rsidR="0028282E" w:rsidP="79801B53" w:rsidRDefault="00D46040" w14:paraId="002382DB" w14:textId="44BE12CD">
      <w:pPr>
        <w:jc w:val="center"/>
        <w:rPr>
          <w:b w:val="1"/>
          <w:bCs w:val="1"/>
          <w:sz w:val="36"/>
          <w:szCs w:val="36"/>
          <w:u w:val="single"/>
        </w:rPr>
      </w:pPr>
    </w:p>
    <w:p w:rsidRPr="0028282E" w:rsidR="0028282E" w:rsidP="79801B53" w:rsidRDefault="00D46040" w14:paraId="43ADE50E" w14:textId="379EF860">
      <w:pPr/>
      <w:r>
        <w:br w:type="page"/>
      </w:r>
    </w:p>
    <w:p w:rsidRPr="0028282E" w:rsidR="0028282E" w:rsidP="79801B53" w:rsidRDefault="00D46040" w14:paraId="78ABDABB" w14:textId="223B1933">
      <w:pPr>
        <w:pStyle w:val="Normal"/>
        <w:jc w:val="center"/>
        <w:rPr>
          <w:b w:val="1"/>
          <w:bCs w:val="1"/>
          <w:sz w:val="36"/>
          <w:szCs w:val="36"/>
          <w:u w:val="single"/>
        </w:rPr>
      </w:pPr>
      <w:r w:rsidRPr="79801B53" w:rsidR="00D46040">
        <w:rPr>
          <w:b w:val="1"/>
          <w:bCs w:val="1"/>
          <w:sz w:val="36"/>
          <w:szCs w:val="36"/>
          <w:u w:val="single"/>
        </w:rPr>
        <w:t>Clinician</w:t>
      </w:r>
      <w:r w:rsidRPr="79801B53" w:rsidR="0028282E">
        <w:rPr>
          <w:b w:val="1"/>
          <w:bCs w:val="1"/>
          <w:sz w:val="36"/>
          <w:szCs w:val="36"/>
          <w:u w:val="single"/>
        </w:rPr>
        <w:t xml:space="preserve"> </w:t>
      </w:r>
      <w:r w:rsidRPr="79801B53" w:rsidR="66E9CD5B">
        <w:rPr>
          <w:b w:val="1"/>
          <w:bCs w:val="1"/>
          <w:sz w:val="36"/>
          <w:szCs w:val="36"/>
          <w:u w:val="single"/>
        </w:rPr>
        <w:t>Tools</w:t>
      </w:r>
      <w:r w:rsidRPr="79801B53" w:rsidR="0028282E">
        <w:rPr>
          <w:b w:val="1"/>
          <w:bCs w:val="1"/>
          <w:sz w:val="36"/>
          <w:szCs w:val="36"/>
          <w:u w:val="single"/>
        </w:rPr>
        <w:t>:  Nitrous Oxide</w:t>
      </w:r>
      <w:r w:rsidRPr="79801B53" w:rsidR="00BD336B">
        <w:rPr>
          <w:b w:val="1"/>
          <w:bCs w:val="1"/>
          <w:sz w:val="36"/>
          <w:szCs w:val="36"/>
          <w:u w:val="single"/>
        </w:rPr>
        <w:t xml:space="preserve"> (Detailed)</w:t>
      </w:r>
    </w:p>
    <w:p w:rsidR="79801B53" w:rsidP="79801B53" w:rsidRDefault="79801B53" w14:paraId="0EE35480" w14:textId="69E1103A">
      <w:pPr>
        <w:rPr>
          <w:b w:val="1"/>
          <w:bCs w:val="1"/>
          <w:sz w:val="24"/>
          <w:szCs w:val="24"/>
          <w:u w:val="single"/>
        </w:rPr>
      </w:pPr>
    </w:p>
    <w:p w:rsidR="4240AE4E" w:rsidP="79801B53" w:rsidRDefault="4240AE4E" w14:paraId="6D7B355E" w14:textId="2FF73FA3">
      <w:pPr>
        <w:rPr>
          <w:b w:val="1"/>
          <w:bCs w:val="1"/>
          <w:color w:val="993366"/>
          <w:sz w:val="24"/>
          <w:szCs w:val="24"/>
        </w:rPr>
      </w:pPr>
      <w:r w:rsidRPr="79801B53" w:rsidR="4240AE4E">
        <w:rPr>
          <w:b w:val="1"/>
          <w:bCs w:val="1"/>
          <w:sz w:val="24"/>
          <w:szCs w:val="24"/>
          <w:u w:val="single"/>
        </w:rPr>
        <w:t xml:space="preserve">Pain Management SmartSet:   </w:t>
      </w:r>
      <w:r w:rsidRPr="79801B53" w:rsidR="4240AE4E">
        <w:rPr>
          <w:b w:val="1"/>
          <w:bCs w:val="1"/>
          <w:color w:val="993366"/>
          <w:sz w:val="24"/>
          <w:szCs w:val="24"/>
        </w:rPr>
        <w:t>WHA GYN PROC PAIN CONTROL FOR OBGYN</w:t>
      </w:r>
    </w:p>
    <w:p w:rsidRPr="0028282E" w:rsidR="0028282E" w:rsidP="0028282E" w:rsidRDefault="0028282E" w14:paraId="73F32AF2" w14:textId="3F9BE334">
      <w:pPr>
        <w:pStyle w:val="ListParagraph"/>
        <w:numPr>
          <w:ilvl w:val="0"/>
          <w:numId w:val="5"/>
        </w:numPr>
      </w:pPr>
      <w:r w:rsidRPr="0028282E">
        <w:t xml:space="preserve">Patient information </w:t>
      </w:r>
      <w:r w:rsidRPr="0028282E">
        <w:t>can be put into patient instructions or sent in patient message</w:t>
      </w:r>
      <w:r w:rsidRPr="0028282E">
        <w:rPr>
          <w:rFonts w:ascii="Arial" w:hAnsi="Arial" w:cs="Arial"/>
        </w:rPr>
        <w:t>​</w:t>
      </w:r>
    </w:p>
    <w:p w:rsidRPr="00D51F72" w:rsidR="0028282E" w:rsidP="00217B4F" w:rsidRDefault="0028282E" w14:paraId="60C720E8" w14:textId="28D6A39F">
      <w:pPr>
        <w:pStyle w:val="ListParagraph"/>
        <w:numPr>
          <w:ilvl w:val="0"/>
          <w:numId w:val="5"/>
        </w:numPr>
        <w:spacing w:after="0"/>
        <w:rPr>
          <w:b w:val="1"/>
          <w:bCs w:val="1"/>
          <w:color w:val="993366"/>
        </w:rPr>
      </w:pPr>
      <w:r w:rsidRPr="79801B53" w:rsidR="0028282E">
        <w:rPr>
          <w:b w:val="1"/>
          <w:bCs w:val="1"/>
          <w:color w:val="993366"/>
        </w:rPr>
        <w:t>WHAHPIPAINMGMT</w:t>
      </w:r>
      <w:r w:rsidRPr="79801B53" w:rsidR="00D51F72">
        <w:rPr>
          <w:b w:val="1"/>
          <w:bCs w:val="1"/>
          <w:color w:val="993366"/>
        </w:rPr>
        <w:t xml:space="preserve">: </w:t>
      </w:r>
      <w:r w:rsidRPr="79801B53" w:rsidR="00D51F72">
        <w:rPr>
          <w:color w:val="993366"/>
        </w:rPr>
        <w:t>document</w:t>
      </w:r>
      <w:r w:rsidRPr="79801B53" w:rsidR="1DD1EF98">
        <w:rPr>
          <w:color w:val="993366"/>
        </w:rPr>
        <w:t>s</w:t>
      </w:r>
      <w:r w:rsidRPr="79801B53" w:rsidR="00D51F72">
        <w:rPr>
          <w:color w:val="993366"/>
        </w:rPr>
        <w:t xml:space="preserve"> discussion/consult pain options</w:t>
      </w:r>
    </w:p>
    <w:p w:rsidRPr="00D51F72" w:rsidR="00D51F72" w:rsidP="00217B4F" w:rsidRDefault="00D51F72" w14:paraId="01BEA4AD" w14:textId="77777777">
      <w:pPr>
        <w:spacing w:after="0"/>
        <w:ind w:left="360" w:firstLine="720"/>
        <w:rPr>
          <w:i/>
          <w:iCs/>
        </w:rPr>
      </w:pPr>
      <w:r w:rsidRPr="00D51F72">
        <w:rPr>
          <w:i/>
          <w:iCs/>
        </w:rPr>
        <w:t>@PREFNAME@ is concerned about pain management during ***</w:t>
      </w:r>
    </w:p>
    <w:p w:rsidRPr="00D51F72" w:rsidR="00D51F72" w:rsidP="00217B4F" w:rsidRDefault="00D51F72" w14:paraId="09C033CD" w14:textId="77777777">
      <w:pPr>
        <w:spacing w:after="0"/>
        <w:ind w:left="360" w:firstLine="720"/>
        <w:rPr>
          <w:i/>
          <w:iCs/>
        </w:rPr>
      </w:pPr>
      <w:r w:rsidRPr="00D51F72">
        <w:rPr>
          <w:i/>
          <w:iCs/>
        </w:rPr>
        <w:t>Prior poor pain management during ***</w:t>
      </w:r>
    </w:p>
    <w:p w:rsidRPr="00D51F72" w:rsidR="00D51F72" w:rsidP="00217B4F" w:rsidRDefault="00D51F72" w14:paraId="2D9006BC" w14:textId="77777777">
      <w:pPr>
        <w:spacing w:after="0"/>
        <w:ind w:left="360" w:firstLine="720"/>
        <w:rPr>
          <w:i/>
          <w:iCs/>
        </w:rPr>
      </w:pPr>
      <w:r w:rsidRPr="00D51F72">
        <w:rPr>
          <w:i/>
          <w:iCs/>
        </w:rPr>
        <w:t>Baseline anxiety or mood disorder ***</w:t>
      </w:r>
    </w:p>
    <w:p w:rsidRPr="00D51F72" w:rsidR="00D51F72" w:rsidP="00217B4F" w:rsidRDefault="00D51F72" w14:paraId="095F1ACE" w14:textId="77777777">
      <w:pPr>
        <w:spacing w:after="0"/>
        <w:ind w:left="360" w:firstLine="720"/>
        <w:rPr>
          <w:i/>
          <w:iCs/>
        </w:rPr>
      </w:pPr>
      <w:r w:rsidRPr="00D51F72">
        <w:rPr>
          <w:i/>
          <w:iCs/>
        </w:rPr>
        <w:t>Current baseline use of opiates ***</w:t>
      </w:r>
    </w:p>
    <w:p w:rsidRPr="00217B4F" w:rsidR="00D51F72" w:rsidP="00217B4F" w:rsidRDefault="00D51F72" w14:paraId="7DEB1D8B" w14:textId="63B308CA">
      <w:pPr>
        <w:spacing w:after="0"/>
        <w:ind w:left="360" w:firstLine="720"/>
        <w:rPr>
          <w:i/>
          <w:iCs/>
        </w:rPr>
      </w:pPr>
      <w:r w:rsidRPr="00D51F72">
        <w:rPr>
          <w:i/>
          <w:iCs/>
        </w:rPr>
        <w:t>@PREFNAME@ has questions about ***</w:t>
      </w:r>
    </w:p>
    <w:p w:rsidR="00217B4F" w:rsidP="00217B4F" w:rsidRDefault="0028282E" w14:paraId="136AE019" w14:textId="2ACEA0E9">
      <w:pPr>
        <w:pStyle w:val="ListParagraph"/>
        <w:numPr>
          <w:ilvl w:val="0"/>
          <w:numId w:val="5"/>
        </w:numPr>
        <w:spacing w:after="0"/>
        <w:rPr>
          <w:color w:val="993366"/>
        </w:rPr>
      </w:pPr>
      <w:r w:rsidRPr="79801B53" w:rsidR="0028282E">
        <w:rPr>
          <w:b w:val="1"/>
          <w:bCs w:val="1"/>
          <w:color w:val="993366"/>
        </w:rPr>
        <w:t>WHAAPPAINMGMT</w:t>
      </w:r>
      <w:r w:rsidRPr="79801B53" w:rsidR="00D51F72">
        <w:rPr>
          <w:color w:val="993366"/>
        </w:rPr>
        <w:t>: document</w:t>
      </w:r>
      <w:r w:rsidRPr="79801B53" w:rsidR="3748DEC7">
        <w:rPr>
          <w:color w:val="993366"/>
        </w:rPr>
        <w:t>s</w:t>
      </w:r>
      <w:r w:rsidRPr="79801B53" w:rsidR="00D51F72">
        <w:rPr>
          <w:color w:val="993366"/>
        </w:rPr>
        <w:t xml:space="preserve"> verbal consent for pain management and/or procedure</w:t>
      </w:r>
    </w:p>
    <w:p w:rsidRPr="00217B4F" w:rsidR="00D51F72" w:rsidP="00217B4F" w:rsidRDefault="00D51F72" w14:paraId="5FFB8759" w14:textId="0CCC4474">
      <w:pPr>
        <w:spacing w:after="0"/>
        <w:ind w:left="360" w:firstLine="720"/>
        <w:rPr>
          <w:color w:val="993366"/>
        </w:rPr>
      </w:pPr>
      <w:r w:rsidRPr="00217B4F">
        <w:rPr>
          <w:i/>
          <w:iCs/>
        </w:rPr>
        <w:t>@PREFNAME@ is scheduled for ***</w:t>
      </w:r>
    </w:p>
    <w:p w:rsidRPr="00D51F72" w:rsidR="00D51F72" w:rsidP="00217B4F" w:rsidRDefault="00D51F72" w14:paraId="4F843A0C" w14:textId="77777777">
      <w:pPr>
        <w:spacing w:after="0"/>
        <w:ind w:left="1080"/>
        <w:contextualSpacing/>
        <w:rPr>
          <w:i/>
          <w:iCs/>
        </w:rPr>
      </w:pPr>
      <w:r w:rsidRPr="00D51F72">
        <w:rPr>
          <w:i/>
          <w:iCs/>
        </w:rPr>
        <w:t>Discussed @PREFNAME@’s concerns about pain and anxiety.</w:t>
      </w:r>
    </w:p>
    <w:p w:rsidRPr="00D51F72" w:rsidR="00D51F72" w:rsidP="00217B4F" w:rsidRDefault="00D51F72" w14:paraId="1EB3BA99" w14:textId="77777777">
      <w:pPr>
        <w:spacing w:after="0"/>
        <w:ind w:left="1080"/>
        <w:contextualSpacing/>
        <w:rPr>
          <w:i/>
          <w:iCs/>
        </w:rPr>
      </w:pPr>
      <w:r w:rsidRPr="00D51F72">
        <w:rPr>
          <w:i/>
          <w:iCs/>
        </w:rPr>
        <w:t>Reviewed available options for managing pain during office visits and procedures.</w:t>
      </w:r>
    </w:p>
    <w:p w:rsidRPr="00D51F72" w:rsidR="00D51F72" w:rsidP="00217B4F" w:rsidRDefault="00D51F72" w14:paraId="700A4A0F" w14:textId="77777777">
      <w:pPr>
        <w:spacing w:after="100" w:afterAutospacing="1"/>
        <w:ind w:left="1080"/>
        <w:contextualSpacing/>
        <w:rPr>
          <w:i/>
          <w:iCs/>
        </w:rPr>
      </w:pPr>
      <w:r w:rsidRPr="00D51F72">
        <w:rPr>
          <w:i/>
          <w:iCs/>
        </w:rPr>
        <w:t>Reviewed options of conscious sedation or general anesthesia, as appropriate.</w:t>
      </w:r>
    </w:p>
    <w:p w:rsidRPr="00D51F72" w:rsidR="00D51F72" w:rsidP="00217B4F" w:rsidRDefault="00D51F72" w14:paraId="55C8106B" w14:textId="77777777">
      <w:pPr>
        <w:spacing w:after="0"/>
        <w:ind w:left="1080"/>
        <w:contextualSpacing/>
        <w:rPr>
          <w:i/>
          <w:iCs/>
        </w:rPr>
      </w:pPr>
      <w:r w:rsidRPr="00D51F72">
        <w:rPr>
          <w:i/>
          <w:iCs/>
        </w:rPr>
        <w:t>@PREFNAME@ prefers ***</w:t>
      </w:r>
    </w:p>
    <w:p w:rsidR="00586B3E" w:rsidP="00217B4F" w:rsidRDefault="00D51F72" w14:paraId="1AD50858" w14:textId="55DBA467">
      <w:pPr>
        <w:spacing w:after="0"/>
        <w:ind w:left="1080"/>
        <w:contextualSpacing/>
        <w:rPr>
          <w:i/>
          <w:iCs/>
        </w:rPr>
      </w:pPr>
      <w:r w:rsidRPr="00D51F72">
        <w:rPr>
          <w:i/>
          <w:iCs/>
        </w:rPr>
        <w:t>@PREFNAME@ gives verbal consent for care; will sign consent on day of visit, as needed.</w:t>
      </w:r>
    </w:p>
    <w:p w:rsidRPr="0028282E" w:rsidR="00217B4F" w:rsidP="00217B4F" w:rsidRDefault="00217B4F" w14:paraId="16560C28" w14:textId="77777777">
      <w:pPr>
        <w:spacing w:after="0"/>
        <w:ind w:left="1440"/>
        <w:contextualSpacing/>
        <w:rPr>
          <w:i/>
          <w:iCs/>
        </w:rPr>
      </w:pPr>
    </w:p>
    <w:p w:rsidRPr="00217B4F" w:rsidR="00D51F72" w:rsidP="79801B53" w:rsidRDefault="0028282E" w14:paraId="1F4BAADF" w14:textId="77777777" w14:noSpellErr="1">
      <w:pPr>
        <w:rPr>
          <w:b w:val="1"/>
          <w:bCs w:val="1"/>
          <w:sz w:val="24"/>
          <w:szCs w:val="24"/>
          <w:u w:val="single"/>
        </w:rPr>
      </w:pPr>
      <w:r w:rsidRPr="79801B53" w:rsidR="0028282E">
        <w:rPr>
          <w:b w:val="1"/>
          <w:bCs w:val="1"/>
          <w:sz w:val="24"/>
          <w:szCs w:val="24"/>
          <w:u w:val="single"/>
        </w:rPr>
        <w:t xml:space="preserve">If they </w:t>
      </w:r>
      <w:r w:rsidRPr="79801B53" w:rsidR="0028282E">
        <w:rPr>
          <w:b w:val="1"/>
          <w:bCs w:val="1"/>
          <w:sz w:val="24"/>
          <w:szCs w:val="24"/>
          <w:u w:val="single"/>
        </w:rPr>
        <w:t>elect</w:t>
      </w:r>
      <w:r w:rsidRPr="79801B53" w:rsidR="0028282E">
        <w:rPr>
          <w:b w:val="1"/>
          <w:bCs w:val="1"/>
          <w:sz w:val="24"/>
          <w:szCs w:val="24"/>
          <w:u w:val="single"/>
        </w:rPr>
        <w:t xml:space="preserve"> for nitrous</w:t>
      </w:r>
      <w:r w:rsidRPr="79801B53" w:rsidR="00D51F72">
        <w:rPr>
          <w:b w:val="1"/>
          <w:bCs w:val="1"/>
          <w:sz w:val="24"/>
          <w:szCs w:val="24"/>
          <w:u w:val="single"/>
        </w:rPr>
        <w:t>:</w:t>
      </w:r>
    </w:p>
    <w:p w:rsidR="00D51F72" w:rsidP="00D51F72" w:rsidRDefault="00D51F72" w14:paraId="026EE49D" w14:textId="19A0E25E">
      <w:pPr>
        <w:tabs>
          <w:tab w:val="num" w:pos="720"/>
        </w:tabs>
        <w:rPr>
          <w:b w:val="1"/>
          <w:bCs w:val="1"/>
          <w:color w:val="993366"/>
        </w:rPr>
      </w:pPr>
      <w:r w:rsidRPr="79801B53" w:rsidR="00D51F72">
        <w:rPr>
          <w:b w:val="1"/>
          <w:bCs w:val="1"/>
          <w:u w:val="single"/>
        </w:rPr>
        <w:t>Document</w:t>
      </w:r>
      <w:r w:rsidRPr="79801B53" w:rsidR="28BB5FB6">
        <w:rPr>
          <w:b w:val="1"/>
          <w:bCs w:val="1"/>
          <w:u w:val="single"/>
        </w:rPr>
        <w:t xml:space="preserve">s </w:t>
      </w:r>
      <w:r w:rsidRPr="79801B53" w:rsidR="00D51F72">
        <w:rPr>
          <w:b w:val="1"/>
          <w:bCs w:val="1"/>
          <w:u w:val="single"/>
        </w:rPr>
        <w:t>counseling</w:t>
      </w:r>
      <w:r w:rsidRPr="79801B53" w:rsidR="00D51F72">
        <w:rPr>
          <w:b w:val="1"/>
          <w:bCs w:val="1"/>
        </w:rPr>
        <w:t xml:space="preserve">: </w:t>
      </w:r>
      <w:r w:rsidRPr="79801B53" w:rsidR="00D51F72">
        <w:rPr>
          <w:b w:val="1"/>
          <w:bCs w:val="1"/>
        </w:rPr>
        <w:t xml:space="preserve"> </w:t>
      </w:r>
      <w:r w:rsidRPr="79801B53" w:rsidR="0028282E">
        <w:rPr>
          <w:b w:val="1"/>
          <w:bCs w:val="1"/>
        </w:rPr>
        <w:t xml:space="preserve"> </w:t>
      </w:r>
      <w:r w:rsidRPr="79801B53" w:rsidR="0028282E">
        <w:rPr>
          <w:b w:val="1"/>
          <w:bCs w:val="1"/>
          <w:color w:val="993366"/>
        </w:rPr>
        <w:t>.WHANOXPTCOUNSELING</w:t>
      </w:r>
    </w:p>
    <w:p w:rsidRPr="00586B3E" w:rsidR="00D51F72" w:rsidP="00586B3E" w:rsidRDefault="00D51F72" w14:paraId="5BC2DC46" w14:textId="1774DBE9">
      <w:pPr>
        <w:tabs>
          <w:tab w:val="num" w:pos="720"/>
        </w:tabs>
        <w:ind w:left="720"/>
        <w:rPr>
          <w:i/>
          <w:iCs/>
        </w:rPr>
      </w:pPr>
      <w:r w:rsidRPr="00D51F72">
        <w:rPr>
          <w:i/>
          <w:iCs/>
        </w:rPr>
        <w:lastRenderedPageBreak/>
        <w:t xml:space="preserve">I have reviewed comfort options for the patient’s upcoming procedure, and they would like to proceed with using nitrous oxide.  There are no known patient contraindications to nitrous oxide use.  They have been counseled on expectations and side effects of the medication.  The patient was also advised there may be an up-front fee collected prior to the procedure.  Scheduling request has been submitted. </w:t>
      </w:r>
    </w:p>
    <w:p w:rsidRPr="0028282E" w:rsidR="0028282E" w:rsidP="00D51F72" w:rsidRDefault="0028282E" w14:paraId="3073D25C" w14:textId="3881B794">
      <w:pPr>
        <w:tabs>
          <w:tab w:val="num" w:pos="720"/>
        </w:tabs>
        <w:rPr>
          <w:b w:val="1"/>
          <w:bCs w:val="1"/>
        </w:rPr>
      </w:pPr>
      <w:r w:rsidRPr="79801B53" w:rsidR="33240177">
        <w:rPr>
          <w:b w:val="1"/>
          <w:bCs w:val="1"/>
          <w:u w:val="single"/>
        </w:rPr>
        <w:t>C</w:t>
      </w:r>
      <w:r w:rsidRPr="79801B53" w:rsidR="0028282E">
        <w:rPr>
          <w:b w:val="1"/>
          <w:bCs w:val="1"/>
          <w:u w:val="single"/>
        </w:rPr>
        <w:t>ontraindications</w:t>
      </w:r>
      <w:r w:rsidRPr="79801B53" w:rsidR="0028282E">
        <w:rPr>
          <w:rFonts w:ascii="Arial" w:hAnsi="Arial" w:cs="Arial"/>
          <w:b w:val="1"/>
          <w:bCs w:val="1"/>
        </w:rPr>
        <w:t>​</w:t>
      </w:r>
    </w:p>
    <w:p w:rsidRPr="00586B3E" w:rsidR="00586B3E" w:rsidP="00586B3E" w:rsidRDefault="00586B3E" w14:paraId="77580092" w14:textId="4B1C988E">
      <w:pPr>
        <w:numPr>
          <w:ilvl w:val="0"/>
          <w:numId w:val="3"/>
        </w:numPr>
        <w:spacing w:after="0"/>
        <w:contextualSpacing/>
        <w:rPr/>
      </w:pPr>
      <w:r w:rsidR="79090EFB">
        <w:rPr/>
        <w:t>Pregnancy (continuing)</w:t>
      </w:r>
    </w:p>
    <w:p w:rsidRPr="00586B3E" w:rsidR="00586B3E" w:rsidP="00586B3E" w:rsidRDefault="00586B3E" w14:paraId="061AE18C" w14:textId="77777777">
      <w:pPr>
        <w:numPr>
          <w:ilvl w:val="0"/>
          <w:numId w:val="3"/>
        </w:numPr>
        <w:spacing w:after="0"/>
        <w:contextualSpacing/>
      </w:pPr>
      <w:r w:rsidRPr="00586B3E">
        <w:t>Unable to self-administer nitrous oxide without assistance</w:t>
      </w:r>
      <w:r w:rsidRPr="00586B3E">
        <w:rPr>
          <w:rFonts w:ascii="Arial" w:hAnsi="Arial" w:cs="Arial"/>
        </w:rPr>
        <w:t>​</w:t>
      </w:r>
    </w:p>
    <w:p w:rsidRPr="00586B3E" w:rsidR="00586B3E" w:rsidP="00586B3E" w:rsidRDefault="00586B3E" w14:paraId="504B58C1" w14:textId="77777777">
      <w:pPr>
        <w:numPr>
          <w:ilvl w:val="0"/>
          <w:numId w:val="3"/>
        </w:numPr>
        <w:spacing w:after="0"/>
        <w:contextualSpacing/>
      </w:pPr>
      <w:r w:rsidRPr="00586B3E">
        <w:t>Impairment of consciousness</w:t>
      </w:r>
      <w:r w:rsidRPr="00586B3E">
        <w:rPr>
          <w:rFonts w:ascii="Arial" w:hAnsi="Arial" w:cs="Arial"/>
        </w:rPr>
        <w:t>​</w:t>
      </w:r>
    </w:p>
    <w:p w:rsidRPr="00586B3E" w:rsidR="00586B3E" w:rsidP="00586B3E" w:rsidRDefault="00586B3E" w14:paraId="7598B3FC" w14:textId="77777777">
      <w:pPr>
        <w:numPr>
          <w:ilvl w:val="0"/>
          <w:numId w:val="3"/>
        </w:numPr>
        <w:spacing w:after="0"/>
        <w:contextualSpacing/>
      </w:pPr>
      <w:r w:rsidRPr="00586B3E">
        <w:t>Taken centrally-acting depressant drugs such as benzodiazepines or narcotics within 8 hours prior to nitrous use</w:t>
      </w:r>
      <w:r w:rsidRPr="00586B3E">
        <w:rPr>
          <w:rFonts w:ascii="Arial" w:hAnsi="Arial" w:cs="Arial"/>
        </w:rPr>
        <w:t>​</w:t>
      </w:r>
    </w:p>
    <w:p w:rsidRPr="00586B3E" w:rsidR="00586B3E" w:rsidP="00586B3E" w:rsidRDefault="00586B3E" w14:paraId="7E3DBC82" w14:textId="77777777">
      <w:pPr>
        <w:numPr>
          <w:ilvl w:val="0"/>
          <w:numId w:val="3"/>
        </w:numPr>
        <w:spacing w:after="0"/>
        <w:contextualSpacing/>
      </w:pPr>
      <w:r w:rsidRPr="00586B3E">
        <w:t>Untreated Vitamin B12 deficiency</w:t>
      </w:r>
      <w:r w:rsidRPr="00586B3E">
        <w:rPr>
          <w:rFonts w:ascii="Arial" w:hAnsi="Arial" w:cs="Arial"/>
        </w:rPr>
        <w:t>​</w:t>
      </w:r>
    </w:p>
    <w:p w:rsidRPr="00586B3E" w:rsidR="00586B3E" w:rsidP="00586B3E" w:rsidRDefault="00586B3E" w14:paraId="4008C658" w14:textId="56002968">
      <w:pPr>
        <w:numPr>
          <w:ilvl w:val="0"/>
          <w:numId w:val="3"/>
        </w:numPr>
        <w:spacing w:after="0"/>
        <w:contextualSpacing/>
        <w:rPr>
          <w:i/>
          <w:iCs/>
        </w:rPr>
      </w:pPr>
      <w:r w:rsidRPr="00586B3E">
        <w:t>Potential for trapped gas:</w:t>
      </w:r>
      <w:r w:rsidRPr="00586B3E">
        <w:rPr>
          <w:rFonts w:ascii="Arial" w:hAnsi="Arial" w:cs="Arial"/>
        </w:rPr>
        <w:t>​</w:t>
      </w:r>
      <w:r>
        <w:t xml:space="preserve"> </w:t>
      </w:r>
      <w:r w:rsidRPr="00586B3E">
        <w:rPr>
          <w:i/>
          <w:iCs/>
        </w:rPr>
        <w:t>(</w:t>
      </w:r>
      <w:r w:rsidRPr="00586B3E">
        <w:rPr>
          <w:i/>
          <w:iCs/>
        </w:rPr>
        <w:t>recent pneumothorax, bowel obstruction, middle ear infection or surgery, eye surgery within the last 6 weeks</w:t>
      </w:r>
      <w:r w:rsidRPr="00586B3E">
        <w:rPr>
          <w:rFonts w:ascii="Arial" w:hAnsi="Arial" w:cs="Arial"/>
          <w:i/>
          <w:iCs/>
        </w:rPr>
        <w:t>​</w:t>
      </w:r>
      <w:r w:rsidRPr="00586B3E">
        <w:rPr>
          <w:rFonts w:ascii="Arial" w:hAnsi="Arial" w:cs="Arial"/>
          <w:i/>
          <w:iCs/>
        </w:rPr>
        <w:t>)</w:t>
      </w:r>
    </w:p>
    <w:p w:rsidRPr="00586B3E" w:rsidR="00586B3E" w:rsidP="00586B3E" w:rsidRDefault="00586B3E" w14:paraId="4B8CF76F" w14:textId="76716FC8">
      <w:pPr>
        <w:numPr>
          <w:ilvl w:val="0"/>
          <w:numId w:val="3"/>
        </w:numPr>
        <w:spacing w:after="0"/>
        <w:contextualSpacing/>
        <w:rPr>
          <w:i/>
          <w:iCs/>
        </w:rPr>
      </w:pPr>
      <w:r w:rsidRPr="00586B3E">
        <w:t>Increased pressure conditions</w:t>
      </w:r>
      <w:r w:rsidRPr="00586B3E">
        <w:rPr>
          <w:i/>
          <w:iCs/>
        </w:rPr>
        <w:t>:</w:t>
      </w:r>
      <w:r w:rsidRPr="00586B3E">
        <w:rPr>
          <w:rFonts w:ascii="Arial" w:hAnsi="Arial" w:cs="Arial"/>
          <w:i/>
          <w:iCs/>
        </w:rPr>
        <w:t>​</w:t>
      </w:r>
      <w:r w:rsidRPr="00586B3E">
        <w:rPr>
          <w:i/>
          <w:iCs/>
        </w:rPr>
        <w:t xml:space="preserve"> (</w:t>
      </w:r>
      <w:r w:rsidRPr="00586B3E">
        <w:rPr>
          <w:i/>
          <w:iCs/>
        </w:rPr>
        <w:t>increased intraocular pressure, pulmonary hypertension, increased intracranial pressure</w:t>
      </w:r>
      <w:r w:rsidRPr="00586B3E">
        <w:rPr>
          <w:rFonts w:ascii="Arial" w:hAnsi="Arial" w:cs="Arial"/>
          <w:i/>
          <w:iCs/>
        </w:rPr>
        <w:t>​</w:t>
      </w:r>
      <w:r w:rsidRPr="00586B3E">
        <w:rPr>
          <w:rFonts w:ascii="Arial" w:hAnsi="Arial" w:cs="Arial"/>
          <w:i/>
          <w:iCs/>
        </w:rPr>
        <w:t>)</w:t>
      </w:r>
    </w:p>
    <w:p w:rsidRPr="00586B3E" w:rsidR="00586B3E" w:rsidP="00586B3E" w:rsidRDefault="00586B3E" w14:paraId="79FD2819" w14:textId="77777777">
      <w:pPr>
        <w:numPr>
          <w:ilvl w:val="0"/>
          <w:numId w:val="3"/>
        </w:numPr>
        <w:spacing w:after="0"/>
        <w:contextualSpacing/>
      </w:pPr>
      <w:r w:rsidRPr="00586B3E">
        <w:t>Impaired oxygenation</w:t>
      </w:r>
      <w:r w:rsidRPr="00586B3E">
        <w:rPr>
          <w:rFonts w:ascii="Arial" w:hAnsi="Arial" w:cs="Arial"/>
        </w:rPr>
        <w:t>​</w:t>
      </w:r>
    </w:p>
    <w:p w:rsidRPr="00586B3E" w:rsidR="00586B3E" w:rsidP="00586B3E" w:rsidRDefault="00586B3E" w14:paraId="7FF851EC" w14:textId="77777777">
      <w:pPr>
        <w:numPr>
          <w:ilvl w:val="0"/>
          <w:numId w:val="3"/>
        </w:numPr>
        <w:spacing w:after="0"/>
        <w:contextualSpacing/>
      </w:pPr>
      <w:r w:rsidRPr="00586B3E">
        <w:t>Hypersensitivity to nitrous oxide mixtures</w:t>
      </w:r>
      <w:r w:rsidRPr="00586B3E">
        <w:rPr>
          <w:rFonts w:ascii="Arial" w:hAnsi="Arial" w:cs="Arial"/>
        </w:rPr>
        <w:t>​</w:t>
      </w:r>
    </w:p>
    <w:p w:rsidR="00586B3E" w:rsidP="00586B3E" w:rsidRDefault="00586B3E" w14:paraId="1C261D4B" w14:textId="77777777">
      <w:pPr>
        <w:rPr>
          <w:b/>
          <w:bCs/>
          <w:u w:val="single"/>
        </w:rPr>
      </w:pPr>
    </w:p>
    <w:p w:rsidRPr="0028282E" w:rsidR="0028282E" w:rsidP="00586B3E" w:rsidRDefault="0028282E" w14:paraId="085B970E" w14:textId="5C656C34">
      <w:pPr>
        <w:rPr>
          <w:b w:val="1"/>
          <w:bCs w:val="1"/>
          <w:u w:val="single"/>
        </w:rPr>
      </w:pPr>
      <w:r w:rsidRPr="79801B53" w:rsidR="0028282E">
        <w:rPr>
          <w:b w:val="1"/>
          <w:bCs w:val="1"/>
          <w:u w:val="single"/>
        </w:rPr>
        <w:t>Counsel</w:t>
      </w:r>
      <w:r w:rsidRPr="79801B53" w:rsidR="3350B006">
        <w:rPr>
          <w:b w:val="1"/>
          <w:bCs w:val="1"/>
          <w:u w:val="single"/>
        </w:rPr>
        <w:t xml:space="preserve">ing for </w:t>
      </w:r>
      <w:r w:rsidRPr="79801B53" w:rsidR="0028282E">
        <w:rPr>
          <w:b w:val="1"/>
          <w:bCs w:val="1"/>
          <w:u w:val="single"/>
        </w:rPr>
        <w:t>patient on expectations and side effects</w:t>
      </w:r>
      <w:r w:rsidRPr="79801B53" w:rsidR="0028282E">
        <w:rPr>
          <w:rFonts w:ascii="Arial" w:hAnsi="Arial" w:cs="Arial"/>
          <w:b w:val="1"/>
          <w:bCs w:val="1"/>
          <w:u w:val="single"/>
        </w:rPr>
        <w:t>​</w:t>
      </w:r>
    </w:p>
    <w:p w:rsidRPr="0028282E" w:rsidR="0028282E" w:rsidP="00586B3E" w:rsidRDefault="0028282E" w14:paraId="3CBEAFA8" w14:textId="77777777">
      <w:pPr>
        <w:numPr>
          <w:ilvl w:val="0"/>
          <w:numId w:val="3"/>
        </w:numPr>
        <w:spacing w:after="0"/>
        <w:contextualSpacing/>
      </w:pPr>
      <w:r w:rsidRPr="0028282E">
        <w:t>They hold their own mouthpiece.  Nose clip is important to avoid diluting with air</w:t>
      </w:r>
      <w:r w:rsidRPr="0028282E">
        <w:rPr>
          <w:rFonts w:ascii="Arial" w:hAnsi="Arial" w:cs="Arial"/>
        </w:rPr>
        <w:t>​</w:t>
      </w:r>
    </w:p>
    <w:p w:rsidRPr="0028282E" w:rsidR="0028282E" w:rsidP="00586B3E" w:rsidRDefault="0028282E" w14:paraId="7A658304" w14:textId="77777777">
      <w:pPr>
        <w:numPr>
          <w:ilvl w:val="0"/>
          <w:numId w:val="3"/>
        </w:numPr>
        <w:spacing w:after="0"/>
        <w:contextualSpacing/>
      </w:pPr>
      <w:r w:rsidRPr="0028282E">
        <w:t>Nitrous helps with anxiety and pain management</w:t>
      </w:r>
      <w:r w:rsidRPr="0028282E">
        <w:rPr>
          <w:rFonts w:ascii="Arial" w:hAnsi="Arial" w:cs="Arial"/>
        </w:rPr>
        <w:t>​</w:t>
      </w:r>
    </w:p>
    <w:p w:rsidRPr="0028282E" w:rsidR="0028282E" w:rsidP="00586B3E" w:rsidRDefault="0028282E" w14:paraId="23601921" w14:textId="1620AC6C">
      <w:pPr>
        <w:numPr>
          <w:ilvl w:val="0"/>
          <w:numId w:val="3"/>
        </w:numPr>
        <w:spacing w:after="0"/>
        <w:contextualSpacing/>
      </w:pPr>
      <w:r w:rsidRPr="0028282E">
        <w:rPr>
          <w:b/>
          <w:bCs/>
        </w:rPr>
        <w:t>Side effects include</w:t>
      </w:r>
      <w:r w:rsidR="00586B3E">
        <w:rPr>
          <w:b/>
          <w:bCs/>
        </w:rPr>
        <w:t>:</w:t>
      </w:r>
      <w:r w:rsidRPr="0028282E">
        <w:t xml:space="preserve"> euphoria, nausea and vomiting, dizziness, drowsiness, dry mouth, generalized tingling, buzzing in the ears, disorientation or decreased consciousness.</w:t>
      </w:r>
      <w:r w:rsidRPr="0028282E">
        <w:rPr>
          <w:rFonts w:ascii="Arial" w:hAnsi="Arial" w:cs="Arial"/>
        </w:rPr>
        <w:t>​</w:t>
      </w:r>
    </w:p>
    <w:p w:rsidRPr="0028282E" w:rsidR="0028282E" w:rsidP="00586B3E" w:rsidRDefault="0028282E" w14:paraId="38B0D763" w14:textId="77777777">
      <w:pPr>
        <w:numPr>
          <w:ilvl w:val="0"/>
          <w:numId w:val="3"/>
        </w:numPr>
        <w:spacing w:after="0"/>
        <w:contextualSpacing/>
      </w:pPr>
      <w:r w:rsidRPr="0028282E">
        <w:t>The gas escapes from the bloodstream within a couple of minutes</w:t>
      </w:r>
      <w:r w:rsidRPr="0028282E">
        <w:rPr>
          <w:rFonts w:ascii="Arial" w:hAnsi="Arial" w:cs="Arial"/>
        </w:rPr>
        <w:t>​</w:t>
      </w:r>
    </w:p>
    <w:p w:rsidRPr="0028282E" w:rsidR="0028282E" w:rsidP="00586B3E" w:rsidRDefault="0028282E" w14:paraId="7343C6FB" w14:textId="77777777">
      <w:pPr>
        <w:numPr>
          <w:ilvl w:val="0"/>
          <w:numId w:val="3"/>
        </w:numPr>
        <w:spacing w:after="0"/>
        <w:contextualSpacing/>
      </w:pPr>
      <w:r w:rsidRPr="0028282E">
        <w:t>They may drive home after a short post-procedure observation (~ 10 min)</w:t>
      </w:r>
      <w:r w:rsidRPr="0028282E">
        <w:rPr>
          <w:rFonts w:ascii="Arial" w:hAnsi="Arial" w:cs="Arial"/>
        </w:rPr>
        <w:t>​</w:t>
      </w:r>
    </w:p>
    <w:p w:rsidRPr="0028282E" w:rsidR="0028282E" w:rsidP="00586B3E" w:rsidRDefault="0028282E" w14:paraId="0A35791B" w14:textId="77777777">
      <w:pPr>
        <w:numPr>
          <w:ilvl w:val="0"/>
          <w:numId w:val="3"/>
        </w:numPr>
        <w:spacing w:after="0"/>
        <w:contextualSpacing/>
      </w:pPr>
      <w:r w:rsidRPr="0028282E">
        <w:lastRenderedPageBreak/>
        <w:t>They should not use other centrally-acting depressant drugs such as benzodiazepines or narcotics for at least 8 hours prior to nitrous.</w:t>
      </w:r>
      <w:r w:rsidRPr="0028282E">
        <w:rPr>
          <w:rFonts w:ascii="Arial" w:hAnsi="Arial" w:cs="Arial"/>
        </w:rPr>
        <w:t>​</w:t>
      </w:r>
    </w:p>
    <w:p w:rsidRPr="0028282E" w:rsidR="0028282E" w:rsidP="00586B3E" w:rsidRDefault="0028282E" w14:paraId="348A0727" w14:textId="15BCA548">
      <w:pPr>
        <w:numPr>
          <w:ilvl w:val="0"/>
          <w:numId w:val="3"/>
        </w:numPr>
        <w:spacing w:after="0"/>
        <w:contextualSpacing/>
        <w:rPr/>
      </w:pPr>
      <w:r w:rsidR="0028282E">
        <w:rPr/>
        <w:t xml:space="preserve">Advise they </w:t>
      </w:r>
      <w:r w:rsidR="00586B3E">
        <w:rPr/>
        <w:t xml:space="preserve">will </w:t>
      </w:r>
      <w:r w:rsidR="0028282E">
        <w:rPr/>
        <w:t>need to pay an out-of-pocket fee</w:t>
      </w:r>
      <w:r w:rsidRPr="79801B53" w:rsidR="0028282E">
        <w:rPr>
          <w:rFonts w:ascii="Arial" w:hAnsi="Arial" w:cs="Arial"/>
        </w:rPr>
        <w:t>​</w:t>
      </w:r>
      <w:r w:rsidR="00586B3E">
        <w:rPr/>
        <w:t xml:space="preserve">:  </w:t>
      </w:r>
      <w:r w:rsidR="0028282E">
        <w:rPr/>
        <w:t>$100 for those with commercial insurance, $30 for those with non-commercial insurance</w:t>
      </w:r>
      <w:r w:rsidRPr="79801B53" w:rsidR="0028282E">
        <w:rPr>
          <w:rFonts w:ascii="Arial" w:hAnsi="Arial" w:cs="Arial"/>
        </w:rPr>
        <w:t>​</w:t>
      </w:r>
    </w:p>
    <w:p w:rsidRPr="0028282E" w:rsidR="0028282E" w:rsidP="79801B53" w:rsidRDefault="00323482" w14:paraId="2E4144F3" w14:textId="53B32D88">
      <w:pPr>
        <w:pStyle w:val="Normal"/>
        <w:rPr>
          <w:b w:val="1"/>
          <w:bCs w:val="1"/>
          <w:color w:val="993366"/>
        </w:rPr>
      </w:pPr>
      <w:r w:rsidRPr="79801B53" w:rsidR="00323482">
        <w:rPr>
          <w:b w:val="1"/>
          <w:bCs w:val="1"/>
        </w:rPr>
        <w:t>Patient Information (can be put in AVS):</w:t>
      </w:r>
      <w:r w:rsidRPr="79801B53" w:rsidR="00323482">
        <w:rPr>
          <w:b w:val="1"/>
          <w:bCs w:val="1"/>
        </w:rPr>
        <w:t xml:space="preserve">  </w:t>
      </w:r>
      <w:r w:rsidRPr="79801B53" w:rsidR="00323482">
        <w:rPr>
          <w:b w:val="1"/>
          <w:bCs w:val="1"/>
          <w:color w:val="993366"/>
        </w:rPr>
        <w:t>.WHANOXPATIENTINFO</w:t>
      </w:r>
    </w:p>
    <w:p w:rsidRPr="0028282E" w:rsidR="0028282E" w:rsidP="79801B53" w:rsidRDefault="0028282E" w14:paraId="18FEF9B1" w14:textId="4FE65874">
      <w:pPr>
        <w:rPr>
          <w:b w:val="1"/>
          <w:bCs w:val="1"/>
          <w:highlight w:val="yellow"/>
          <w:u w:val="single"/>
        </w:rPr>
      </w:pPr>
      <w:r w:rsidRPr="79801B53" w:rsidR="0028282E">
        <w:rPr>
          <w:b w:val="1"/>
          <w:bCs w:val="1"/>
          <w:highlight w:val="yellow"/>
          <w:u w:val="single"/>
        </w:rPr>
        <w:t>S</w:t>
      </w:r>
      <w:r w:rsidRPr="79801B53" w:rsidR="00586B3E">
        <w:rPr>
          <w:b w:val="1"/>
          <w:bCs w:val="1"/>
          <w:highlight w:val="yellow"/>
          <w:u w:val="single"/>
        </w:rPr>
        <w:t xml:space="preserve">end message to </w:t>
      </w:r>
      <w:r w:rsidRPr="79801B53" w:rsidR="2D5D64C7">
        <w:rPr>
          <w:b w:val="1"/>
          <w:bCs w:val="1"/>
          <w:highlight w:val="yellow"/>
          <w:u w:val="single"/>
        </w:rPr>
        <w:t xml:space="preserve">front office to </w:t>
      </w:r>
      <w:r w:rsidRPr="79801B53" w:rsidR="00586B3E">
        <w:rPr>
          <w:b w:val="1"/>
          <w:bCs w:val="1"/>
          <w:highlight w:val="yellow"/>
          <w:u w:val="single"/>
        </w:rPr>
        <w:t>schedule/reserve equipment</w:t>
      </w:r>
    </w:p>
    <w:p w:rsidRPr="0028282E" w:rsidR="0028282E" w:rsidP="79801B53" w:rsidRDefault="0028282E" w14:paraId="32FC1872" w14:textId="38BD7ED8">
      <w:pPr>
        <w:tabs>
          <w:tab w:val="num" w:pos="720"/>
        </w:tabs>
        <w:rPr>
          <w:rFonts w:ascii="Arial" w:hAnsi="Arial" w:cs="Arial"/>
          <w:b w:val="1"/>
          <w:bCs w:val="1"/>
          <w:sz w:val="32"/>
          <w:szCs w:val="32"/>
        </w:rPr>
      </w:pPr>
      <w:r w:rsidRPr="79801B53" w:rsidR="0028282E">
        <w:rPr>
          <w:b w:val="1"/>
          <w:bCs w:val="1"/>
          <w:sz w:val="24"/>
          <w:szCs w:val="24"/>
          <w:u w:val="single"/>
        </w:rPr>
        <w:t>P</w:t>
      </w:r>
      <w:r w:rsidRPr="79801B53" w:rsidR="00586B3E">
        <w:rPr>
          <w:b w:val="1"/>
          <w:bCs w:val="1"/>
          <w:sz w:val="24"/>
          <w:szCs w:val="24"/>
          <w:u w:val="single"/>
        </w:rPr>
        <w:t>rocedure Day</w:t>
      </w:r>
      <w:r w:rsidRPr="79801B53" w:rsidR="37997248">
        <w:rPr>
          <w:b w:val="1"/>
          <w:bCs w:val="1"/>
          <w:sz w:val="24"/>
          <w:szCs w:val="24"/>
          <w:u w:val="single"/>
        </w:rPr>
        <w:t xml:space="preserve"> Reminders</w:t>
      </w:r>
      <w:r w:rsidRPr="79801B53" w:rsidR="00586B3E">
        <w:rPr>
          <w:b w:val="1"/>
          <w:bCs w:val="1"/>
          <w:sz w:val="24"/>
          <w:szCs w:val="24"/>
          <w:u w:val="single"/>
        </w:rPr>
        <w:t xml:space="preserve">: </w:t>
      </w:r>
      <w:r w:rsidRPr="79801B53" w:rsidR="0028282E">
        <w:rPr>
          <w:rFonts w:ascii="Arial" w:hAnsi="Arial" w:cs="Arial"/>
          <w:b w:val="1"/>
          <w:bCs w:val="1"/>
          <w:sz w:val="32"/>
          <w:szCs w:val="32"/>
        </w:rPr>
        <w:t>​</w:t>
      </w:r>
      <w:r w:rsidRPr="79801B53" w:rsidR="62347A9A">
        <w:rPr>
          <w:rFonts w:ascii="Arial" w:hAnsi="Arial" w:cs="Arial"/>
          <w:b w:val="1"/>
          <w:bCs w:val="1"/>
          <w:sz w:val="24"/>
          <w:szCs w:val="24"/>
        </w:rPr>
        <w:t>(Clinical staff will support this)</w:t>
      </w:r>
    </w:p>
    <w:p w:rsidRPr="0028282E" w:rsidR="0028282E" w:rsidP="00586B3E" w:rsidRDefault="0028282E" w14:paraId="0C429C04" w14:textId="77777777">
      <w:pPr>
        <w:numPr>
          <w:ilvl w:val="0"/>
          <w:numId w:val="3"/>
        </w:numPr>
        <w:spacing w:after="0"/>
        <w:contextualSpacing/>
      </w:pPr>
      <w:r w:rsidRPr="0028282E">
        <w:t>Obtain patient consent (written)</w:t>
      </w:r>
      <w:r w:rsidRPr="0028282E">
        <w:rPr>
          <w:rFonts w:ascii="Arial" w:hAnsi="Arial" w:cs="Arial"/>
        </w:rPr>
        <w:t>​</w:t>
      </w:r>
    </w:p>
    <w:p w:rsidRPr="0028282E" w:rsidR="0028282E" w:rsidP="00586B3E" w:rsidRDefault="0028282E" w14:paraId="72680DAE" w14:textId="77777777">
      <w:pPr>
        <w:numPr>
          <w:ilvl w:val="0"/>
          <w:numId w:val="3"/>
        </w:numPr>
        <w:spacing w:after="0"/>
        <w:contextualSpacing/>
      </w:pPr>
      <w:r w:rsidRPr="0028282E">
        <w:t>Counsel patient to use nose clip to avoid dilution with room air</w:t>
      </w:r>
      <w:r w:rsidRPr="0028282E">
        <w:rPr>
          <w:rFonts w:ascii="Arial" w:hAnsi="Arial" w:cs="Arial"/>
        </w:rPr>
        <w:t>​</w:t>
      </w:r>
    </w:p>
    <w:p w:rsidRPr="0028282E" w:rsidR="0028282E" w:rsidP="00586B3E" w:rsidRDefault="0028282E" w14:paraId="1CE1D050" w14:textId="77777777">
      <w:pPr>
        <w:numPr>
          <w:ilvl w:val="0"/>
          <w:numId w:val="3"/>
        </w:numPr>
        <w:spacing w:after="0"/>
        <w:contextualSpacing/>
      </w:pPr>
      <w:r w:rsidRPr="0028282E">
        <w:t>Instruct the patient to breathe in and out of the tube</w:t>
      </w:r>
      <w:r w:rsidRPr="0028282E">
        <w:rPr>
          <w:rFonts w:ascii="Arial" w:hAnsi="Arial" w:cs="Arial"/>
        </w:rPr>
        <w:t>​</w:t>
      </w:r>
    </w:p>
    <w:p w:rsidRPr="0028282E" w:rsidR="0028282E" w:rsidP="00586B3E" w:rsidRDefault="0028282E" w14:paraId="1E014988" w14:textId="77777777">
      <w:pPr>
        <w:numPr>
          <w:ilvl w:val="0"/>
          <w:numId w:val="3"/>
        </w:numPr>
        <w:spacing w:after="0"/>
        <w:contextualSpacing/>
      </w:pPr>
      <w:r w:rsidRPr="0028282E">
        <w:t>Start with 1-2 minutes before starting procedure or until patient reports feeling effect (consider raising hand as a signal)</w:t>
      </w:r>
      <w:r w:rsidRPr="0028282E">
        <w:rPr>
          <w:rFonts w:ascii="Arial" w:hAnsi="Arial" w:cs="Arial"/>
        </w:rPr>
        <w:t>​</w:t>
      </w:r>
    </w:p>
    <w:p w:rsidR="00323482" w:rsidP="00323482" w:rsidRDefault="0028282E" w14:paraId="42BC2220" w14:textId="77777777">
      <w:pPr>
        <w:numPr>
          <w:ilvl w:val="0"/>
          <w:numId w:val="3"/>
        </w:numPr>
        <w:spacing w:after="0"/>
        <w:contextualSpacing/>
      </w:pPr>
      <w:r w:rsidRPr="0028282E">
        <w:t>Once procedure is completed, they should be observed for 10 minutes before leaving the clinic.</w:t>
      </w:r>
      <w:r w:rsidRPr="0028282E">
        <w:rPr>
          <w:rFonts w:ascii="Arial" w:hAnsi="Arial" w:cs="Arial"/>
        </w:rPr>
        <w:t>​</w:t>
      </w:r>
    </w:p>
    <w:p w:rsidRPr="00BD336B" w:rsidR="00323482" w:rsidP="00BD336B" w:rsidRDefault="0028282E" w14:paraId="50A3FA4B" w14:textId="33168C14">
      <w:pPr>
        <w:numPr>
          <w:ilvl w:val="0"/>
          <w:numId w:val="3"/>
        </w:numPr>
        <w:spacing w:before="240" w:after="0"/>
        <w:contextualSpacing/>
        <w:rPr/>
      </w:pPr>
      <w:r w:rsidRPr="79801B53" w:rsidR="0028282E">
        <w:rPr>
          <w:b w:val="1"/>
          <w:bCs w:val="1"/>
          <w:u w:val="single"/>
        </w:rPr>
        <w:t>Document</w:t>
      </w:r>
      <w:r w:rsidRPr="79801B53" w:rsidR="4C4ED8A0">
        <w:rPr>
          <w:b w:val="1"/>
          <w:bCs w:val="1"/>
          <w:u w:val="single"/>
        </w:rPr>
        <w:t>ation</w:t>
      </w:r>
      <w:r w:rsidRPr="79801B53" w:rsidR="00586B3E">
        <w:rPr>
          <w:b w:val="1"/>
          <w:bCs w:val="1"/>
          <w:u w:val="single"/>
        </w:rPr>
        <w:t xml:space="preserve">: </w:t>
      </w:r>
      <w:r w:rsidRPr="79801B53" w:rsidR="0028282E">
        <w:rPr>
          <w:b w:val="1"/>
          <w:bCs w:val="1"/>
          <w:u w:val="single"/>
        </w:rPr>
        <w:t> </w:t>
      </w:r>
      <w:r w:rsidRPr="79801B53" w:rsidR="0028282E">
        <w:rPr>
          <w:rFonts w:ascii="Arial" w:hAnsi="Arial" w:cs="Arial"/>
          <w:b w:val="1"/>
          <w:bCs w:val="1"/>
          <w:u w:val="single"/>
        </w:rPr>
        <w:t>​</w:t>
      </w:r>
      <w:r w:rsidRPr="79801B53" w:rsidR="0028282E">
        <w:rPr>
          <w:b w:val="1"/>
          <w:bCs w:val="1"/>
          <w:color w:val="993366"/>
        </w:rPr>
        <w:t xml:space="preserve"> .WHANOXPROC</w:t>
      </w:r>
      <w:r w:rsidRPr="79801B53" w:rsidR="0028282E">
        <w:rPr>
          <w:b w:val="1"/>
          <w:bCs w:val="1"/>
        </w:rPr>
        <w:t xml:space="preserve"> </w:t>
      </w:r>
      <w:r w:rsidR="0028282E">
        <w:rPr/>
        <w:t>in procedure or progress note.</w:t>
      </w:r>
      <w:r w:rsidRPr="79801B53" w:rsidR="0028282E">
        <w:rPr>
          <w:rFonts w:ascii="Arial" w:hAnsi="Arial" w:cs="Arial"/>
        </w:rPr>
        <w:t>​</w:t>
      </w:r>
    </w:p>
    <w:p w:rsidRPr="00323482" w:rsidR="00323482" w:rsidP="79801B53" w:rsidRDefault="00323482" w14:paraId="733DF173" w14:textId="38536BDA">
      <w:pPr>
        <w:tabs>
          <w:tab w:val="num" w:leader="none" w:pos="720"/>
        </w:tabs>
        <w:spacing w:before="240" w:after="0"/>
        <w:ind w:left="720"/>
        <w:contextualSpacing/>
        <w:rPr>
          <w:i w:val="1"/>
          <w:iCs w:val="1"/>
        </w:rPr>
      </w:pPr>
      <w:r w:rsidRPr="79801B53" w:rsidR="5506D103">
        <w:rPr>
          <w:rFonts w:ascii="Aptos" w:hAnsi="Aptos" w:eastAsia="Aptos" w:cs="Aptos"/>
          <w:i w:val="1"/>
          <w:iCs w:val="1"/>
          <w:noProof w:val="0"/>
          <w:sz w:val="24"/>
          <w:szCs w:val="24"/>
          <w:lang w:val="en-US"/>
        </w:rPr>
        <w:t xml:space="preserve">Pain management options were reviewed, </w:t>
      </w:r>
      <w:r w:rsidRPr="79801B53" w:rsidR="5506D103">
        <w:rPr>
          <w:rFonts w:ascii="Aptos" w:hAnsi="Aptos" w:eastAsia="Aptos" w:cs="Aptos"/>
          <w:i w:val="1"/>
          <w:iCs w:val="1"/>
          <w:noProof w:val="0"/>
          <w:sz w:val="24"/>
          <w:szCs w:val="24"/>
          <w:lang w:val="en-US"/>
        </w:rPr>
        <w:t>appropriate to</w:t>
      </w:r>
      <w:r w:rsidRPr="79801B53" w:rsidR="5506D103">
        <w:rPr>
          <w:rFonts w:ascii="Aptos" w:hAnsi="Aptos" w:eastAsia="Aptos" w:cs="Aptos"/>
          <w:i w:val="1"/>
          <w:iCs w:val="1"/>
          <w:noProof w:val="0"/>
          <w:sz w:val="24"/>
          <w:szCs w:val="24"/>
          <w:lang w:val="en-US"/>
        </w:rPr>
        <w:t xml:space="preserve"> the patient's health and medical history, and they chose self-administration of 50/50 nitrous oxide/oxygen (</w:t>
      </w:r>
      <w:r w:rsidRPr="79801B53" w:rsidR="5506D103">
        <w:rPr>
          <w:rFonts w:ascii="Aptos" w:hAnsi="Aptos" w:eastAsia="Aptos" w:cs="Aptos"/>
          <w:i w:val="1"/>
          <w:iCs w:val="1"/>
          <w:noProof w:val="0"/>
          <w:sz w:val="24"/>
          <w:szCs w:val="24"/>
          <w:lang w:val="en-US"/>
        </w:rPr>
        <w:t>Pronox</w:t>
      </w:r>
      <w:r w:rsidRPr="79801B53" w:rsidR="5506D103">
        <w:rPr>
          <w:rFonts w:ascii="Aptos" w:hAnsi="Aptos" w:eastAsia="Aptos" w:cs="Aptos"/>
          <w:i w:val="1"/>
          <w:iCs w:val="1"/>
          <w:noProof w:val="0"/>
          <w:sz w:val="24"/>
          <w:szCs w:val="24"/>
          <w:lang w:val="en-US"/>
        </w:rPr>
        <w:t>). Any sedative effects appeared to have resolved prior to the patient leaving the clinic.</w:t>
      </w:r>
      <w:r w:rsidRPr="79801B53" w:rsidR="00BD336B">
        <w:rPr>
          <w:i w:val="1"/>
          <w:iCs w:val="1"/>
        </w:rPr>
        <w:t xml:space="preserve"> </w:t>
      </w:r>
    </w:p>
    <w:sectPr w:rsidRPr="00323482" w:rsidR="003234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7EF"/>
    <w:multiLevelType w:val="multilevel"/>
    <w:tmpl w:val="C4209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AA3120D"/>
    <w:multiLevelType w:val="multilevel"/>
    <w:tmpl w:val="67B0321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D533F74"/>
    <w:multiLevelType w:val="multilevel"/>
    <w:tmpl w:val="2A649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FAD367E"/>
    <w:multiLevelType w:val="hybridMultilevel"/>
    <w:tmpl w:val="44E448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1BC4880"/>
    <w:multiLevelType w:val="hybridMultilevel"/>
    <w:tmpl w:val="360A8C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03619DB"/>
    <w:multiLevelType w:val="multilevel"/>
    <w:tmpl w:val="2348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55EA3"/>
    <w:multiLevelType w:val="multilevel"/>
    <w:tmpl w:val="D6A63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94203900">
    <w:abstractNumId w:val="2"/>
  </w:num>
  <w:num w:numId="2" w16cid:durableId="905918608">
    <w:abstractNumId w:val="0"/>
  </w:num>
  <w:num w:numId="3" w16cid:durableId="266043331">
    <w:abstractNumId w:val="1"/>
  </w:num>
  <w:num w:numId="4" w16cid:durableId="326442292">
    <w:abstractNumId w:val="5"/>
  </w:num>
  <w:num w:numId="5" w16cid:durableId="791704294">
    <w:abstractNumId w:val="3"/>
  </w:num>
  <w:num w:numId="6" w16cid:durableId="1306160797">
    <w:abstractNumId w:val="6"/>
  </w:num>
  <w:num w:numId="7" w16cid:durableId="1273781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2E"/>
    <w:rsid w:val="000768CA"/>
    <w:rsid w:val="001544F0"/>
    <w:rsid w:val="00217B4F"/>
    <w:rsid w:val="0028282E"/>
    <w:rsid w:val="00323482"/>
    <w:rsid w:val="004B6C26"/>
    <w:rsid w:val="00586B3E"/>
    <w:rsid w:val="00845B31"/>
    <w:rsid w:val="0085769B"/>
    <w:rsid w:val="008B2B3C"/>
    <w:rsid w:val="00996999"/>
    <w:rsid w:val="00B122F7"/>
    <w:rsid w:val="00BD336B"/>
    <w:rsid w:val="00D46040"/>
    <w:rsid w:val="00D51F72"/>
    <w:rsid w:val="00D61E95"/>
    <w:rsid w:val="00EB6BAC"/>
    <w:rsid w:val="00EC4DDE"/>
    <w:rsid w:val="00F47464"/>
    <w:rsid w:val="00FE60F8"/>
    <w:rsid w:val="0618607A"/>
    <w:rsid w:val="0800FAC1"/>
    <w:rsid w:val="178BE9F5"/>
    <w:rsid w:val="1DD1EF98"/>
    <w:rsid w:val="1E559E24"/>
    <w:rsid w:val="1E5621DE"/>
    <w:rsid w:val="20B9DAB4"/>
    <w:rsid w:val="2109E91A"/>
    <w:rsid w:val="24F276B3"/>
    <w:rsid w:val="25F912D3"/>
    <w:rsid w:val="263515AF"/>
    <w:rsid w:val="28BB5FB6"/>
    <w:rsid w:val="2D5D64C7"/>
    <w:rsid w:val="33240177"/>
    <w:rsid w:val="3350B006"/>
    <w:rsid w:val="34E36676"/>
    <w:rsid w:val="3748DEC7"/>
    <w:rsid w:val="37997248"/>
    <w:rsid w:val="4240AE4E"/>
    <w:rsid w:val="4A89C6ED"/>
    <w:rsid w:val="4B0A7C07"/>
    <w:rsid w:val="4C4ED8A0"/>
    <w:rsid w:val="51733474"/>
    <w:rsid w:val="5506D103"/>
    <w:rsid w:val="579B6751"/>
    <w:rsid w:val="58604377"/>
    <w:rsid w:val="59273024"/>
    <w:rsid w:val="5C1934BD"/>
    <w:rsid w:val="62347A9A"/>
    <w:rsid w:val="66E9CD5B"/>
    <w:rsid w:val="6A9F713E"/>
    <w:rsid w:val="6B709DA8"/>
    <w:rsid w:val="6D40AA42"/>
    <w:rsid w:val="6DBB0742"/>
    <w:rsid w:val="787990AB"/>
    <w:rsid w:val="79090EFB"/>
    <w:rsid w:val="7913B7EB"/>
    <w:rsid w:val="79801B53"/>
    <w:rsid w:val="7A81D751"/>
    <w:rsid w:val="7C325056"/>
    <w:rsid w:val="7C3BEF0F"/>
    <w:rsid w:val="7E48B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CB4A"/>
  <w15:chartTrackingRefBased/>
  <w15:docId w15:val="{B311E09A-696D-43FD-8D5E-6593C93E5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282E"/>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282E"/>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282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282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282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2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82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282E"/>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28282E"/>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28282E"/>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28282E"/>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28282E"/>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28282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282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282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282E"/>
    <w:rPr>
      <w:rFonts w:eastAsiaTheme="majorEastAsia" w:cstheme="majorBidi"/>
      <w:color w:val="272727" w:themeColor="text1" w:themeTint="D8"/>
    </w:rPr>
  </w:style>
  <w:style w:type="paragraph" w:styleId="Title">
    <w:name w:val="Title"/>
    <w:basedOn w:val="Normal"/>
    <w:next w:val="Normal"/>
    <w:link w:val="TitleChar"/>
    <w:uiPriority w:val="10"/>
    <w:qFormat/>
    <w:rsid w:val="0028282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282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8282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2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82E"/>
    <w:pPr>
      <w:spacing w:before="160"/>
      <w:jc w:val="center"/>
    </w:pPr>
    <w:rPr>
      <w:i/>
      <w:iCs/>
      <w:color w:val="404040" w:themeColor="text1" w:themeTint="BF"/>
    </w:rPr>
  </w:style>
  <w:style w:type="character" w:styleId="QuoteChar" w:customStyle="1">
    <w:name w:val="Quote Char"/>
    <w:basedOn w:val="DefaultParagraphFont"/>
    <w:link w:val="Quote"/>
    <w:uiPriority w:val="29"/>
    <w:rsid w:val="0028282E"/>
    <w:rPr>
      <w:i/>
      <w:iCs/>
      <w:color w:val="404040" w:themeColor="text1" w:themeTint="BF"/>
    </w:rPr>
  </w:style>
  <w:style w:type="paragraph" w:styleId="ListParagraph">
    <w:name w:val="List Paragraph"/>
    <w:basedOn w:val="Normal"/>
    <w:uiPriority w:val="34"/>
    <w:qFormat/>
    <w:rsid w:val="0028282E"/>
    <w:pPr>
      <w:ind w:left="720"/>
      <w:contextualSpacing/>
    </w:pPr>
  </w:style>
  <w:style w:type="character" w:styleId="IntenseEmphasis">
    <w:name w:val="Intense Emphasis"/>
    <w:basedOn w:val="DefaultParagraphFont"/>
    <w:uiPriority w:val="21"/>
    <w:qFormat/>
    <w:rsid w:val="0028282E"/>
    <w:rPr>
      <w:i/>
      <w:iCs/>
      <w:color w:val="2E74B5" w:themeColor="accent1" w:themeShade="BF"/>
    </w:rPr>
  </w:style>
  <w:style w:type="paragraph" w:styleId="IntenseQuote">
    <w:name w:val="Intense Quote"/>
    <w:basedOn w:val="Normal"/>
    <w:next w:val="Normal"/>
    <w:link w:val="IntenseQuoteChar"/>
    <w:uiPriority w:val="30"/>
    <w:qFormat/>
    <w:rsid w:val="0028282E"/>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28282E"/>
    <w:rPr>
      <w:i/>
      <w:iCs/>
      <w:color w:val="2E74B5" w:themeColor="accent1" w:themeShade="BF"/>
    </w:rPr>
  </w:style>
  <w:style w:type="character" w:styleId="IntenseReference">
    <w:name w:val="Intense Reference"/>
    <w:basedOn w:val="DefaultParagraphFont"/>
    <w:uiPriority w:val="32"/>
    <w:qFormat/>
    <w:rsid w:val="0028282E"/>
    <w:rPr>
      <w:b/>
      <w:bCs/>
      <w:smallCaps/>
      <w:color w:val="2E74B5" w:themeColor="accent1" w:themeShade="BF"/>
      <w:spacing w:val="5"/>
    </w:rPr>
  </w:style>
  <w:style w:type="paragraph" w:styleId="paragraph" w:customStyle="1">
    <w:name w:val="paragraph"/>
    <w:basedOn w:val="Normal"/>
    <w:rsid w:val="00586B3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586B3E"/>
  </w:style>
  <w:style w:type="character" w:styleId="eop" w:customStyle="1">
    <w:name w:val="eop"/>
    <w:basedOn w:val="DefaultParagraphFont"/>
    <w:rsid w:val="00586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68008">
      <w:bodyDiv w:val="1"/>
      <w:marLeft w:val="0"/>
      <w:marRight w:val="0"/>
      <w:marTop w:val="0"/>
      <w:marBottom w:val="0"/>
      <w:divBdr>
        <w:top w:val="none" w:sz="0" w:space="0" w:color="auto"/>
        <w:left w:val="none" w:sz="0" w:space="0" w:color="auto"/>
        <w:bottom w:val="none" w:sz="0" w:space="0" w:color="auto"/>
        <w:right w:val="none" w:sz="0" w:space="0" w:color="auto"/>
      </w:divBdr>
    </w:div>
    <w:div w:id="490759823">
      <w:bodyDiv w:val="1"/>
      <w:marLeft w:val="0"/>
      <w:marRight w:val="0"/>
      <w:marTop w:val="0"/>
      <w:marBottom w:val="0"/>
      <w:divBdr>
        <w:top w:val="none" w:sz="0" w:space="0" w:color="auto"/>
        <w:left w:val="none" w:sz="0" w:space="0" w:color="auto"/>
        <w:bottom w:val="none" w:sz="0" w:space="0" w:color="auto"/>
        <w:right w:val="none" w:sz="0" w:space="0" w:color="auto"/>
      </w:divBdr>
    </w:div>
    <w:div w:id="581598656">
      <w:bodyDiv w:val="1"/>
      <w:marLeft w:val="0"/>
      <w:marRight w:val="0"/>
      <w:marTop w:val="0"/>
      <w:marBottom w:val="0"/>
      <w:divBdr>
        <w:top w:val="none" w:sz="0" w:space="0" w:color="auto"/>
        <w:left w:val="none" w:sz="0" w:space="0" w:color="auto"/>
        <w:bottom w:val="none" w:sz="0" w:space="0" w:color="auto"/>
        <w:right w:val="none" w:sz="0" w:space="0" w:color="auto"/>
      </w:divBdr>
    </w:div>
    <w:div w:id="1308627790">
      <w:bodyDiv w:val="1"/>
      <w:marLeft w:val="0"/>
      <w:marRight w:val="0"/>
      <w:marTop w:val="0"/>
      <w:marBottom w:val="0"/>
      <w:divBdr>
        <w:top w:val="none" w:sz="0" w:space="0" w:color="auto"/>
        <w:left w:val="none" w:sz="0" w:space="0" w:color="auto"/>
        <w:bottom w:val="none" w:sz="0" w:space="0" w:color="auto"/>
        <w:right w:val="none" w:sz="0" w:space="0" w:color="auto"/>
      </w:divBdr>
    </w:div>
    <w:div w:id="210930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1B66AC9B95947B5CB5542291B73B4" ma:contentTypeVersion="3" ma:contentTypeDescription="Create a new document." ma:contentTypeScope="" ma:versionID="76e4426f311f614af7ff14f6c506c49c">
  <xsd:schema xmlns:xsd="http://www.w3.org/2001/XMLSchema" xmlns:xs="http://www.w3.org/2001/XMLSchema" xmlns:p="http://schemas.microsoft.com/office/2006/metadata/properties" xmlns:ns2="6222921a-1645-4826-9c20-263dc170f5cf" targetNamespace="http://schemas.microsoft.com/office/2006/metadata/properties" ma:root="true" ma:fieldsID="ccdbf375e8d6763d422a34b456995179" ns2:_="">
    <xsd:import namespace="6222921a-1645-4826-9c20-263dc170f5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22921a-1645-4826-9c20-263dc170f5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FC04D5-319E-4EC9-AA4F-CAF9F75DCBF6}"/>
</file>

<file path=customXml/itemProps2.xml><?xml version="1.0" encoding="utf-8"?>
<ds:datastoreItem xmlns:ds="http://schemas.openxmlformats.org/officeDocument/2006/customXml" ds:itemID="{E5FBA735-D26E-462D-BC8F-640951B9971A}"/>
</file>

<file path=customXml/itemProps3.xml><?xml version="1.0" encoding="utf-8"?>
<ds:datastoreItem xmlns:ds="http://schemas.openxmlformats.org/officeDocument/2006/customXml" ds:itemID="{69DA306D-B537-4226-999C-6AF5909294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Kaiser</dc:creator>
  <cp:keywords/>
  <dc:description/>
  <cp:lastModifiedBy>Melissa Kaiser</cp:lastModifiedBy>
  <cp:revision>6</cp:revision>
  <dcterms:created xsi:type="dcterms:W3CDTF">2025-05-30T21:40:00Z</dcterms:created>
  <dcterms:modified xsi:type="dcterms:W3CDTF">2025-10-07T21:58:09Z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0x0101006631B66AC9B95947B5CB5542291B73B4</vt:lpwstr>
  </property>
</Properties>
</file>