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144</w:t>
        <w:br/>
        <w:t>غیرت نے زبان بند کر دیا ۔ میرا " کہہ دینے میں کام بنتا تھا</w:t>
        <w:br/>
        <w:t>کوئی امر مانع نہ تھا۔ لیکن بد ترین گناہ کی جو سزا دنیا دے سکتی ہے</w:t>
        <w:br/>
        <w:t>اس کے ملنے کا پورا خوف تھا یہ آپ کا " کہہ دینے میں کام بگڑتا</w:t>
        <w:br/>
        <w:t>تھا ۔ جیتی جتائی بازی ہاتھ سے جاتی تھی ۔ لیکن بہترین فعل کے</w:t>
        <w:br/>
        <w:t>لئے دنیا جو انعام دے سکتی ہے ۔ اس کے ملنے کی امید کامل تھی۔ اس</w:t>
        <w:br/>
        <w:t>امید نے نون کو دبا لیا انہیں ایسا معلوم ہوا۔ گویا الشور نے</w:t>
        <w:br/>
        <w:t>انہیں سر خود بننے کا یہ آخر کا موقع دیا ہے۔ میں اب بھی اپنے ایمان</w:t>
        <w:br/>
        <w:t>کو بچا سکتا ہوں۔ اب بھی دنیا کی نگاہوں میں عزت پاسکتا ہوں</w:t>
        <w:br/>
        <w:t>انہوں نے آگے بڑھ کہ بھان کنور کو سلام کیا۔ اور کا پینٹی ہوئی آواز</w:t>
        <w:br/>
        <w:t>سے بولے یہ آپ کا ! فتح حق کا ایک نعرہ بلند کمرہ میں گونجتا ہوا</w:t>
        <w:br/>
        <w:t>عالم بالا تک جا پہنچا۔ حج نے کھڑے ہو کر کہا یہ قانون کا فیصد نہیں</w:t>
        <w:br/>
        <w:t>ایمان کا کا فیصلہ ہے۔</w:t>
        <w:br/>
        <w:t>داستان ختم ہو گئی ۔ داستان نہیں امر واقعہ ہے ۔ فریقین تاب</w:t>
        <w:br/>
        <w:t>بھی شاید بقید حیات ہیں۔ ست نرائن لال سے جتنے ہی لوگ شاکی</w:t>
        <w:br/>
        <w:t>تھے اپنے ہی اب ان کے ملاح ہو گئے ۔ انسانی قانون پر خدائی قانون</w:t>
        <w:br/>
        <w:t>نے جو شاندار فتح پائی تھی۔ اس کے شہر میں مہنیوں چرچے ہوتے</w:t>
        <w:br/>
        <w:t>رہے ۔ بھان کنور ست نرائن لال کے گھر گئی ۔ اُنہیں منا کر لائی</w:t>
        <w:br/>
        <w:t>پھر اپنا سارا کاروبار ان کے ہاتھ میں سو بنا ۔ اور کچھ دنوں</w:t>
        <w:br/>
        <w:t>میں وہی موضع منشی جی کے نام ہبہ کر دیا ۔ منشی جی نے بھی</w:t>
      </w:r>
    </w:p>
    <w:p>
      <w:r>
        <w:rPr>
          <w:sz w:val="14"/>
        </w:rPr>
        <w:t>&lt;&lt;&lt;161&gt;&gt;&gt;</w:t>
      </w:r>
    </w:p>
    <w:p>
      <w:r>
        <w:br w:type="page"/>
      </w:r>
    </w:p>
    <w:p>
      <w:r>
        <w:rPr>
          <w:sz w:val="14"/>
        </w:rPr>
        <w:t>۱۶۸</w:t>
        <w:br/>
        <w:t>اس کو اپنے تصرف میں لانا مناسب نہ سمجھا۔ کرشن آرین کر</w:t>
        <w:br/>
        <w:t>دیا اب اس کی آمدنی محتاج اور بیکسوں اور مسکین طلبا کی</w:t>
        <w:br/>
        <w:t>اعداد میں صرف ہوتی ہے ۔ ؟</w:t>
      </w:r>
    </w:p>
    <w:p>
      <w:r>
        <w:rPr>
          <w:sz w:val="14"/>
        </w:rPr>
        <w:t>&lt;&lt;&lt;162&gt;&gt;&gt;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