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80352692"/>
        <w:docPartObj>
          <w:docPartGallery w:val="Cover Pages"/>
          <w:docPartUnique/>
        </w:docPartObj>
      </w:sdtPr>
      <w:sdtEndPr>
        <w:rPr>
          <w:b/>
        </w:rPr>
      </w:sdtEndPr>
      <w:sdtContent>
        <w:p w14:paraId="7E8B1B8F" w14:textId="2B3683C1" w:rsidR="00F53AC1" w:rsidRPr="00021F6D" w:rsidRDefault="00F53AC1">
          <w:pPr>
            <w:rPr>
              <w:rFonts w:ascii="Times New Roman" w:hAnsi="Times New Roman" w:cs="Times New Roman"/>
              <w:sz w:val="24"/>
              <w:szCs w:val="24"/>
            </w:rPr>
          </w:pPr>
          <w:r w:rsidRPr="00021F6D">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9AD43D2" wp14:editId="167678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073889"/>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107388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1CE1CE91" id="Group 149" o:spid="_x0000_s1026" style="position:absolute;margin-left:0;margin-top:0;width:8in;height:84.5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g2Zh&#10;v5cFAACkGwAADgAAAAAAAAAAAAAAAAA6AgAAZHJzL2Uyb0RvYy54bWxQSwECLQAKAAAAAAAAACEA&#10;mxsUEWhkAABoZAAAFAAAAAAAAAAAAAAAAAD9BwAAZHJzL21lZGlhL2ltYWdlMS5wbmdQSwECLQAU&#10;AAYACAAAACEAV0UTM9cAAAAGAQAADwAAAAAAAAAAAAAAAACX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3A81FB2" w14:textId="3CF7BB79" w:rsidR="00F53AC1" w:rsidRPr="00021F6D" w:rsidRDefault="00F53AC1" w:rsidP="00F53AC1">
          <w:pPr>
            <w:tabs>
              <w:tab w:val="left" w:pos="3550"/>
            </w:tabs>
            <w:rPr>
              <w:rFonts w:ascii="Times New Roman" w:hAnsi="Times New Roman" w:cs="Times New Roman"/>
              <w:sz w:val="24"/>
              <w:szCs w:val="24"/>
            </w:rPr>
          </w:pPr>
        </w:p>
        <w:p w14:paraId="13CD7C5A" w14:textId="5556282F" w:rsidR="00F53AC1" w:rsidRPr="00436680" w:rsidRDefault="00436680" w:rsidP="00436680">
          <w:pPr>
            <w:jc w:val="center"/>
            <w:rPr>
              <w:rFonts w:ascii="Times New Roman" w:hAnsi="Times New Roman" w:cs="Times New Roman"/>
              <w:sz w:val="24"/>
              <w:szCs w:val="24"/>
            </w:rPr>
          </w:pPr>
          <w:r w:rsidRPr="00436680">
            <w:rPr>
              <w:rStyle w:val="Strong"/>
              <w:rFonts w:ascii="Times New Roman" w:hAnsi="Times New Roman" w:cs="Times New Roman"/>
              <w:color w:val="000000" w:themeColor="text1"/>
              <w:sz w:val="24"/>
              <w:szCs w:val="24"/>
            </w:rPr>
            <w:t>WEB-BASED DEPARTMENTAL ANNOUNCEMENT SYSTEMS</w:t>
          </w:r>
        </w:p>
        <w:p w14:paraId="1B5438C3" w14:textId="77777777" w:rsidR="00F53AC1" w:rsidRPr="00021F6D" w:rsidRDefault="00F53AC1" w:rsidP="00F53AC1">
          <w:pPr>
            <w:rPr>
              <w:rFonts w:ascii="Times New Roman" w:hAnsi="Times New Roman" w:cs="Times New Roman"/>
              <w:sz w:val="24"/>
              <w:szCs w:val="24"/>
            </w:rPr>
          </w:pPr>
        </w:p>
        <w:p w14:paraId="201DB3FD" w14:textId="77777777" w:rsidR="00F53AC1" w:rsidRPr="00021F6D" w:rsidRDefault="00F53AC1" w:rsidP="00F53AC1">
          <w:pPr>
            <w:rPr>
              <w:rFonts w:ascii="Times New Roman" w:hAnsi="Times New Roman" w:cs="Times New Roman"/>
              <w:sz w:val="24"/>
              <w:szCs w:val="24"/>
            </w:rPr>
          </w:pPr>
        </w:p>
        <w:p w14:paraId="315C3A9A" w14:textId="77777777" w:rsidR="00F53AC1" w:rsidRPr="00021F6D" w:rsidRDefault="00F53AC1" w:rsidP="00F53AC1">
          <w:pPr>
            <w:rPr>
              <w:rFonts w:ascii="Times New Roman" w:hAnsi="Times New Roman" w:cs="Times New Roman"/>
              <w:sz w:val="24"/>
              <w:szCs w:val="24"/>
            </w:rPr>
          </w:pPr>
        </w:p>
        <w:p w14:paraId="6B5F4B27" w14:textId="77777777" w:rsidR="00F53AC1" w:rsidRPr="00021F6D" w:rsidRDefault="00F53AC1" w:rsidP="00F53AC1">
          <w:pPr>
            <w:rPr>
              <w:rFonts w:ascii="Times New Roman" w:hAnsi="Times New Roman" w:cs="Times New Roman"/>
              <w:sz w:val="24"/>
              <w:szCs w:val="24"/>
            </w:rPr>
          </w:pPr>
        </w:p>
        <w:p w14:paraId="1A5FFDA2" w14:textId="7A122D45"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PREPARED BY:</w:t>
          </w:r>
        </w:p>
        <w:p w14:paraId="6F91E4AC" w14:textId="77777777" w:rsidR="00F53AC1" w:rsidRDefault="00F53AC1" w:rsidP="00F53AC1">
          <w:pPr>
            <w:spacing w:line="360" w:lineRule="auto"/>
            <w:jc w:val="center"/>
            <w:rPr>
              <w:rStyle w:val="Strong"/>
              <w:rFonts w:ascii="Times New Roman" w:hAnsi="Times New Roman" w:cs="Times New Roman"/>
              <w:color w:val="000000" w:themeColor="text1"/>
              <w:sz w:val="24"/>
              <w:szCs w:val="24"/>
            </w:rPr>
          </w:pPr>
        </w:p>
        <w:p w14:paraId="3A8BD7B6" w14:textId="77777777" w:rsidR="007C6417" w:rsidRPr="00021F6D" w:rsidRDefault="007C6417" w:rsidP="00F53AC1">
          <w:pPr>
            <w:spacing w:line="360" w:lineRule="auto"/>
            <w:jc w:val="center"/>
            <w:rPr>
              <w:rStyle w:val="Strong"/>
              <w:rFonts w:ascii="Times New Roman" w:hAnsi="Times New Roman" w:cs="Times New Roman"/>
              <w:color w:val="000000" w:themeColor="text1"/>
              <w:sz w:val="24"/>
              <w:szCs w:val="24"/>
            </w:rPr>
          </w:pPr>
        </w:p>
        <w:p w14:paraId="56A60D3C" w14:textId="663619F9" w:rsidR="0076511B" w:rsidRDefault="00503A9E" w:rsidP="00F53AC1">
          <w:pPr>
            <w:spacing w:line="360" w:lineRule="auto"/>
            <w:jc w:val="center"/>
            <w:rPr>
              <w:rStyle w:val="Strong"/>
              <w:rFonts w:ascii="Times New Roman" w:hAnsi="Times New Roman" w:cs="Times New Roman"/>
              <w:color w:val="000000" w:themeColor="text1"/>
              <w:sz w:val="24"/>
              <w:szCs w:val="24"/>
            </w:rPr>
          </w:pPr>
          <w:r w:rsidRPr="0076511B">
            <w:rPr>
              <w:rStyle w:val="Strong"/>
              <w:rFonts w:ascii="Times New Roman" w:hAnsi="Times New Roman" w:cs="Times New Roman"/>
              <w:color w:val="000000" w:themeColor="text1"/>
              <w:sz w:val="24"/>
              <w:szCs w:val="24"/>
            </w:rPr>
            <w:t xml:space="preserve">JOEL ELISHA TABJI </w:t>
          </w:r>
        </w:p>
        <w:p w14:paraId="6D7A34C1" w14:textId="16B96079"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CST2</w:t>
          </w:r>
          <w:r w:rsidR="0076511B">
            <w:rPr>
              <w:rStyle w:val="Strong"/>
              <w:rFonts w:ascii="Times New Roman" w:hAnsi="Times New Roman" w:cs="Times New Roman"/>
              <w:color w:val="000000" w:themeColor="text1"/>
              <w:sz w:val="24"/>
              <w:szCs w:val="24"/>
            </w:rPr>
            <w:t>1</w:t>
          </w:r>
          <w:r w:rsidRPr="00021F6D">
            <w:rPr>
              <w:rStyle w:val="Strong"/>
              <w:rFonts w:ascii="Times New Roman" w:hAnsi="Times New Roman" w:cs="Times New Roman"/>
              <w:color w:val="000000" w:themeColor="text1"/>
              <w:sz w:val="24"/>
              <w:szCs w:val="24"/>
            </w:rPr>
            <w:t>HND0</w:t>
          </w:r>
          <w:r w:rsidR="0076511B">
            <w:rPr>
              <w:rStyle w:val="Strong"/>
              <w:rFonts w:ascii="Times New Roman" w:hAnsi="Times New Roman" w:cs="Times New Roman"/>
              <w:color w:val="000000" w:themeColor="text1"/>
              <w:sz w:val="24"/>
              <w:szCs w:val="24"/>
            </w:rPr>
            <w:t>11</w:t>
          </w:r>
          <w:r w:rsidR="003E04AD">
            <w:rPr>
              <w:rStyle w:val="Strong"/>
              <w:rFonts w:ascii="Times New Roman" w:hAnsi="Times New Roman" w:cs="Times New Roman"/>
              <w:color w:val="000000" w:themeColor="text1"/>
              <w:sz w:val="24"/>
              <w:szCs w:val="24"/>
            </w:rPr>
            <w:t>2</w:t>
          </w:r>
        </w:p>
        <w:p w14:paraId="0739EFE5"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38A5CE16"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4BDFFE3B"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6B28E7E9" w14:textId="77777777" w:rsidR="00F53AC1" w:rsidRDefault="00F53AC1"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SUPERVISED BY:</w:t>
          </w:r>
        </w:p>
        <w:p w14:paraId="0D1C23B7" w14:textId="77777777" w:rsidR="007C6417" w:rsidRPr="00021F6D" w:rsidRDefault="007C6417" w:rsidP="00F53AC1">
          <w:pPr>
            <w:spacing w:line="360" w:lineRule="auto"/>
            <w:jc w:val="center"/>
            <w:rPr>
              <w:rStyle w:val="Strong"/>
              <w:rFonts w:ascii="Times New Roman" w:hAnsi="Times New Roman" w:cs="Times New Roman"/>
              <w:color w:val="000000" w:themeColor="text1"/>
              <w:sz w:val="24"/>
              <w:szCs w:val="24"/>
            </w:rPr>
          </w:pPr>
        </w:p>
        <w:p w14:paraId="44649553" w14:textId="7000E408" w:rsidR="00F53AC1" w:rsidRPr="00021F6D" w:rsidRDefault="00D4689D" w:rsidP="00F53AC1">
          <w:pPr>
            <w:spacing w:line="360" w:lineRule="auto"/>
            <w:jc w:val="center"/>
            <w:rPr>
              <w:rStyle w:val="Strong"/>
              <w:rFonts w:ascii="Times New Roman" w:hAnsi="Times New Roman" w:cs="Times New Roman"/>
              <w:color w:val="000000" w:themeColor="text1"/>
              <w:sz w:val="24"/>
              <w:szCs w:val="24"/>
            </w:rPr>
          </w:pPr>
          <w:bookmarkStart w:id="0" w:name="_Hlk148598719"/>
          <w:r w:rsidRPr="00D4689D">
            <w:rPr>
              <w:rStyle w:val="Strong"/>
              <w:rFonts w:ascii="Times New Roman" w:hAnsi="Times New Roman" w:cs="Times New Roman"/>
              <w:color w:val="000000" w:themeColor="text1"/>
              <w:sz w:val="24"/>
              <w:szCs w:val="24"/>
            </w:rPr>
            <w:t>Mrs. SHU'AIBU MAIRO</w:t>
          </w:r>
          <w:r w:rsidR="00F06F29">
            <w:rPr>
              <w:rStyle w:val="Strong"/>
              <w:rFonts w:ascii="Times New Roman" w:hAnsi="Times New Roman" w:cs="Times New Roman"/>
              <w:color w:val="000000" w:themeColor="text1"/>
              <w:sz w:val="24"/>
              <w:szCs w:val="24"/>
            </w:rPr>
            <w:t xml:space="preserve"> BIO</w:t>
          </w:r>
        </w:p>
        <w:bookmarkEnd w:id="0"/>
        <w:p w14:paraId="61C16645"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537D4C18" w14:textId="77777777" w:rsidR="00F53AC1" w:rsidRPr="00021F6D" w:rsidRDefault="00F53AC1" w:rsidP="00F53AC1">
          <w:pPr>
            <w:rPr>
              <w:rStyle w:val="Strong"/>
              <w:rFonts w:ascii="Times New Roman" w:hAnsi="Times New Roman" w:cs="Times New Roman"/>
              <w:color w:val="000000" w:themeColor="text1"/>
              <w:sz w:val="24"/>
              <w:szCs w:val="24"/>
            </w:rPr>
          </w:pPr>
        </w:p>
        <w:p w14:paraId="06B2AB17" w14:textId="675E5719" w:rsidR="00021F6D" w:rsidRDefault="002B3A8E" w:rsidP="00D52647">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OCTOBER,</w:t>
          </w:r>
          <w:r w:rsidR="00F53AC1" w:rsidRPr="00021F6D">
            <w:rPr>
              <w:rStyle w:val="Strong"/>
              <w:rFonts w:ascii="Times New Roman" w:hAnsi="Times New Roman" w:cs="Times New Roman"/>
              <w:color w:val="000000" w:themeColor="text1"/>
              <w:sz w:val="24"/>
              <w:szCs w:val="24"/>
            </w:rPr>
            <w:t xml:space="preserve"> 202</w:t>
          </w:r>
          <w:r>
            <w:rPr>
              <w:rStyle w:val="Strong"/>
              <w:rFonts w:ascii="Times New Roman" w:hAnsi="Times New Roman" w:cs="Times New Roman"/>
              <w:color w:val="000000" w:themeColor="text1"/>
              <w:sz w:val="24"/>
              <w:szCs w:val="24"/>
            </w:rPr>
            <w:t>3</w:t>
          </w:r>
        </w:p>
        <w:p w14:paraId="2A8704CD" w14:textId="063FB87F" w:rsidR="00F53AC1" w:rsidRPr="00021F6D" w:rsidRDefault="00021F6D" w:rsidP="00021F6D">
          <w:pPr>
            <w:rPr>
              <w:rFonts w:ascii="Times New Roman" w:hAnsi="Times New Roman" w:cs="Times New Roman"/>
              <w:b/>
              <w:bCs/>
              <w:color w:val="000000" w:themeColor="text1"/>
              <w:sz w:val="24"/>
              <w:szCs w:val="24"/>
            </w:rPr>
          </w:pPr>
          <w:r>
            <w:rPr>
              <w:rStyle w:val="Strong"/>
              <w:rFonts w:ascii="Times New Roman" w:hAnsi="Times New Roman" w:cs="Times New Roman"/>
              <w:color w:val="000000" w:themeColor="text1"/>
              <w:sz w:val="24"/>
              <w:szCs w:val="24"/>
            </w:rPr>
            <w:br w:type="page"/>
          </w:r>
        </w:p>
      </w:sdtContent>
    </w:sdt>
    <w:p w14:paraId="58907793" w14:textId="3283B0AA" w:rsidR="005A2390" w:rsidRPr="002F505B" w:rsidRDefault="00B777D8" w:rsidP="002F505B">
      <w:pPr>
        <w:spacing w:line="360" w:lineRule="auto"/>
        <w:jc w:val="both"/>
        <w:rPr>
          <w:rFonts w:ascii="Times New Roman" w:hAnsi="Times New Roman" w:cs="Times New Roman"/>
          <w:b/>
          <w:sz w:val="24"/>
          <w:szCs w:val="24"/>
        </w:rPr>
      </w:pPr>
      <w:r w:rsidRPr="002F505B">
        <w:rPr>
          <w:rFonts w:ascii="Times New Roman" w:hAnsi="Times New Roman" w:cs="Times New Roman"/>
          <w:b/>
          <w:sz w:val="24"/>
          <w:szCs w:val="24"/>
        </w:rPr>
        <w:lastRenderedPageBreak/>
        <w:t>1.1</w:t>
      </w:r>
      <w:r w:rsidRPr="002F505B">
        <w:rPr>
          <w:rFonts w:ascii="Times New Roman" w:hAnsi="Times New Roman" w:cs="Times New Roman"/>
          <w:b/>
          <w:sz w:val="24"/>
          <w:szCs w:val="24"/>
        </w:rPr>
        <w:tab/>
      </w:r>
      <w:r w:rsidR="005A2390" w:rsidRPr="002F505B">
        <w:rPr>
          <w:rFonts w:ascii="Times New Roman" w:hAnsi="Times New Roman" w:cs="Times New Roman"/>
          <w:b/>
          <w:sz w:val="24"/>
          <w:szCs w:val="24"/>
        </w:rPr>
        <w:t>BACKGROUND OF THE STUDY</w:t>
      </w:r>
    </w:p>
    <w:p w14:paraId="00462DAB" w14:textId="7A410967" w:rsidR="003E04AD" w:rsidRPr="002F505B" w:rsidRDefault="00436680" w:rsidP="002F505B">
      <w:pPr>
        <w:spacing w:line="360" w:lineRule="auto"/>
        <w:jc w:val="both"/>
        <w:rPr>
          <w:rFonts w:ascii="Times New Roman" w:hAnsi="Times New Roman" w:cs="Times New Roman"/>
          <w:sz w:val="24"/>
          <w:szCs w:val="24"/>
        </w:rPr>
      </w:pPr>
      <w:r w:rsidRPr="002F505B">
        <w:rPr>
          <w:rFonts w:ascii="Times New Roman" w:hAnsi="Times New Roman" w:cs="Times New Roman"/>
          <w:sz w:val="24"/>
          <w:szCs w:val="24"/>
        </w:rPr>
        <w:t xml:space="preserve">Announcement systems </w:t>
      </w:r>
      <w:r w:rsidR="003E04AD" w:rsidRPr="002F505B">
        <w:rPr>
          <w:rFonts w:ascii="Times New Roman" w:hAnsi="Times New Roman" w:cs="Times New Roman"/>
          <w:sz w:val="24"/>
          <w:szCs w:val="24"/>
        </w:rPr>
        <w:t xml:space="preserve">or electronic bulletin boards, are digital platforms (web-based </w:t>
      </w:r>
      <w:r w:rsidRPr="002F505B">
        <w:rPr>
          <w:rFonts w:ascii="Times New Roman" w:hAnsi="Times New Roman" w:cs="Times New Roman"/>
          <w:sz w:val="24"/>
          <w:szCs w:val="24"/>
        </w:rPr>
        <w:t>applications</w:t>
      </w:r>
      <w:r w:rsidR="003E04AD" w:rsidRPr="002F505B">
        <w:rPr>
          <w:rFonts w:ascii="Times New Roman" w:hAnsi="Times New Roman" w:cs="Times New Roman"/>
          <w:sz w:val="24"/>
          <w:szCs w:val="24"/>
        </w:rPr>
        <w:t xml:space="preserve">) where users can post and view notices and other information. These </w:t>
      </w:r>
      <w:r w:rsidRPr="002F505B">
        <w:rPr>
          <w:rFonts w:ascii="Times New Roman" w:hAnsi="Times New Roman" w:cs="Times New Roman"/>
          <w:sz w:val="24"/>
          <w:szCs w:val="24"/>
        </w:rPr>
        <w:t xml:space="preserve">announcement systems </w:t>
      </w:r>
      <w:r w:rsidR="003E04AD" w:rsidRPr="002F505B">
        <w:rPr>
          <w:rFonts w:ascii="Times New Roman" w:hAnsi="Times New Roman" w:cs="Times New Roman"/>
          <w:sz w:val="24"/>
          <w:szCs w:val="24"/>
        </w:rPr>
        <w:t xml:space="preserve">can be used for a variety of purposes, such as sharing information about upcoming events, posting job opportunities, or sharing news and updates within a community or organization. Online </w:t>
      </w:r>
      <w:r w:rsidR="00654E55" w:rsidRPr="002F505B">
        <w:rPr>
          <w:rFonts w:ascii="Times New Roman" w:hAnsi="Times New Roman" w:cs="Times New Roman"/>
          <w:sz w:val="24"/>
          <w:szCs w:val="24"/>
        </w:rPr>
        <w:t>announcement systems</w:t>
      </w:r>
      <w:r w:rsidR="003E04AD" w:rsidRPr="002F505B">
        <w:rPr>
          <w:rFonts w:ascii="Times New Roman" w:hAnsi="Times New Roman" w:cs="Times New Roman"/>
          <w:sz w:val="24"/>
          <w:szCs w:val="24"/>
        </w:rPr>
        <w:t xml:space="preserve"> are commonly used by schools, universities, businesses, and other organizations as a way to easily share information with a large number of people. Some online </w:t>
      </w:r>
      <w:r w:rsidR="00654E55" w:rsidRPr="002F505B">
        <w:rPr>
          <w:rFonts w:ascii="Times New Roman" w:hAnsi="Times New Roman" w:cs="Times New Roman"/>
          <w:sz w:val="24"/>
          <w:szCs w:val="24"/>
        </w:rPr>
        <w:t xml:space="preserve">announcement systems </w:t>
      </w:r>
      <w:r w:rsidR="003E04AD" w:rsidRPr="002F505B">
        <w:rPr>
          <w:rFonts w:ascii="Times New Roman" w:hAnsi="Times New Roman" w:cs="Times New Roman"/>
          <w:sz w:val="24"/>
          <w:szCs w:val="24"/>
        </w:rPr>
        <w:t xml:space="preserve">are public and can be accessed by anyone, while others may require a login or other form of authentication to access the information. </w:t>
      </w:r>
      <w:r w:rsidR="001F0033">
        <w:rPr>
          <w:rFonts w:ascii="Times New Roman" w:hAnsi="Times New Roman" w:cs="Times New Roman"/>
          <w:sz w:val="24"/>
          <w:szCs w:val="24"/>
        </w:rPr>
        <w:t>(</w:t>
      </w:r>
      <w:r w:rsidR="00091C75" w:rsidRPr="002F505B">
        <w:rPr>
          <w:rFonts w:ascii="Times New Roman" w:eastAsia="Times New Roman" w:hAnsi="Times New Roman" w:cs="Times New Roman"/>
          <w:color w:val="000000" w:themeColor="text1"/>
          <w:sz w:val="24"/>
          <w:szCs w:val="24"/>
        </w:rPr>
        <w:t>Kingsley</w:t>
      </w:r>
      <w:r w:rsidR="00091C75">
        <w:rPr>
          <w:rFonts w:ascii="Times New Roman" w:eastAsia="Times New Roman" w:hAnsi="Times New Roman" w:cs="Times New Roman"/>
          <w:color w:val="000000" w:themeColor="text1"/>
          <w:sz w:val="24"/>
          <w:szCs w:val="24"/>
        </w:rPr>
        <w:t xml:space="preserve"> et al.</w:t>
      </w:r>
      <w:r w:rsidR="001F0033">
        <w:rPr>
          <w:rFonts w:ascii="Times New Roman" w:eastAsia="Times New Roman" w:hAnsi="Times New Roman" w:cs="Times New Roman"/>
          <w:color w:val="000000" w:themeColor="text1"/>
          <w:sz w:val="24"/>
          <w:szCs w:val="24"/>
        </w:rPr>
        <w:t xml:space="preserve">, </w:t>
      </w:r>
      <w:r w:rsidR="00091C75">
        <w:rPr>
          <w:rFonts w:ascii="Times New Roman" w:eastAsia="Times New Roman" w:hAnsi="Times New Roman" w:cs="Times New Roman"/>
          <w:color w:val="000000" w:themeColor="text1"/>
          <w:sz w:val="24"/>
          <w:szCs w:val="24"/>
        </w:rPr>
        <w:t>2021)</w:t>
      </w:r>
    </w:p>
    <w:p w14:paraId="1ED68E32" w14:textId="7DE7668E" w:rsidR="003E04AD" w:rsidRPr="002F505B" w:rsidRDefault="003E04AD" w:rsidP="002F505B">
      <w:pPr>
        <w:spacing w:line="360" w:lineRule="auto"/>
        <w:jc w:val="both"/>
        <w:rPr>
          <w:rFonts w:ascii="Times New Roman" w:hAnsi="Times New Roman" w:cs="Times New Roman"/>
          <w:sz w:val="24"/>
          <w:szCs w:val="24"/>
        </w:rPr>
      </w:pPr>
      <w:r w:rsidRPr="002F505B">
        <w:rPr>
          <w:rFonts w:ascii="Times New Roman" w:hAnsi="Times New Roman" w:cs="Times New Roman"/>
          <w:sz w:val="24"/>
          <w:szCs w:val="24"/>
        </w:rPr>
        <w:t xml:space="preserve">The concept of </w:t>
      </w:r>
      <w:r w:rsidR="00654E55" w:rsidRPr="002F505B">
        <w:rPr>
          <w:rFonts w:ascii="Times New Roman" w:hAnsi="Times New Roman" w:cs="Times New Roman"/>
          <w:sz w:val="24"/>
          <w:szCs w:val="24"/>
        </w:rPr>
        <w:t xml:space="preserve">announcement systems </w:t>
      </w:r>
      <w:r w:rsidRPr="002F505B">
        <w:rPr>
          <w:rFonts w:ascii="Times New Roman" w:hAnsi="Times New Roman" w:cs="Times New Roman"/>
          <w:sz w:val="24"/>
          <w:szCs w:val="24"/>
        </w:rPr>
        <w:t xml:space="preserve">is a relatively new one. It provides a platform for people to share information quickly and efficiently without the need for physical paper notices. Online </w:t>
      </w:r>
      <w:r w:rsidR="00654E55" w:rsidRPr="002F505B">
        <w:rPr>
          <w:rFonts w:ascii="Times New Roman" w:hAnsi="Times New Roman" w:cs="Times New Roman"/>
          <w:sz w:val="24"/>
          <w:szCs w:val="24"/>
        </w:rPr>
        <w:t>announcement systems</w:t>
      </w:r>
      <w:r w:rsidRPr="002F505B">
        <w:rPr>
          <w:rFonts w:ascii="Times New Roman" w:hAnsi="Times New Roman" w:cs="Times New Roman"/>
          <w:sz w:val="24"/>
          <w:szCs w:val="24"/>
        </w:rPr>
        <w:t xml:space="preserve"> originated in the late 1990s as a way to provide users with an online platform to post announcements. These online </w:t>
      </w:r>
      <w:r w:rsidR="00654E55" w:rsidRPr="002F505B">
        <w:rPr>
          <w:rFonts w:ascii="Times New Roman" w:hAnsi="Times New Roman" w:cs="Times New Roman"/>
          <w:sz w:val="24"/>
          <w:szCs w:val="24"/>
        </w:rPr>
        <w:t>announcement systems</w:t>
      </w:r>
      <w:r w:rsidRPr="002F505B">
        <w:rPr>
          <w:rFonts w:ascii="Times New Roman" w:hAnsi="Times New Roman" w:cs="Times New Roman"/>
          <w:sz w:val="24"/>
          <w:szCs w:val="24"/>
        </w:rPr>
        <w:t xml:space="preserve"> provide a space for users to post information about events, jobs, services, or any other type of announcement that they would like to share with a large group of people. With the advent of social media, online </w:t>
      </w:r>
      <w:r w:rsidR="00654E55" w:rsidRPr="002F505B">
        <w:rPr>
          <w:rFonts w:ascii="Times New Roman" w:hAnsi="Times New Roman" w:cs="Times New Roman"/>
          <w:sz w:val="24"/>
          <w:szCs w:val="24"/>
        </w:rPr>
        <w:t>announcement systems</w:t>
      </w:r>
      <w:r w:rsidRPr="002F505B">
        <w:rPr>
          <w:rFonts w:ascii="Times New Roman" w:hAnsi="Times New Roman" w:cs="Times New Roman"/>
          <w:sz w:val="24"/>
          <w:szCs w:val="24"/>
        </w:rPr>
        <w:t xml:space="preserve"> have become even more popular, as they provide a way for users to quickly share information with their friends and followers. Online </w:t>
      </w:r>
      <w:r w:rsidR="00654E55" w:rsidRPr="002F505B">
        <w:rPr>
          <w:rFonts w:ascii="Times New Roman" w:hAnsi="Times New Roman" w:cs="Times New Roman"/>
          <w:sz w:val="24"/>
          <w:szCs w:val="24"/>
        </w:rPr>
        <w:t>announcement systems</w:t>
      </w:r>
      <w:r w:rsidRPr="002F505B">
        <w:rPr>
          <w:rFonts w:ascii="Times New Roman" w:hAnsi="Times New Roman" w:cs="Times New Roman"/>
          <w:sz w:val="24"/>
          <w:szCs w:val="24"/>
        </w:rPr>
        <w:t xml:space="preserve"> are now used by many organizations and businesses to spread the word about their services, products, and events.</w:t>
      </w:r>
      <w:r w:rsidR="00C0662B" w:rsidRPr="00C0662B">
        <w:rPr>
          <w:rFonts w:ascii="Times New Roman" w:hAnsi="Times New Roman" w:cs="Times New Roman"/>
          <w:bCs/>
          <w:color w:val="000000" w:themeColor="text1"/>
          <w:sz w:val="24"/>
          <w:szCs w:val="24"/>
        </w:rPr>
        <w:t xml:space="preserve"> </w:t>
      </w:r>
      <w:r w:rsidR="00397E0B">
        <w:rPr>
          <w:rFonts w:ascii="Times New Roman" w:hAnsi="Times New Roman" w:cs="Times New Roman"/>
          <w:bCs/>
          <w:color w:val="000000" w:themeColor="text1"/>
          <w:sz w:val="24"/>
          <w:szCs w:val="24"/>
        </w:rPr>
        <w:t>(</w:t>
      </w:r>
      <w:r w:rsidR="00C0662B" w:rsidRPr="002F505B">
        <w:rPr>
          <w:rFonts w:ascii="Times New Roman" w:hAnsi="Times New Roman" w:cs="Times New Roman"/>
          <w:bCs/>
          <w:color w:val="000000" w:themeColor="text1"/>
          <w:sz w:val="24"/>
          <w:szCs w:val="24"/>
        </w:rPr>
        <w:t>Bliss</w:t>
      </w:r>
      <w:r w:rsidR="00397E0B">
        <w:rPr>
          <w:rFonts w:ascii="Times New Roman" w:hAnsi="Times New Roman" w:cs="Times New Roman"/>
          <w:bCs/>
          <w:color w:val="000000" w:themeColor="text1"/>
          <w:sz w:val="24"/>
          <w:szCs w:val="24"/>
        </w:rPr>
        <w:t xml:space="preserve">, </w:t>
      </w:r>
      <w:r w:rsidR="00C0662B" w:rsidRPr="002F505B">
        <w:rPr>
          <w:rFonts w:ascii="Times New Roman" w:hAnsi="Times New Roman" w:cs="Times New Roman"/>
          <w:bCs/>
          <w:color w:val="000000" w:themeColor="text1"/>
          <w:sz w:val="24"/>
          <w:szCs w:val="24"/>
        </w:rPr>
        <w:t>2019).</w:t>
      </w:r>
    </w:p>
    <w:p w14:paraId="008640EE" w14:textId="14C09E55" w:rsidR="004247D8" w:rsidRPr="002F505B" w:rsidRDefault="003E04AD" w:rsidP="002F505B">
      <w:pPr>
        <w:spacing w:line="360" w:lineRule="auto"/>
        <w:jc w:val="both"/>
        <w:rPr>
          <w:rFonts w:ascii="Times New Roman" w:hAnsi="Times New Roman" w:cs="Times New Roman"/>
          <w:sz w:val="24"/>
          <w:szCs w:val="24"/>
        </w:rPr>
      </w:pPr>
      <w:r w:rsidRPr="002F505B">
        <w:rPr>
          <w:rFonts w:ascii="Times New Roman" w:hAnsi="Times New Roman" w:cs="Times New Roman"/>
          <w:sz w:val="24"/>
          <w:szCs w:val="24"/>
        </w:rPr>
        <w:t>Dissemination of information refers to the process of sharing information with a large number of people. This can be done in a variety of ways, such as through the use of print media, electronic media, or online platforms. The goal of disseminating information is to make it widely available to as many people as possible in order to inform, educate, or otherwise engage with a target audience. The effectiveness of the dissemination of information depends on the quality of the information being shared, the reach of the medium being used, and the ability of the audience to access and understand the information.</w:t>
      </w:r>
      <w:r w:rsidR="0056756C">
        <w:rPr>
          <w:rFonts w:ascii="Times New Roman" w:hAnsi="Times New Roman" w:cs="Times New Roman"/>
          <w:sz w:val="24"/>
          <w:szCs w:val="24"/>
        </w:rPr>
        <w:t xml:space="preserve"> </w:t>
      </w:r>
      <w:r w:rsidR="003341C3">
        <w:rPr>
          <w:rFonts w:ascii="Times New Roman" w:hAnsi="Times New Roman" w:cs="Times New Roman"/>
          <w:sz w:val="24"/>
          <w:szCs w:val="24"/>
        </w:rPr>
        <w:t>(</w:t>
      </w:r>
      <w:r w:rsidR="0056756C" w:rsidRPr="002F505B">
        <w:rPr>
          <w:rFonts w:ascii="Times New Roman" w:eastAsia="Times New Roman" w:hAnsi="Times New Roman" w:cs="Times New Roman"/>
          <w:color w:val="000000" w:themeColor="text1"/>
          <w:sz w:val="24"/>
          <w:szCs w:val="24"/>
        </w:rPr>
        <w:t>Nirmale</w:t>
      </w:r>
      <w:r w:rsidR="0056756C">
        <w:rPr>
          <w:rFonts w:ascii="Times New Roman" w:eastAsia="Times New Roman" w:hAnsi="Times New Roman" w:cs="Times New Roman"/>
          <w:color w:val="000000" w:themeColor="text1"/>
          <w:sz w:val="24"/>
          <w:szCs w:val="24"/>
        </w:rPr>
        <w:t xml:space="preserve"> et al.</w:t>
      </w:r>
      <w:r w:rsidR="003341C3">
        <w:rPr>
          <w:rFonts w:ascii="Times New Roman" w:eastAsia="Times New Roman" w:hAnsi="Times New Roman" w:cs="Times New Roman"/>
          <w:color w:val="000000" w:themeColor="text1"/>
          <w:sz w:val="24"/>
          <w:szCs w:val="24"/>
        </w:rPr>
        <w:t xml:space="preserve">, </w:t>
      </w:r>
      <w:r w:rsidR="0056756C">
        <w:rPr>
          <w:rFonts w:ascii="Times New Roman" w:eastAsia="Times New Roman" w:hAnsi="Times New Roman" w:cs="Times New Roman"/>
          <w:color w:val="000000" w:themeColor="text1"/>
          <w:sz w:val="24"/>
          <w:szCs w:val="24"/>
        </w:rPr>
        <w:t>2022)</w:t>
      </w:r>
    </w:p>
    <w:p w14:paraId="7CDF2113" w14:textId="77777777" w:rsidR="00BD14C6" w:rsidRPr="002F505B" w:rsidRDefault="00BD14C6" w:rsidP="002F505B">
      <w:pPr>
        <w:spacing w:line="360" w:lineRule="auto"/>
        <w:rPr>
          <w:rFonts w:ascii="Times New Roman" w:hAnsi="Times New Roman" w:cs="Times New Roman"/>
          <w:b/>
          <w:sz w:val="24"/>
          <w:szCs w:val="24"/>
        </w:rPr>
      </w:pPr>
    </w:p>
    <w:p w14:paraId="2CA29D7F" w14:textId="77777777" w:rsidR="00BD14C6" w:rsidRPr="002F505B" w:rsidRDefault="00BD14C6" w:rsidP="002F505B">
      <w:pPr>
        <w:spacing w:line="360" w:lineRule="auto"/>
        <w:rPr>
          <w:rFonts w:ascii="Times New Roman" w:hAnsi="Times New Roman" w:cs="Times New Roman"/>
          <w:b/>
          <w:sz w:val="24"/>
          <w:szCs w:val="24"/>
        </w:rPr>
      </w:pPr>
    </w:p>
    <w:p w14:paraId="69651CCC" w14:textId="77777777" w:rsidR="00BD14C6" w:rsidRPr="002F505B" w:rsidRDefault="00BD14C6" w:rsidP="002F505B">
      <w:pPr>
        <w:spacing w:line="360" w:lineRule="auto"/>
        <w:rPr>
          <w:rFonts w:ascii="Times New Roman" w:hAnsi="Times New Roman" w:cs="Times New Roman"/>
          <w:b/>
          <w:sz w:val="24"/>
          <w:szCs w:val="24"/>
        </w:rPr>
      </w:pPr>
    </w:p>
    <w:p w14:paraId="0F4450D1" w14:textId="7580CDD3" w:rsidR="00B777D8" w:rsidRPr="002F505B" w:rsidRDefault="00B777D8" w:rsidP="002F505B">
      <w:pPr>
        <w:spacing w:line="360" w:lineRule="auto"/>
        <w:rPr>
          <w:rFonts w:ascii="Times New Roman" w:hAnsi="Times New Roman" w:cs="Times New Roman"/>
          <w:b/>
          <w:sz w:val="24"/>
          <w:szCs w:val="24"/>
        </w:rPr>
      </w:pPr>
      <w:r w:rsidRPr="002F505B">
        <w:rPr>
          <w:rFonts w:ascii="Times New Roman" w:hAnsi="Times New Roman" w:cs="Times New Roman"/>
          <w:b/>
          <w:sz w:val="24"/>
          <w:szCs w:val="24"/>
        </w:rPr>
        <w:lastRenderedPageBreak/>
        <w:t>1.2</w:t>
      </w:r>
      <w:r w:rsidRPr="002F505B">
        <w:rPr>
          <w:rFonts w:ascii="Times New Roman" w:hAnsi="Times New Roman" w:cs="Times New Roman"/>
          <w:b/>
          <w:sz w:val="24"/>
          <w:szCs w:val="24"/>
        </w:rPr>
        <w:tab/>
        <w:t>STATEMENT OF THE PROBLEM</w:t>
      </w:r>
    </w:p>
    <w:p w14:paraId="16E1218D" w14:textId="0F9543D8" w:rsidR="00421B1C" w:rsidRPr="002F505B" w:rsidRDefault="00A930F6" w:rsidP="007720BB">
      <w:pPr>
        <w:spacing w:line="360" w:lineRule="auto"/>
        <w:jc w:val="both"/>
        <w:rPr>
          <w:rFonts w:ascii="Times New Roman" w:hAnsi="Times New Roman" w:cs="Times New Roman"/>
          <w:sz w:val="24"/>
          <w:szCs w:val="24"/>
        </w:rPr>
      </w:pPr>
      <w:r w:rsidRPr="00A930F6">
        <w:rPr>
          <w:rFonts w:ascii="Times New Roman" w:hAnsi="Times New Roman" w:cs="Times New Roman"/>
          <w:sz w:val="24"/>
          <w:szCs w:val="24"/>
        </w:rPr>
        <w:t>The traditional method of using announcement boards for information dissemination faces challenges, as letters and notices are manually posted on department notice boards and are irregularly checked by students. This results in important information going unnoticed, and security concerns arise due to unauthorized access.</w:t>
      </w:r>
      <w:r w:rsidR="007720BB">
        <w:rPr>
          <w:rFonts w:ascii="Times New Roman" w:hAnsi="Times New Roman" w:cs="Times New Roman"/>
          <w:sz w:val="24"/>
          <w:szCs w:val="24"/>
        </w:rPr>
        <w:t xml:space="preserve"> </w:t>
      </w:r>
      <w:r w:rsidR="00AE7395">
        <w:rPr>
          <w:rFonts w:ascii="Times New Roman" w:hAnsi="Times New Roman" w:cs="Times New Roman"/>
          <w:sz w:val="24"/>
          <w:szCs w:val="24"/>
        </w:rPr>
        <w:t>The computer</w:t>
      </w:r>
      <w:r w:rsidR="007720BB">
        <w:rPr>
          <w:rFonts w:ascii="Times New Roman" w:hAnsi="Times New Roman" w:cs="Times New Roman"/>
          <w:sz w:val="24"/>
          <w:szCs w:val="24"/>
        </w:rPr>
        <w:t xml:space="preserve"> science department is not exempted, information are also disseminated manually, hence the need for an electronic announcement system for effective information dissemination.</w:t>
      </w:r>
    </w:p>
    <w:p w14:paraId="17AA5942" w14:textId="670EB5C5" w:rsidR="00E84165" w:rsidRPr="002F505B" w:rsidRDefault="00B777D8" w:rsidP="002F505B">
      <w:pPr>
        <w:spacing w:line="360" w:lineRule="auto"/>
        <w:rPr>
          <w:rFonts w:ascii="Times New Roman" w:hAnsi="Times New Roman" w:cs="Times New Roman"/>
          <w:b/>
          <w:sz w:val="24"/>
          <w:szCs w:val="24"/>
        </w:rPr>
      </w:pPr>
      <w:r w:rsidRPr="002F505B">
        <w:rPr>
          <w:rFonts w:ascii="Times New Roman" w:hAnsi="Times New Roman" w:cs="Times New Roman"/>
          <w:b/>
          <w:sz w:val="24"/>
          <w:szCs w:val="24"/>
        </w:rPr>
        <w:t>1.3</w:t>
      </w:r>
      <w:r w:rsidRPr="002F505B">
        <w:rPr>
          <w:rFonts w:ascii="Times New Roman" w:hAnsi="Times New Roman" w:cs="Times New Roman"/>
          <w:b/>
          <w:sz w:val="24"/>
          <w:szCs w:val="24"/>
        </w:rPr>
        <w:tab/>
      </w:r>
      <w:r w:rsidR="00074CEA" w:rsidRPr="002F505B">
        <w:rPr>
          <w:rFonts w:ascii="Times New Roman" w:hAnsi="Times New Roman" w:cs="Times New Roman"/>
          <w:b/>
          <w:sz w:val="24"/>
          <w:szCs w:val="24"/>
        </w:rPr>
        <w:t>AIM</w:t>
      </w:r>
      <w:r w:rsidR="00084EB8" w:rsidRPr="002F505B">
        <w:rPr>
          <w:rFonts w:ascii="Times New Roman" w:hAnsi="Times New Roman" w:cs="Times New Roman"/>
          <w:b/>
          <w:sz w:val="24"/>
          <w:szCs w:val="24"/>
        </w:rPr>
        <w:t xml:space="preserve"> AND OBJECTIVES</w:t>
      </w:r>
    </w:p>
    <w:p w14:paraId="3A277027" w14:textId="1532D0C6" w:rsidR="00AE0CE6" w:rsidRDefault="00AE0CE6" w:rsidP="002F505B">
      <w:pPr>
        <w:spacing w:after="0" w:line="360" w:lineRule="auto"/>
        <w:jc w:val="both"/>
        <w:rPr>
          <w:rFonts w:ascii="Times New Roman" w:hAnsi="Times New Roman" w:cs="Times New Roman"/>
          <w:bCs/>
          <w:sz w:val="24"/>
          <w:szCs w:val="24"/>
        </w:rPr>
      </w:pPr>
      <w:r w:rsidRPr="002F505B">
        <w:rPr>
          <w:rFonts w:ascii="Times New Roman" w:hAnsi="Times New Roman" w:cs="Times New Roman"/>
          <w:bCs/>
          <w:sz w:val="24"/>
          <w:szCs w:val="24"/>
        </w:rPr>
        <w:t>To develop a</w:t>
      </w:r>
      <w:r w:rsidR="004F258E" w:rsidRPr="002F505B">
        <w:rPr>
          <w:rFonts w:ascii="Times New Roman" w:hAnsi="Times New Roman" w:cs="Times New Roman"/>
          <w:bCs/>
          <w:sz w:val="24"/>
          <w:szCs w:val="24"/>
        </w:rPr>
        <w:t xml:space="preserve"> web-based</w:t>
      </w:r>
      <w:r w:rsidRPr="002F505B">
        <w:rPr>
          <w:rFonts w:ascii="Times New Roman" w:hAnsi="Times New Roman" w:cs="Times New Roman"/>
          <w:bCs/>
          <w:sz w:val="24"/>
          <w:szCs w:val="24"/>
        </w:rPr>
        <w:t xml:space="preserve"> </w:t>
      </w:r>
      <w:r w:rsidR="004F258E" w:rsidRPr="002F505B">
        <w:rPr>
          <w:rStyle w:val="Strong"/>
          <w:rFonts w:ascii="Times New Roman" w:hAnsi="Times New Roman" w:cs="Times New Roman"/>
          <w:b w:val="0"/>
          <w:bCs w:val="0"/>
          <w:color w:val="000000" w:themeColor="text1"/>
          <w:sz w:val="24"/>
          <w:szCs w:val="24"/>
        </w:rPr>
        <w:t xml:space="preserve">announcement </w:t>
      </w:r>
      <w:r w:rsidR="00771D9C" w:rsidRPr="002F505B">
        <w:rPr>
          <w:rStyle w:val="Strong"/>
          <w:rFonts w:ascii="Times New Roman" w:hAnsi="Times New Roman" w:cs="Times New Roman"/>
          <w:b w:val="0"/>
          <w:bCs w:val="0"/>
          <w:color w:val="000000" w:themeColor="text1"/>
          <w:sz w:val="24"/>
          <w:szCs w:val="24"/>
        </w:rPr>
        <w:t>system</w:t>
      </w:r>
      <w:r w:rsidR="004F258E" w:rsidRPr="002F505B">
        <w:rPr>
          <w:rStyle w:val="Strong"/>
          <w:rFonts w:ascii="Times New Roman" w:hAnsi="Times New Roman" w:cs="Times New Roman"/>
          <w:b w:val="0"/>
          <w:bCs w:val="0"/>
          <w:color w:val="000000" w:themeColor="text1"/>
          <w:sz w:val="24"/>
          <w:szCs w:val="24"/>
        </w:rPr>
        <w:t xml:space="preserve"> </w:t>
      </w:r>
      <w:r w:rsidRPr="002F505B">
        <w:rPr>
          <w:rFonts w:ascii="Times New Roman" w:hAnsi="Times New Roman" w:cs="Times New Roman"/>
          <w:bCs/>
          <w:sz w:val="24"/>
          <w:szCs w:val="24"/>
        </w:rPr>
        <w:t>for</w:t>
      </w:r>
      <w:r w:rsidR="00FC5312">
        <w:rPr>
          <w:rFonts w:ascii="Times New Roman" w:hAnsi="Times New Roman" w:cs="Times New Roman"/>
          <w:bCs/>
          <w:sz w:val="24"/>
          <w:szCs w:val="24"/>
        </w:rPr>
        <w:t xml:space="preserve"> effective communication</w:t>
      </w:r>
      <w:r w:rsidRPr="002F505B">
        <w:rPr>
          <w:rFonts w:ascii="Times New Roman" w:hAnsi="Times New Roman" w:cs="Times New Roman"/>
          <w:bCs/>
          <w:sz w:val="24"/>
          <w:szCs w:val="24"/>
        </w:rPr>
        <w:t>.</w:t>
      </w:r>
    </w:p>
    <w:p w14:paraId="4FEB5C44" w14:textId="0AED28D3" w:rsidR="00750106" w:rsidRPr="002F505B" w:rsidRDefault="00750106" w:rsidP="002F505B">
      <w:pPr>
        <w:spacing w:after="0" w:line="360" w:lineRule="auto"/>
        <w:rPr>
          <w:rFonts w:ascii="Times New Roman" w:hAnsi="Times New Roman" w:cs="Times New Roman"/>
          <w:b/>
          <w:sz w:val="24"/>
          <w:szCs w:val="24"/>
        </w:rPr>
      </w:pPr>
      <w:r w:rsidRPr="002F505B">
        <w:rPr>
          <w:rFonts w:ascii="Times New Roman" w:hAnsi="Times New Roman" w:cs="Times New Roman"/>
          <w:b/>
          <w:sz w:val="24"/>
          <w:szCs w:val="24"/>
        </w:rPr>
        <w:t>OBJECTIVES</w:t>
      </w:r>
    </w:p>
    <w:p w14:paraId="64ECB121" w14:textId="390EF6AB" w:rsidR="00AA0674" w:rsidRPr="002F505B" w:rsidRDefault="00AA0674" w:rsidP="002F505B">
      <w:pPr>
        <w:spacing w:after="0" w:line="360" w:lineRule="auto"/>
        <w:jc w:val="both"/>
        <w:rPr>
          <w:rFonts w:ascii="Times New Roman" w:hAnsi="Times New Roman" w:cs="Times New Roman"/>
          <w:bCs/>
          <w:sz w:val="24"/>
          <w:szCs w:val="24"/>
        </w:rPr>
      </w:pPr>
      <w:r w:rsidRPr="002F505B">
        <w:rPr>
          <w:rFonts w:ascii="Times New Roman" w:hAnsi="Times New Roman" w:cs="Times New Roman"/>
          <w:bCs/>
          <w:sz w:val="24"/>
          <w:szCs w:val="24"/>
        </w:rPr>
        <w:t xml:space="preserve">The objectives of this </w:t>
      </w:r>
      <w:r w:rsidR="00AE7395">
        <w:rPr>
          <w:rFonts w:ascii="Times New Roman" w:hAnsi="Times New Roman" w:cs="Times New Roman"/>
          <w:bCs/>
          <w:sz w:val="24"/>
          <w:szCs w:val="24"/>
        </w:rPr>
        <w:t>project</w:t>
      </w:r>
      <w:r w:rsidRPr="002F505B">
        <w:rPr>
          <w:rFonts w:ascii="Times New Roman" w:hAnsi="Times New Roman" w:cs="Times New Roman"/>
          <w:bCs/>
          <w:sz w:val="24"/>
          <w:szCs w:val="24"/>
        </w:rPr>
        <w:t xml:space="preserve"> are:</w:t>
      </w:r>
    </w:p>
    <w:p w14:paraId="603B7DBE" w14:textId="2E942E77" w:rsidR="00A965DD" w:rsidRPr="000B5A5D" w:rsidRDefault="00A965DD" w:rsidP="00A965DD">
      <w:pPr>
        <w:pStyle w:val="ListParagraph"/>
        <w:numPr>
          <w:ilvl w:val="0"/>
          <w:numId w:val="4"/>
        </w:numPr>
        <w:spacing w:after="0" w:line="360" w:lineRule="auto"/>
        <w:rPr>
          <w:rFonts w:ascii="Times New Roman" w:hAnsi="Times New Roman" w:cs="Times New Roman"/>
          <w:b/>
          <w:color w:val="000000" w:themeColor="text1"/>
          <w:sz w:val="24"/>
        </w:rPr>
      </w:pPr>
      <w:r>
        <w:rPr>
          <w:rFonts w:ascii="Times New Roman" w:hAnsi="Times New Roman" w:cs="Times New Roman"/>
          <w:bCs/>
          <w:color w:val="000000" w:themeColor="text1"/>
          <w:sz w:val="24"/>
        </w:rPr>
        <w:t xml:space="preserve">To design </w:t>
      </w:r>
      <w:r w:rsidR="00AE7395">
        <w:rPr>
          <w:rFonts w:ascii="Times New Roman" w:hAnsi="Times New Roman" w:cs="Times New Roman"/>
          <w:bCs/>
          <w:color w:val="000000" w:themeColor="text1"/>
          <w:sz w:val="24"/>
        </w:rPr>
        <w:t xml:space="preserve">a </w:t>
      </w:r>
      <w:r w:rsidRPr="002F505B">
        <w:rPr>
          <w:rFonts w:ascii="Times New Roman" w:hAnsi="Times New Roman" w:cs="Times New Roman"/>
          <w:bCs/>
          <w:sz w:val="24"/>
        </w:rPr>
        <w:t xml:space="preserve">web-based </w:t>
      </w:r>
      <w:r w:rsidRPr="002F505B">
        <w:rPr>
          <w:rStyle w:val="Strong"/>
          <w:rFonts w:ascii="Times New Roman" w:hAnsi="Times New Roman" w:cs="Times New Roman"/>
          <w:b w:val="0"/>
          <w:bCs w:val="0"/>
          <w:color w:val="000000" w:themeColor="text1"/>
          <w:sz w:val="24"/>
        </w:rPr>
        <w:t>announcement system</w:t>
      </w:r>
      <w:r>
        <w:rPr>
          <w:rFonts w:ascii="Times New Roman" w:hAnsi="Times New Roman" w:cs="Times New Roman"/>
          <w:bCs/>
          <w:color w:val="000000" w:themeColor="text1"/>
          <w:sz w:val="24"/>
        </w:rPr>
        <w:t xml:space="preserve"> to streamline information dissemination.</w:t>
      </w:r>
    </w:p>
    <w:p w14:paraId="3EF7D241" w14:textId="2C48D97C" w:rsidR="00A965DD" w:rsidRPr="002F505B" w:rsidRDefault="00A965DD" w:rsidP="00A965DD">
      <w:pPr>
        <w:pStyle w:val="ListParagraph"/>
        <w:numPr>
          <w:ilvl w:val="0"/>
          <w:numId w:val="4"/>
        </w:numPr>
        <w:spacing w:after="0" w:line="360" w:lineRule="auto"/>
        <w:rPr>
          <w:rFonts w:ascii="Times New Roman" w:hAnsi="Times New Roman" w:cs="Times New Roman"/>
          <w:bCs/>
          <w:sz w:val="24"/>
        </w:rPr>
      </w:pPr>
      <w:r>
        <w:rPr>
          <w:rFonts w:ascii="Times New Roman" w:hAnsi="Times New Roman" w:cs="Times New Roman"/>
          <w:bCs/>
          <w:color w:val="000000" w:themeColor="text1"/>
          <w:sz w:val="24"/>
        </w:rPr>
        <w:t>To</w:t>
      </w:r>
      <w:r w:rsidR="00AE7395">
        <w:rPr>
          <w:rFonts w:ascii="Times New Roman" w:hAnsi="Times New Roman" w:cs="Times New Roman"/>
          <w:bCs/>
          <w:color w:val="000000" w:themeColor="text1"/>
          <w:sz w:val="24"/>
        </w:rPr>
        <w:t xml:space="preserve"> evaluate the efficiency of the system with real data in order to determine its effectiveness in disseminating information accurately.</w:t>
      </w:r>
    </w:p>
    <w:p w14:paraId="0FB1A48F" w14:textId="77777777" w:rsidR="009178E1" w:rsidRDefault="009178E1" w:rsidP="002F505B">
      <w:pPr>
        <w:spacing w:line="360" w:lineRule="auto"/>
        <w:rPr>
          <w:rFonts w:ascii="Times New Roman" w:hAnsi="Times New Roman" w:cs="Times New Roman"/>
          <w:b/>
          <w:sz w:val="24"/>
          <w:szCs w:val="24"/>
        </w:rPr>
      </w:pPr>
    </w:p>
    <w:p w14:paraId="2C686618" w14:textId="062D375D" w:rsidR="001C3BF3" w:rsidRPr="002F505B" w:rsidRDefault="00E547A6" w:rsidP="002F505B">
      <w:pPr>
        <w:spacing w:line="360" w:lineRule="auto"/>
        <w:rPr>
          <w:rFonts w:ascii="Times New Roman" w:hAnsi="Times New Roman" w:cs="Times New Roman"/>
          <w:b/>
          <w:sz w:val="24"/>
          <w:szCs w:val="24"/>
        </w:rPr>
      </w:pPr>
      <w:r w:rsidRPr="002F505B">
        <w:rPr>
          <w:rFonts w:ascii="Times New Roman" w:hAnsi="Times New Roman" w:cs="Times New Roman"/>
          <w:b/>
          <w:sz w:val="24"/>
          <w:szCs w:val="24"/>
        </w:rPr>
        <w:t>2.1</w:t>
      </w:r>
      <w:r w:rsidRPr="002F505B">
        <w:rPr>
          <w:rFonts w:ascii="Times New Roman" w:hAnsi="Times New Roman" w:cs="Times New Roman"/>
          <w:b/>
          <w:sz w:val="24"/>
          <w:szCs w:val="24"/>
        </w:rPr>
        <w:tab/>
      </w:r>
      <w:r w:rsidR="001C3BF3" w:rsidRPr="002F505B">
        <w:rPr>
          <w:rFonts w:ascii="Times New Roman" w:hAnsi="Times New Roman" w:cs="Times New Roman"/>
          <w:b/>
          <w:sz w:val="24"/>
          <w:szCs w:val="24"/>
        </w:rPr>
        <w:t>LITERATURE REVIEW</w:t>
      </w:r>
    </w:p>
    <w:p w14:paraId="1D6D3BD4" w14:textId="20192D61" w:rsidR="008E0E4D" w:rsidRPr="002F505B" w:rsidRDefault="008E0E4D" w:rsidP="002F505B">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F505B">
        <w:rPr>
          <w:rFonts w:ascii="Times New Roman" w:eastAsia="Calibri" w:hAnsi="Times New Roman" w:cs="Times New Roman"/>
          <w:sz w:val="24"/>
          <w:szCs w:val="24"/>
          <w:lang w:val="en-GB"/>
        </w:rPr>
        <w:t>Article Title:</w:t>
      </w:r>
      <w:r w:rsidRPr="002F505B">
        <w:rPr>
          <w:rFonts w:ascii="Times New Roman" w:hAnsi="Times New Roman" w:cs="Times New Roman"/>
          <w:bCs/>
          <w:color w:val="000000" w:themeColor="text1"/>
          <w:sz w:val="24"/>
          <w:szCs w:val="24"/>
        </w:rPr>
        <w:t xml:space="preserve"> </w:t>
      </w:r>
      <w:r w:rsidR="000505D5" w:rsidRPr="002F505B">
        <w:rPr>
          <w:rFonts w:ascii="Times New Roman" w:hAnsi="Times New Roman" w:cs="Times New Roman"/>
          <w:bCs/>
          <w:color w:val="000000" w:themeColor="text1"/>
          <w:sz w:val="24"/>
          <w:szCs w:val="24"/>
        </w:rPr>
        <w:t>Notification Information System Android-Based for Spreading School Information</w:t>
      </w:r>
      <w:r w:rsidR="000505D5" w:rsidRPr="002F505B">
        <w:rPr>
          <w:rFonts w:ascii="Times New Roman" w:eastAsia="Calibri" w:hAnsi="Times New Roman" w:cs="Times New Roman"/>
          <w:sz w:val="24"/>
          <w:szCs w:val="24"/>
          <w:lang w:val="en-GB"/>
        </w:rPr>
        <w:t xml:space="preserve"> </w:t>
      </w:r>
      <w:r w:rsidRPr="002F505B">
        <w:rPr>
          <w:rFonts w:ascii="Times New Roman" w:eastAsia="Calibri" w:hAnsi="Times New Roman" w:cs="Times New Roman"/>
          <w:sz w:val="24"/>
          <w:szCs w:val="24"/>
          <w:lang w:val="en-GB"/>
        </w:rPr>
        <w:t xml:space="preserve">Authors: </w:t>
      </w:r>
      <w:r w:rsidRPr="002F505B">
        <w:rPr>
          <w:rFonts w:ascii="Times New Roman" w:hAnsi="Times New Roman" w:cs="Times New Roman"/>
          <w:bCs/>
          <w:color w:val="000000" w:themeColor="text1"/>
          <w:sz w:val="24"/>
          <w:szCs w:val="24"/>
        </w:rPr>
        <w:t xml:space="preserve">Istiono, W., &amp; Sampurna, J. (2021). </w:t>
      </w:r>
    </w:p>
    <w:p w14:paraId="1737EF7F" w14:textId="74AF5EBC" w:rsidR="00970BCF" w:rsidRPr="00970BCF" w:rsidRDefault="00970BCF"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bCs/>
          <w:sz w:val="24"/>
          <w:szCs w:val="24"/>
          <w:lang w:val="en-GB"/>
        </w:rPr>
      </w:pPr>
      <w:r w:rsidRPr="00970BCF">
        <w:rPr>
          <w:rFonts w:ascii="Times New Roman" w:eastAsia="Calibri" w:hAnsi="Times New Roman" w:cs="Times New Roman"/>
          <w:b/>
          <w:bCs/>
          <w:sz w:val="24"/>
          <w:szCs w:val="24"/>
          <w:lang w:val="en-GB"/>
        </w:rPr>
        <w:t>Summary of the work</w:t>
      </w:r>
    </w:p>
    <w:p w14:paraId="700D2022" w14:textId="0A7A771B" w:rsidR="008E0E4D" w:rsidRPr="002F505B" w:rsidRDefault="00243F26"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This study presents the development of an Android-based information notification application with push messaging services for schools. The aim is to improve communication between schools, students, and parents by providing a convenient and efficient way to deliver information. Traditional methods of communication, such as manual letters, emails, and social media, are often ineffective and time-consuming. The developed application sends notifications to students and parents on their Android smartphones, ensuring that they receive important information promptly. User acceptance tests using the Technology Acceptance Model (TAM) demonstrate a high level of acceptance, with 84.88% approval from parents and students and 84.67% satisfaction from the school administration, indicating the system's success in meeting user expectations and enhancing information dissemination</w:t>
      </w:r>
      <w:r w:rsidR="00810827" w:rsidRPr="002F505B">
        <w:rPr>
          <w:rFonts w:ascii="Times New Roman" w:eastAsia="Calibri" w:hAnsi="Times New Roman" w:cs="Times New Roman"/>
          <w:sz w:val="24"/>
          <w:szCs w:val="24"/>
          <w:lang w:val="en-GB"/>
        </w:rPr>
        <w:t>.</w:t>
      </w:r>
    </w:p>
    <w:p w14:paraId="4296B2A2" w14:textId="77777777" w:rsidR="008E0E4D" w:rsidRPr="002F505B" w:rsidRDefault="008E0E4D" w:rsidP="002F505B">
      <w:pPr>
        <w:autoSpaceDE w:val="0"/>
        <w:autoSpaceDN w:val="0"/>
        <w:adjustRightInd w:val="0"/>
        <w:spacing w:after="0" w:line="360" w:lineRule="auto"/>
        <w:jc w:val="both"/>
        <w:rPr>
          <w:rFonts w:ascii="Times New Roman" w:eastAsia="Calibri" w:hAnsi="Times New Roman" w:cs="Times New Roman"/>
          <w:sz w:val="24"/>
          <w:szCs w:val="24"/>
          <w:lang w:val="en-GB"/>
        </w:rPr>
      </w:pPr>
    </w:p>
    <w:p w14:paraId="23CB065B" w14:textId="77777777" w:rsidR="008E0E4D" w:rsidRPr="002F505B" w:rsidRDefault="008E0E4D" w:rsidP="002F505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Methodology</w:t>
      </w:r>
    </w:p>
    <w:p w14:paraId="3EBFA67A" w14:textId="72E0CD89" w:rsidR="008E0E4D" w:rsidRPr="002F505B" w:rsidRDefault="008838A2" w:rsidP="002F505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The research methodology includes problem identification, literature review, system design, application development, testing, and evaluation. It's divided into two parts: creating a content management system (CMS) for the school as an information provider and developing mobile applications for parents and students. Testing and evaluation take place in a private school in Tangerang, Indonesia. The information notification process involves school administrators sending messages or images, with data stored in a database server and sent through Google push messaging to reach members individually or in groups</w:t>
      </w:r>
      <w:r w:rsidR="008E0E4D" w:rsidRPr="002F505B">
        <w:rPr>
          <w:rFonts w:ascii="Times New Roman" w:eastAsia="Calibri" w:hAnsi="Times New Roman" w:cs="Times New Roman"/>
          <w:sz w:val="24"/>
          <w:szCs w:val="24"/>
          <w:lang w:val="en-GB"/>
        </w:rPr>
        <w:t>.</w:t>
      </w:r>
    </w:p>
    <w:p w14:paraId="596272DB" w14:textId="77777777" w:rsidR="008E0E4D" w:rsidRPr="002F505B" w:rsidRDefault="008E0E4D" w:rsidP="002F505B">
      <w:pPr>
        <w:autoSpaceDE w:val="0"/>
        <w:autoSpaceDN w:val="0"/>
        <w:adjustRightInd w:val="0"/>
        <w:spacing w:after="0" w:line="360" w:lineRule="auto"/>
        <w:jc w:val="both"/>
        <w:rPr>
          <w:rFonts w:ascii="Times New Roman" w:eastAsia="Calibri" w:hAnsi="Times New Roman" w:cs="Times New Roman"/>
          <w:sz w:val="24"/>
          <w:szCs w:val="24"/>
          <w:lang w:val="en-GB"/>
        </w:rPr>
      </w:pPr>
    </w:p>
    <w:p w14:paraId="30DD21E9" w14:textId="77777777" w:rsidR="008E0E4D" w:rsidRPr="002F505B" w:rsidRDefault="008E0E4D"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Recommendation</w:t>
      </w:r>
    </w:p>
    <w:p w14:paraId="2E6AC621" w14:textId="5E3EADBB" w:rsidR="008E0E4D" w:rsidRPr="002F505B" w:rsidRDefault="00B34D7B"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 xml:space="preserve">Based on the results and discussions, it is recommended to further enhance the information notification system's features. The system has demonstrated its usefulness in facilitating communication between schools, parents, and students, but future improvements could focus on expanding its scope to include public information, such as social and religious activities in school. </w:t>
      </w:r>
    </w:p>
    <w:p w14:paraId="513FBBB3" w14:textId="77777777" w:rsidR="008E0E4D" w:rsidRPr="002F505B" w:rsidRDefault="008E0E4D" w:rsidP="002F505B">
      <w:pPr>
        <w:autoSpaceDE w:val="0"/>
        <w:autoSpaceDN w:val="0"/>
        <w:adjustRightInd w:val="0"/>
        <w:spacing w:after="0" w:line="360" w:lineRule="auto"/>
        <w:contextualSpacing/>
        <w:jc w:val="both"/>
        <w:rPr>
          <w:rFonts w:ascii="Times New Roman" w:eastAsia="Calibri" w:hAnsi="Times New Roman" w:cs="Times New Roman"/>
          <w:sz w:val="24"/>
          <w:szCs w:val="24"/>
          <w:lang w:val="en-GB"/>
        </w:rPr>
      </w:pPr>
    </w:p>
    <w:p w14:paraId="1510A875" w14:textId="77777777" w:rsidR="008E0E4D" w:rsidRPr="002F505B" w:rsidRDefault="008E0E4D"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Research Gap</w:t>
      </w:r>
    </w:p>
    <w:p w14:paraId="3B1B4F98" w14:textId="1B0FED44" w:rsidR="008E0E4D" w:rsidRPr="002F505B" w:rsidRDefault="001B4842"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 xml:space="preserve">One potential research gap is exploring the potential negative impacts of the information notification system. While it has shown positive results in terms of user acceptance and cost savings, there may be unintended consequences or drawbacks that need to be considered. </w:t>
      </w:r>
    </w:p>
    <w:p w14:paraId="21C951D0" w14:textId="77777777" w:rsidR="008E0E4D" w:rsidRPr="002F505B" w:rsidRDefault="008E0E4D" w:rsidP="002F505B">
      <w:pPr>
        <w:spacing w:line="360" w:lineRule="auto"/>
        <w:jc w:val="both"/>
        <w:rPr>
          <w:rFonts w:ascii="Times New Roman" w:eastAsia="Calibri" w:hAnsi="Times New Roman" w:cs="Times New Roman"/>
          <w:sz w:val="24"/>
          <w:szCs w:val="24"/>
          <w:lang w:val="en-GB"/>
        </w:rPr>
      </w:pPr>
    </w:p>
    <w:p w14:paraId="5C39054B" w14:textId="77777777" w:rsidR="009178E1" w:rsidRDefault="009178E1">
      <w:pP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page"/>
      </w:r>
    </w:p>
    <w:p w14:paraId="150AD613" w14:textId="2D02B726" w:rsidR="00946AFA" w:rsidRPr="002F505B" w:rsidRDefault="009267E8" w:rsidP="002F505B">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F505B">
        <w:rPr>
          <w:rFonts w:ascii="Times New Roman" w:eastAsia="Calibri" w:hAnsi="Times New Roman" w:cs="Times New Roman"/>
          <w:sz w:val="24"/>
          <w:szCs w:val="24"/>
          <w:lang w:val="en-GB"/>
        </w:rPr>
        <w:lastRenderedPageBreak/>
        <w:t>Article Title:</w:t>
      </w:r>
      <w:r w:rsidRPr="002F505B">
        <w:rPr>
          <w:rFonts w:ascii="Times New Roman" w:hAnsi="Times New Roman" w:cs="Times New Roman"/>
          <w:bCs/>
          <w:color w:val="000000" w:themeColor="text1"/>
          <w:sz w:val="24"/>
          <w:szCs w:val="24"/>
        </w:rPr>
        <w:t xml:space="preserve"> </w:t>
      </w:r>
      <w:r w:rsidR="00946AFA" w:rsidRPr="002F505B">
        <w:rPr>
          <w:rFonts w:ascii="Times New Roman" w:hAnsi="Times New Roman" w:cs="Times New Roman"/>
          <w:bCs/>
          <w:color w:val="000000" w:themeColor="text1"/>
          <w:sz w:val="24"/>
          <w:szCs w:val="24"/>
        </w:rPr>
        <w:t>Development of College Announcement Notification System</w:t>
      </w:r>
    </w:p>
    <w:p w14:paraId="26120527" w14:textId="7D28BE56" w:rsidR="009267E8" w:rsidRPr="002F505B" w:rsidRDefault="009267E8" w:rsidP="002F505B">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F505B">
        <w:rPr>
          <w:rFonts w:ascii="Times New Roman" w:eastAsia="Calibri" w:hAnsi="Times New Roman" w:cs="Times New Roman"/>
          <w:sz w:val="24"/>
          <w:szCs w:val="24"/>
          <w:lang w:val="en-GB"/>
        </w:rPr>
        <w:t xml:space="preserve">Authors: </w:t>
      </w:r>
      <w:r w:rsidR="00946AFA" w:rsidRPr="002F505B">
        <w:rPr>
          <w:rFonts w:ascii="Times New Roman" w:hAnsi="Times New Roman" w:cs="Times New Roman"/>
          <w:bCs/>
          <w:color w:val="000000" w:themeColor="text1"/>
          <w:sz w:val="24"/>
          <w:szCs w:val="24"/>
        </w:rPr>
        <w:t xml:space="preserve">Bliss (2019). </w:t>
      </w:r>
    </w:p>
    <w:p w14:paraId="620367ED" w14:textId="4BF37F51" w:rsidR="00EB6CE8" w:rsidRDefault="00EB6CE8"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b/>
          <w:bCs/>
          <w:sz w:val="24"/>
          <w:szCs w:val="24"/>
          <w:lang w:val="en-GB"/>
        </w:rPr>
        <w:t>Summary of the work</w:t>
      </w:r>
    </w:p>
    <w:p w14:paraId="7D41D0ED" w14:textId="01F9AA35" w:rsidR="009267E8" w:rsidRPr="002F505B" w:rsidRDefault="00E850FA"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The project proposal aims to enhance the efficiency of communication for students at Sunway University. It addresses the common issues of inefficiencies in posting announcements and notifications, which can inconvenience students. To resolve these problems, the proposal suggests the creation of a website where university staff can post announcements. What sets this solution apart is the addition of an SMS (Short Messaging Service) feature, providing a real-time notification to registered students when an announcement is posted. These SMS notifications offer a brief overview of the event's title, venue, and time, with more detailed information available on the website.</w:t>
      </w:r>
    </w:p>
    <w:p w14:paraId="60F90649" w14:textId="77777777" w:rsidR="009267E8" w:rsidRPr="002F505B" w:rsidRDefault="009267E8" w:rsidP="002F505B">
      <w:pPr>
        <w:autoSpaceDE w:val="0"/>
        <w:autoSpaceDN w:val="0"/>
        <w:adjustRightInd w:val="0"/>
        <w:spacing w:after="0" w:line="360" w:lineRule="auto"/>
        <w:jc w:val="both"/>
        <w:rPr>
          <w:rFonts w:ascii="Times New Roman" w:eastAsia="Calibri" w:hAnsi="Times New Roman" w:cs="Times New Roman"/>
          <w:sz w:val="24"/>
          <w:szCs w:val="24"/>
          <w:lang w:val="en-GB"/>
        </w:rPr>
      </w:pPr>
    </w:p>
    <w:p w14:paraId="4C7317D4" w14:textId="77777777" w:rsidR="009267E8" w:rsidRPr="002F505B" w:rsidRDefault="009267E8" w:rsidP="002F505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Methodology</w:t>
      </w:r>
    </w:p>
    <w:p w14:paraId="27800DD2" w14:textId="769EF0AD" w:rsidR="00925008" w:rsidRDefault="007E4558" w:rsidP="002F505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The methodology for developing the system involved combining the knowledge acquired from the analysis of requirements and initial design drafts. The author leveraged various programming languages learned from academic courses, self-study, and online tutorials to construct the system. The core of the system was built using PHP programming language, with additional integration of MySQL for database management, HTML for web page structure, and VB for specific functionalities, enabling the creation of a comprehensive web-based solution</w:t>
      </w:r>
      <w:r w:rsidR="009267E8" w:rsidRPr="002F505B">
        <w:rPr>
          <w:rFonts w:ascii="Times New Roman" w:eastAsia="Calibri" w:hAnsi="Times New Roman" w:cs="Times New Roman"/>
          <w:sz w:val="24"/>
          <w:szCs w:val="24"/>
          <w:lang w:val="en-GB"/>
        </w:rPr>
        <w:t>.</w:t>
      </w:r>
    </w:p>
    <w:p w14:paraId="72C3A0C5" w14:textId="77777777" w:rsidR="009267E8" w:rsidRDefault="009267E8" w:rsidP="002F505B">
      <w:pPr>
        <w:autoSpaceDE w:val="0"/>
        <w:autoSpaceDN w:val="0"/>
        <w:adjustRightInd w:val="0"/>
        <w:spacing w:after="0" w:line="360" w:lineRule="auto"/>
        <w:contextualSpacing/>
        <w:jc w:val="both"/>
        <w:rPr>
          <w:rFonts w:ascii="Times New Roman" w:eastAsia="Calibri" w:hAnsi="Times New Roman" w:cs="Times New Roman"/>
          <w:sz w:val="24"/>
          <w:szCs w:val="24"/>
          <w:lang w:val="en-GB"/>
        </w:rPr>
      </w:pPr>
    </w:p>
    <w:p w14:paraId="2D6180BA" w14:textId="77777777" w:rsidR="00925008" w:rsidRPr="002F505B" w:rsidRDefault="00925008" w:rsidP="00925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Recommendation</w:t>
      </w:r>
    </w:p>
    <w:p w14:paraId="109432F8" w14:textId="6005D19D" w:rsidR="00925008" w:rsidRPr="002F505B" w:rsidRDefault="00925008" w:rsidP="0092500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 xml:space="preserve">The College Announcement Notification System, which uses SMS notifications to inform students, is a promising project. To make it even more effective, it's suggested to expand its usage to all departments of Sunway University, allowing widespread access to timely notifications. </w:t>
      </w:r>
    </w:p>
    <w:p w14:paraId="13C8F4D5" w14:textId="77777777" w:rsidR="00925008" w:rsidRDefault="00925008" w:rsidP="002F505B">
      <w:pPr>
        <w:autoSpaceDE w:val="0"/>
        <w:autoSpaceDN w:val="0"/>
        <w:adjustRightInd w:val="0"/>
        <w:spacing w:after="0" w:line="360" w:lineRule="auto"/>
        <w:contextualSpacing/>
        <w:jc w:val="both"/>
        <w:rPr>
          <w:rFonts w:ascii="Times New Roman" w:eastAsia="Calibri" w:hAnsi="Times New Roman" w:cs="Times New Roman"/>
          <w:sz w:val="24"/>
          <w:szCs w:val="24"/>
          <w:lang w:val="en-GB"/>
        </w:rPr>
      </w:pPr>
    </w:p>
    <w:p w14:paraId="55FB9A4E" w14:textId="77777777" w:rsidR="009267E8" w:rsidRPr="002F505B" w:rsidRDefault="009267E8"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Research Gap</w:t>
      </w:r>
    </w:p>
    <w:p w14:paraId="305B7C2D" w14:textId="7D6AC1DF" w:rsidR="009267E8" w:rsidRPr="002F505B" w:rsidRDefault="00101BDC"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There's a need for further research to assess the scalability and impact of extending this solution to all university departments. Additionally, exploring the development of a mobile-friendly version of the system will be valuable. Future research should focus on these areas to enhance the project's capabilities and offer a comprehensive communication solution</w:t>
      </w:r>
      <w:r w:rsidR="009267E8" w:rsidRPr="002F505B">
        <w:rPr>
          <w:rFonts w:ascii="Times New Roman" w:eastAsia="Calibri" w:hAnsi="Times New Roman" w:cs="Times New Roman"/>
          <w:sz w:val="24"/>
          <w:szCs w:val="24"/>
          <w:lang w:val="en-GB"/>
        </w:rPr>
        <w:t>.</w:t>
      </w:r>
    </w:p>
    <w:p w14:paraId="40B79C05" w14:textId="77777777" w:rsidR="009267E8" w:rsidRPr="002F505B" w:rsidRDefault="009267E8" w:rsidP="002F505B">
      <w:pPr>
        <w:spacing w:line="360" w:lineRule="auto"/>
        <w:jc w:val="both"/>
        <w:rPr>
          <w:rFonts w:ascii="Times New Roman" w:eastAsia="Calibri" w:hAnsi="Times New Roman" w:cs="Times New Roman"/>
          <w:sz w:val="24"/>
          <w:szCs w:val="24"/>
          <w:lang w:val="en-GB"/>
        </w:rPr>
      </w:pPr>
    </w:p>
    <w:p w14:paraId="6999653D" w14:textId="77777777" w:rsidR="00452C52" w:rsidRPr="002F505B" w:rsidRDefault="000B21B5" w:rsidP="00A965DD">
      <w:pPr>
        <w:spacing w:after="0" w:afterAutospacing="1" w:line="240" w:lineRule="auto"/>
        <w:jc w:val="both"/>
        <w:rPr>
          <w:rFonts w:ascii="Times New Roman" w:eastAsia="Times New Roman" w:hAnsi="Times New Roman" w:cs="Times New Roman"/>
          <w:color w:val="000000" w:themeColor="text1"/>
          <w:sz w:val="24"/>
          <w:szCs w:val="24"/>
        </w:rPr>
      </w:pPr>
      <w:r w:rsidRPr="002F505B">
        <w:rPr>
          <w:rFonts w:ascii="Times New Roman" w:eastAsia="Calibri" w:hAnsi="Times New Roman" w:cs="Times New Roman"/>
          <w:sz w:val="24"/>
          <w:szCs w:val="24"/>
          <w:lang w:val="en-GB"/>
        </w:rPr>
        <w:lastRenderedPageBreak/>
        <w:t>Article Title:</w:t>
      </w:r>
      <w:r w:rsidRPr="002F505B">
        <w:rPr>
          <w:rFonts w:ascii="Times New Roman" w:hAnsi="Times New Roman" w:cs="Times New Roman"/>
          <w:bCs/>
          <w:color w:val="000000" w:themeColor="text1"/>
          <w:sz w:val="24"/>
          <w:szCs w:val="24"/>
        </w:rPr>
        <w:t xml:space="preserve"> </w:t>
      </w:r>
      <w:r w:rsidR="00452C52" w:rsidRPr="002F505B">
        <w:rPr>
          <w:rFonts w:ascii="Times New Roman" w:eastAsia="Times New Roman" w:hAnsi="Times New Roman" w:cs="Times New Roman"/>
          <w:color w:val="000000" w:themeColor="text1"/>
          <w:sz w:val="24"/>
          <w:szCs w:val="24"/>
        </w:rPr>
        <w:t>E-Notice Board (ENB) for the Faculty Community</w:t>
      </w:r>
    </w:p>
    <w:p w14:paraId="6623BB10" w14:textId="0354DC70" w:rsidR="000B21B5" w:rsidRPr="002F505B" w:rsidRDefault="000B21B5" w:rsidP="00A965DD">
      <w:pPr>
        <w:spacing w:after="0" w:afterAutospacing="1" w:line="240" w:lineRule="auto"/>
        <w:jc w:val="both"/>
        <w:rPr>
          <w:rFonts w:ascii="Times New Roman" w:hAnsi="Times New Roman" w:cs="Times New Roman"/>
          <w:bCs/>
          <w:color w:val="000000" w:themeColor="text1"/>
          <w:sz w:val="24"/>
          <w:szCs w:val="24"/>
        </w:rPr>
      </w:pPr>
      <w:r w:rsidRPr="002F505B">
        <w:rPr>
          <w:rFonts w:ascii="Times New Roman" w:eastAsia="Calibri" w:hAnsi="Times New Roman" w:cs="Times New Roman"/>
          <w:sz w:val="24"/>
          <w:szCs w:val="24"/>
          <w:lang w:val="en-GB"/>
        </w:rPr>
        <w:t xml:space="preserve">Authors: </w:t>
      </w:r>
      <w:r w:rsidR="00452C52" w:rsidRPr="002F505B">
        <w:rPr>
          <w:rFonts w:ascii="Times New Roman" w:eastAsia="Times New Roman" w:hAnsi="Times New Roman" w:cs="Times New Roman"/>
          <w:color w:val="000000" w:themeColor="text1"/>
          <w:sz w:val="24"/>
          <w:szCs w:val="24"/>
        </w:rPr>
        <w:t>Kingsley N. O., Henry O. O., &amp; Chimezie F. U. (2021).</w:t>
      </w:r>
    </w:p>
    <w:p w14:paraId="03CC35D9" w14:textId="77777777" w:rsidR="000B21B5" w:rsidRPr="002F505B" w:rsidRDefault="000B21B5" w:rsidP="00A965DD">
      <w:pPr>
        <w:autoSpaceDE w:val="0"/>
        <w:autoSpaceDN w:val="0"/>
        <w:adjustRightInd w:val="0"/>
        <w:spacing w:after="0" w:line="240" w:lineRule="auto"/>
        <w:jc w:val="both"/>
        <w:rPr>
          <w:rFonts w:ascii="Times New Roman" w:eastAsia="Calibri" w:hAnsi="Times New Roman" w:cs="Times New Roman"/>
          <w:b/>
          <w:sz w:val="24"/>
          <w:szCs w:val="24"/>
          <w:lang w:val="en-GB"/>
        </w:rPr>
      </w:pPr>
    </w:p>
    <w:p w14:paraId="4C3A81ED" w14:textId="77777777" w:rsidR="000B21B5" w:rsidRPr="002F505B" w:rsidRDefault="000B21B5" w:rsidP="002F505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Summary of the work</w:t>
      </w:r>
    </w:p>
    <w:p w14:paraId="01115283" w14:textId="2A031227" w:rsidR="00867C93" w:rsidRPr="002F505B" w:rsidRDefault="00867C93" w:rsidP="002F505B">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This research presents the development of an Electronic Notice Board (ENB) tailored for the faculty community. The ENB aims to modernize the traditional manual methods of information dissemination, enhancing administrative processes and fostering efficient information delivery. By transitioning from physical notice boards to a digital platform, this system seeks to overcome limitations such as limited viewing time and the vulnerability of paper notices to damage or removal. The ENB offers a streamlined approach to daily activities within the university's faculties, aligning them with modern computerized systems.</w:t>
      </w:r>
    </w:p>
    <w:p w14:paraId="734471F0" w14:textId="77777777" w:rsidR="00867C93" w:rsidRPr="002F505B" w:rsidRDefault="00867C93" w:rsidP="002F505B">
      <w:pPr>
        <w:autoSpaceDE w:val="0"/>
        <w:autoSpaceDN w:val="0"/>
        <w:adjustRightInd w:val="0"/>
        <w:spacing w:after="0" w:line="360" w:lineRule="auto"/>
        <w:jc w:val="both"/>
        <w:rPr>
          <w:rFonts w:ascii="Times New Roman" w:eastAsia="Calibri" w:hAnsi="Times New Roman" w:cs="Times New Roman"/>
          <w:sz w:val="24"/>
          <w:szCs w:val="24"/>
          <w:lang w:val="en-GB"/>
        </w:rPr>
      </w:pPr>
    </w:p>
    <w:p w14:paraId="2D7C5976" w14:textId="77777777" w:rsidR="000B21B5" w:rsidRPr="002F505B" w:rsidRDefault="000B21B5" w:rsidP="002F505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Methodology</w:t>
      </w:r>
    </w:p>
    <w:p w14:paraId="1680E0B5" w14:textId="52DC19B0" w:rsidR="000B21B5" w:rsidRPr="002F505B" w:rsidRDefault="00A94F3A" w:rsidP="002F505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 xml:space="preserve">This research work was structured using the Object-Oriented Analysis and Design Methodology (OOADM) and realized through the implementation of a web-based system. The front-end of the system was developed using Hypertext Pre-Processor (PHP) for server-side scripting, Hypertext Markup Language (HTML) for content structuring, Bootstrap for responsive web design, and Cascading Style Sheets (CSS) for styling. The back-end functionality, including data storage and retrieval, was facilitated by a MySQL database. </w:t>
      </w:r>
    </w:p>
    <w:p w14:paraId="69393540" w14:textId="128CFBF2" w:rsidR="009178E1" w:rsidRDefault="009178E1">
      <w:pPr>
        <w:rPr>
          <w:rFonts w:ascii="Times New Roman" w:eastAsia="Calibri" w:hAnsi="Times New Roman" w:cs="Times New Roman"/>
          <w:sz w:val="24"/>
          <w:szCs w:val="24"/>
          <w:lang w:val="en-GB"/>
        </w:rPr>
      </w:pPr>
    </w:p>
    <w:p w14:paraId="52BCCC9D" w14:textId="77777777" w:rsidR="000B21B5" w:rsidRPr="002F505B" w:rsidRDefault="000B21B5"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Recommendation</w:t>
      </w:r>
    </w:p>
    <w:p w14:paraId="3002803F" w14:textId="0D7E360A" w:rsidR="000B21B5" w:rsidRPr="002F505B" w:rsidRDefault="00E7231B"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 xml:space="preserve">The Electronic Notice Board (ENB) has demonstrated its capacity to significantly enhance the process of information dissemination within the university faculties. To further improve its effectiveness and user experience, it is recommended that the system be periodically updated to incorporate additional features or improvements based on user feedback and changing technology. Additionally, efforts should be made to increase awareness and adoption of the ENB system among students and faculty members. </w:t>
      </w:r>
    </w:p>
    <w:p w14:paraId="6AFEC93A" w14:textId="77777777" w:rsidR="000B21B5" w:rsidRPr="002F505B" w:rsidRDefault="000B21B5" w:rsidP="002F505B">
      <w:pPr>
        <w:autoSpaceDE w:val="0"/>
        <w:autoSpaceDN w:val="0"/>
        <w:adjustRightInd w:val="0"/>
        <w:spacing w:after="0" w:line="360" w:lineRule="auto"/>
        <w:contextualSpacing/>
        <w:jc w:val="both"/>
        <w:rPr>
          <w:rFonts w:ascii="Times New Roman" w:eastAsia="Calibri" w:hAnsi="Times New Roman" w:cs="Times New Roman"/>
          <w:sz w:val="24"/>
          <w:szCs w:val="24"/>
          <w:lang w:val="en-GB"/>
        </w:rPr>
      </w:pPr>
    </w:p>
    <w:p w14:paraId="4B7A95D4" w14:textId="77777777" w:rsidR="000B21B5" w:rsidRPr="002F505B" w:rsidRDefault="000B21B5"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Research Gap</w:t>
      </w:r>
    </w:p>
    <w:p w14:paraId="38D2C540" w14:textId="27739672" w:rsidR="000B21B5" w:rsidRPr="002F505B" w:rsidRDefault="000B130C"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lastRenderedPageBreak/>
        <w:t>While the ENB system has addressed many of the limitations and challenges associated with conventional notice boards, there remains a research gap in exploring the long-term sustainability and scalability of such electronic systems. Further research could investigate how to adapt the ENB for use in larger educational institutions or in different organizational contexts</w:t>
      </w:r>
      <w:r w:rsidR="000B21B5" w:rsidRPr="002F505B">
        <w:rPr>
          <w:rFonts w:ascii="Times New Roman" w:eastAsia="Calibri" w:hAnsi="Times New Roman" w:cs="Times New Roman"/>
          <w:sz w:val="24"/>
          <w:szCs w:val="24"/>
          <w:lang w:val="en-GB"/>
        </w:rPr>
        <w:t>.</w:t>
      </w:r>
    </w:p>
    <w:p w14:paraId="08E5FCEC" w14:textId="77777777" w:rsidR="000B21B5" w:rsidRPr="002F505B" w:rsidRDefault="000B21B5" w:rsidP="002F505B">
      <w:pPr>
        <w:spacing w:line="360" w:lineRule="auto"/>
        <w:jc w:val="both"/>
        <w:rPr>
          <w:rFonts w:ascii="Times New Roman" w:eastAsia="Calibri" w:hAnsi="Times New Roman" w:cs="Times New Roman"/>
          <w:sz w:val="24"/>
          <w:szCs w:val="24"/>
          <w:lang w:val="en-GB"/>
        </w:rPr>
      </w:pPr>
    </w:p>
    <w:p w14:paraId="67590167" w14:textId="07795BD8" w:rsidR="00EB25B0" w:rsidRPr="002F505B" w:rsidRDefault="00EB25B0" w:rsidP="00A965DD">
      <w:pPr>
        <w:spacing w:after="0" w:afterAutospacing="1" w:line="240" w:lineRule="auto"/>
        <w:jc w:val="both"/>
        <w:rPr>
          <w:rFonts w:ascii="Times New Roman" w:eastAsia="Times New Roman" w:hAnsi="Times New Roman" w:cs="Times New Roman"/>
          <w:color w:val="000000" w:themeColor="text1"/>
          <w:sz w:val="24"/>
          <w:szCs w:val="24"/>
        </w:rPr>
      </w:pPr>
      <w:r w:rsidRPr="002F505B">
        <w:rPr>
          <w:rFonts w:ascii="Times New Roman" w:eastAsia="Calibri" w:hAnsi="Times New Roman" w:cs="Times New Roman"/>
          <w:sz w:val="24"/>
          <w:szCs w:val="24"/>
          <w:lang w:val="en-GB"/>
        </w:rPr>
        <w:t>Article Title:</w:t>
      </w:r>
      <w:r w:rsidRPr="002F505B">
        <w:rPr>
          <w:rFonts w:ascii="Times New Roman" w:hAnsi="Times New Roman" w:cs="Times New Roman"/>
          <w:bCs/>
          <w:color w:val="000000" w:themeColor="text1"/>
          <w:sz w:val="24"/>
          <w:szCs w:val="24"/>
        </w:rPr>
        <w:t xml:space="preserve"> </w:t>
      </w:r>
      <w:r w:rsidR="0004760E" w:rsidRPr="002F505B">
        <w:rPr>
          <w:rFonts w:ascii="Times New Roman" w:eastAsia="Times New Roman" w:hAnsi="Times New Roman" w:cs="Times New Roman"/>
          <w:color w:val="000000" w:themeColor="text1"/>
          <w:sz w:val="24"/>
          <w:szCs w:val="24"/>
        </w:rPr>
        <w:t>IOT-Based Digital Wireless Notice Board</w:t>
      </w:r>
    </w:p>
    <w:p w14:paraId="5C97BA30" w14:textId="483AC103" w:rsidR="00EB25B0" w:rsidRPr="002F505B" w:rsidRDefault="00EB25B0" w:rsidP="00A965DD">
      <w:pPr>
        <w:spacing w:after="0" w:afterAutospacing="1" w:line="240" w:lineRule="auto"/>
        <w:jc w:val="both"/>
        <w:rPr>
          <w:rFonts w:ascii="Times New Roman" w:hAnsi="Times New Roman" w:cs="Times New Roman"/>
          <w:bCs/>
          <w:color w:val="000000" w:themeColor="text1"/>
          <w:sz w:val="24"/>
          <w:szCs w:val="24"/>
        </w:rPr>
      </w:pPr>
      <w:r w:rsidRPr="002F505B">
        <w:rPr>
          <w:rFonts w:ascii="Times New Roman" w:eastAsia="Calibri" w:hAnsi="Times New Roman" w:cs="Times New Roman"/>
          <w:sz w:val="24"/>
          <w:szCs w:val="24"/>
          <w:lang w:val="en-GB"/>
        </w:rPr>
        <w:t xml:space="preserve">Authors: </w:t>
      </w:r>
      <w:r w:rsidRPr="002F505B">
        <w:rPr>
          <w:rFonts w:ascii="Times New Roman" w:eastAsia="Times New Roman" w:hAnsi="Times New Roman" w:cs="Times New Roman"/>
          <w:color w:val="000000" w:themeColor="text1"/>
          <w:sz w:val="24"/>
          <w:szCs w:val="24"/>
        </w:rPr>
        <w:t>Nirmale, G., Kamalakar, S., Telasang, S., &amp; Mali, P. (2022).</w:t>
      </w:r>
    </w:p>
    <w:p w14:paraId="690CD79C" w14:textId="77777777" w:rsidR="00EB25B0" w:rsidRPr="002F505B" w:rsidRDefault="00EB25B0" w:rsidP="002F505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Summary of the work</w:t>
      </w:r>
    </w:p>
    <w:p w14:paraId="2CB860D4" w14:textId="598ACC33" w:rsidR="00EB25B0" w:rsidRPr="002F505B" w:rsidRDefault="007F5F0D" w:rsidP="002F505B">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This paper introduces an innovative online digital notice board system utilizing Internet of Things (IoT) technology. By connecting the notice board to the internet through a Wi-Fi module, users from anywhere in the world can post messages that are instantly displayed on an LCD screen. This system has a wide range of applications, from serving as help desks in transportation hubs to providing real-time updates in crowded places like supermarkets. It offers valuable assistance to people navigating unfamiliar areas and extends its reach to even the remotest regions, making it a practical and versatile solution made possible through IoT technology</w:t>
      </w:r>
      <w:r w:rsidR="00EB25B0" w:rsidRPr="002F505B">
        <w:rPr>
          <w:rFonts w:ascii="Times New Roman" w:eastAsia="Calibri" w:hAnsi="Times New Roman" w:cs="Times New Roman"/>
          <w:sz w:val="24"/>
          <w:szCs w:val="24"/>
          <w:lang w:val="en-GB"/>
        </w:rPr>
        <w:t>.</w:t>
      </w:r>
    </w:p>
    <w:p w14:paraId="50AA5813" w14:textId="77777777" w:rsidR="009178E1" w:rsidRDefault="009178E1" w:rsidP="002F505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lang w:val="en-GB"/>
        </w:rPr>
      </w:pPr>
    </w:p>
    <w:p w14:paraId="392DAA07" w14:textId="28013065" w:rsidR="00EB25B0" w:rsidRPr="002F505B" w:rsidRDefault="00EB25B0" w:rsidP="002F505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Methodology</w:t>
      </w:r>
    </w:p>
    <w:p w14:paraId="27E09367" w14:textId="02338F32" w:rsidR="00EB25B0" w:rsidRPr="002F505B" w:rsidRDefault="00E920E8" w:rsidP="002F505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The proposed system aims to create a digital notice board with two main components, a sender and a receiver. The sender is responsible for transmitting messages and information through a website. Users access the website, input their message, and send it for display. The system employs embedded C language and a Wi-Fi module for communication. The receiver, on the other hand, utilizes a Microcontroller 89c52 and an LCD to receive and display the messages according to the date and time, making it a user-friendly system for efficient notice board management</w:t>
      </w:r>
      <w:r w:rsidR="00EB25B0" w:rsidRPr="002F505B">
        <w:rPr>
          <w:rFonts w:ascii="Times New Roman" w:eastAsia="Calibri" w:hAnsi="Times New Roman" w:cs="Times New Roman"/>
          <w:sz w:val="24"/>
          <w:szCs w:val="24"/>
          <w:lang w:val="en-GB"/>
        </w:rPr>
        <w:t>.</w:t>
      </w:r>
    </w:p>
    <w:p w14:paraId="6D83AD7B" w14:textId="77777777" w:rsidR="00EB25B0" w:rsidRPr="002F505B" w:rsidRDefault="00EB25B0" w:rsidP="002F505B">
      <w:pPr>
        <w:autoSpaceDE w:val="0"/>
        <w:autoSpaceDN w:val="0"/>
        <w:adjustRightInd w:val="0"/>
        <w:spacing w:after="0" w:line="360" w:lineRule="auto"/>
        <w:jc w:val="both"/>
        <w:rPr>
          <w:rFonts w:ascii="Times New Roman" w:eastAsia="Calibri" w:hAnsi="Times New Roman" w:cs="Times New Roman"/>
          <w:sz w:val="24"/>
          <w:szCs w:val="24"/>
          <w:lang w:val="en-GB"/>
        </w:rPr>
      </w:pPr>
    </w:p>
    <w:p w14:paraId="6FA34A6E" w14:textId="77777777" w:rsidR="00EB25B0" w:rsidRPr="002F505B" w:rsidRDefault="00EB25B0"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Recommendation</w:t>
      </w:r>
    </w:p>
    <w:p w14:paraId="666B5CD0" w14:textId="084E2AC3" w:rsidR="00EB25B0" w:rsidRPr="002F505B" w:rsidRDefault="006329AA"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 xml:space="preserve">The successful testing and efficiency of the system make it a promising candidate for commercialization. Its cost-effectiveness and the availability of simple components in the market enhance its marketability. </w:t>
      </w:r>
      <w:r w:rsidR="002F030B" w:rsidRPr="002F505B">
        <w:rPr>
          <w:rFonts w:ascii="Times New Roman" w:eastAsia="Calibri" w:hAnsi="Times New Roman" w:cs="Times New Roman"/>
          <w:sz w:val="24"/>
          <w:szCs w:val="24"/>
          <w:lang w:val="en-GB"/>
        </w:rPr>
        <w:t>It is therefore recommended that</w:t>
      </w:r>
      <w:r w:rsidRPr="002F505B">
        <w:rPr>
          <w:rFonts w:ascii="Times New Roman" w:eastAsia="Calibri" w:hAnsi="Times New Roman" w:cs="Times New Roman"/>
          <w:sz w:val="24"/>
          <w:szCs w:val="24"/>
          <w:lang w:val="en-GB"/>
        </w:rPr>
        <w:t xml:space="preserve"> further exploration of its potential applications in various settings, including colleges, banks, and railway stations. Additionally, </w:t>
      </w:r>
      <w:r w:rsidRPr="002F505B">
        <w:rPr>
          <w:rFonts w:ascii="Times New Roman" w:eastAsia="Calibri" w:hAnsi="Times New Roman" w:cs="Times New Roman"/>
          <w:sz w:val="24"/>
          <w:szCs w:val="24"/>
          <w:lang w:val="en-GB"/>
        </w:rPr>
        <w:lastRenderedPageBreak/>
        <w:t>considering its foundation in Wi-Fi technology, there is ample room for future research and development to adapt the system for specific applications</w:t>
      </w:r>
      <w:r w:rsidR="00EB25B0" w:rsidRPr="002F505B">
        <w:rPr>
          <w:rFonts w:ascii="Times New Roman" w:eastAsia="Calibri" w:hAnsi="Times New Roman" w:cs="Times New Roman"/>
          <w:sz w:val="24"/>
          <w:szCs w:val="24"/>
          <w:lang w:val="en-GB"/>
        </w:rPr>
        <w:t xml:space="preserve">. </w:t>
      </w:r>
    </w:p>
    <w:p w14:paraId="3FD48555" w14:textId="77777777" w:rsidR="00EB25B0" w:rsidRPr="002F505B" w:rsidRDefault="00EB25B0" w:rsidP="002F505B">
      <w:pPr>
        <w:autoSpaceDE w:val="0"/>
        <w:autoSpaceDN w:val="0"/>
        <w:adjustRightInd w:val="0"/>
        <w:spacing w:after="0" w:line="360" w:lineRule="auto"/>
        <w:contextualSpacing/>
        <w:jc w:val="both"/>
        <w:rPr>
          <w:rFonts w:ascii="Times New Roman" w:eastAsia="Calibri" w:hAnsi="Times New Roman" w:cs="Times New Roman"/>
          <w:sz w:val="24"/>
          <w:szCs w:val="24"/>
          <w:lang w:val="en-GB"/>
        </w:rPr>
      </w:pPr>
    </w:p>
    <w:p w14:paraId="570BEBB0" w14:textId="77777777" w:rsidR="00EB25B0" w:rsidRPr="002F505B" w:rsidRDefault="00EB25B0"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Research Gap</w:t>
      </w:r>
    </w:p>
    <w:p w14:paraId="7F5DA8A8" w14:textId="210F72B7" w:rsidR="00EB25B0" w:rsidRPr="002F505B" w:rsidRDefault="00E03E2F"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Further research could focus on customizing the digital notice board system for specific industries or sectors, incorporating features to address the unique needs and challenges they may present</w:t>
      </w:r>
      <w:r w:rsidR="00EB25B0" w:rsidRPr="002F505B">
        <w:rPr>
          <w:rFonts w:ascii="Times New Roman" w:eastAsia="Calibri" w:hAnsi="Times New Roman" w:cs="Times New Roman"/>
          <w:sz w:val="24"/>
          <w:szCs w:val="24"/>
          <w:lang w:val="en-GB"/>
        </w:rPr>
        <w:t>.</w:t>
      </w:r>
    </w:p>
    <w:p w14:paraId="58CB3645" w14:textId="682D5711" w:rsidR="00743266" w:rsidRPr="002F505B" w:rsidRDefault="00743266" w:rsidP="003B362D">
      <w:pPr>
        <w:spacing w:after="0" w:afterAutospacing="1" w:line="240" w:lineRule="auto"/>
        <w:jc w:val="both"/>
        <w:rPr>
          <w:rFonts w:ascii="Times New Roman" w:eastAsia="Times New Roman" w:hAnsi="Times New Roman" w:cs="Times New Roman"/>
          <w:color w:val="000000" w:themeColor="text1"/>
          <w:sz w:val="24"/>
          <w:szCs w:val="24"/>
        </w:rPr>
      </w:pPr>
      <w:r w:rsidRPr="002F505B">
        <w:rPr>
          <w:rFonts w:ascii="Times New Roman" w:eastAsia="Calibri" w:hAnsi="Times New Roman" w:cs="Times New Roman"/>
          <w:sz w:val="24"/>
          <w:szCs w:val="24"/>
          <w:lang w:val="en-GB"/>
        </w:rPr>
        <w:t>Article Title:</w:t>
      </w:r>
      <w:r w:rsidRPr="002F505B">
        <w:rPr>
          <w:rFonts w:ascii="Times New Roman" w:hAnsi="Times New Roman" w:cs="Times New Roman"/>
          <w:bCs/>
          <w:color w:val="000000" w:themeColor="text1"/>
          <w:sz w:val="24"/>
          <w:szCs w:val="24"/>
        </w:rPr>
        <w:t xml:space="preserve"> </w:t>
      </w:r>
      <w:r w:rsidRPr="002F505B">
        <w:rPr>
          <w:rFonts w:ascii="Times New Roman" w:eastAsia="Times New Roman" w:hAnsi="Times New Roman" w:cs="Times New Roman"/>
          <w:color w:val="000000" w:themeColor="text1"/>
          <w:sz w:val="24"/>
          <w:szCs w:val="24"/>
        </w:rPr>
        <w:t xml:space="preserve">Online Notice Board </w:t>
      </w:r>
    </w:p>
    <w:p w14:paraId="2EC73C34" w14:textId="251F5EAC" w:rsidR="00367B2F" w:rsidRPr="002F505B" w:rsidRDefault="00743266" w:rsidP="003B362D">
      <w:pPr>
        <w:spacing w:after="0" w:afterAutospacing="1" w:line="240" w:lineRule="auto"/>
        <w:jc w:val="both"/>
        <w:rPr>
          <w:rFonts w:ascii="Times New Roman" w:hAnsi="Times New Roman" w:cs="Times New Roman"/>
          <w:bCs/>
          <w:color w:val="000000" w:themeColor="text1"/>
          <w:sz w:val="24"/>
          <w:szCs w:val="24"/>
        </w:rPr>
      </w:pPr>
      <w:r w:rsidRPr="002F505B">
        <w:rPr>
          <w:rFonts w:ascii="Times New Roman" w:eastAsia="Calibri" w:hAnsi="Times New Roman" w:cs="Times New Roman"/>
          <w:sz w:val="24"/>
          <w:szCs w:val="24"/>
          <w:lang w:val="en-GB"/>
        </w:rPr>
        <w:t>Authors:</w:t>
      </w:r>
      <w:r w:rsidR="008F0A38" w:rsidRPr="002F505B">
        <w:rPr>
          <w:rFonts w:ascii="Times New Roman" w:eastAsia="Calibri" w:hAnsi="Times New Roman" w:cs="Times New Roman"/>
          <w:sz w:val="24"/>
          <w:szCs w:val="24"/>
          <w:lang w:val="en-GB"/>
        </w:rPr>
        <w:t xml:space="preserve"> </w:t>
      </w:r>
      <w:r w:rsidR="00367B2F" w:rsidRPr="002F505B">
        <w:rPr>
          <w:rFonts w:ascii="Times New Roman" w:hAnsi="Times New Roman" w:cs="Times New Roman"/>
          <w:bCs/>
          <w:color w:val="000000" w:themeColor="text1"/>
          <w:sz w:val="24"/>
          <w:szCs w:val="24"/>
        </w:rPr>
        <w:t>Manish M., V., Manish, S., P., &amp; Prakriti, C. (2023)</w:t>
      </w:r>
    </w:p>
    <w:p w14:paraId="6CC52397" w14:textId="77777777" w:rsidR="00743266" w:rsidRPr="002F505B" w:rsidRDefault="00743266" w:rsidP="002F505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Summary of the work</w:t>
      </w:r>
    </w:p>
    <w:p w14:paraId="61F35728" w14:textId="244EF014" w:rsidR="00743266" w:rsidRPr="002F505B" w:rsidRDefault="00C76519" w:rsidP="002F505B">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The Online Notice Board is a versatile and user-friendly application designed to streamline the dissemination of essential information within various organizations, including schools, colleges, and offices. It offers features for displaying a wide range of notices, from academic schedules to extracurricular events, catering to administrators, professors, and students with distinct access privileges. The core objective is to enhance the efficiency of managing notice board messages by facilitating easy updates, deletions, and removals. This adaptable system can be tailored to suit the specific requirements of different organizations, making it a valuable tool for efficient communication and information sharing</w:t>
      </w:r>
      <w:r w:rsidR="00743266" w:rsidRPr="002F505B">
        <w:rPr>
          <w:rFonts w:ascii="Times New Roman" w:eastAsia="Calibri" w:hAnsi="Times New Roman" w:cs="Times New Roman"/>
          <w:sz w:val="24"/>
          <w:szCs w:val="24"/>
          <w:lang w:val="en-GB"/>
        </w:rPr>
        <w:t>.</w:t>
      </w:r>
    </w:p>
    <w:p w14:paraId="4F638ABF" w14:textId="77777777" w:rsidR="00743266" w:rsidRPr="002F505B" w:rsidRDefault="00743266" w:rsidP="002F505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Methodology</w:t>
      </w:r>
    </w:p>
    <w:p w14:paraId="38CEACD6" w14:textId="5F480398" w:rsidR="00743266" w:rsidRPr="002F505B" w:rsidRDefault="008002E9" w:rsidP="002F505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The project's development process adheres to the iterative waterfall model, which is essentially an adapted version of the classical waterfall model tailored for practical software development. While sharing many similarities with the classical model, the iterative waterfall approach incorporates crucial changes aimed at enhancing the efficiency of software development. The project involves the creation of an Online Notice Board using a Content Management System (CMS) and utilizes both client-side and server-side scripting, with PHP being a key programming language in the development process</w:t>
      </w:r>
      <w:r w:rsidR="00743266" w:rsidRPr="002F505B">
        <w:rPr>
          <w:rFonts w:ascii="Times New Roman" w:eastAsia="Calibri" w:hAnsi="Times New Roman" w:cs="Times New Roman"/>
          <w:sz w:val="24"/>
          <w:szCs w:val="24"/>
          <w:lang w:val="en-GB"/>
        </w:rPr>
        <w:t>.</w:t>
      </w:r>
    </w:p>
    <w:p w14:paraId="6BC95359" w14:textId="77777777" w:rsidR="00743266" w:rsidRPr="002F505B" w:rsidRDefault="00743266" w:rsidP="002F505B">
      <w:pPr>
        <w:autoSpaceDE w:val="0"/>
        <w:autoSpaceDN w:val="0"/>
        <w:adjustRightInd w:val="0"/>
        <w:spacing w:after="0" w:line="360" w:lineRule="auto"/>
        <w:jc w:val="both"/>
        <w:rPr>
          <w:rFonts w:ascii="Times New Roman" w:eastAsia="Calibri" w:hAnsi="Times New Roman" w:cs="Times New Roman"/>
          <w:sz w:val="24"/>
          <w:szCs w:val="24"/>
          <w:lang w:val="en-GB"/>
        </w:rPr>
      </w:pPr>
    </w:p>
    <w:p w14:paraId="258F73B8" w14:textId="77777777" w:rsidR="00743266" w:rsidRPr="002F505B" w:rsidRDefault="00743266"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Recommendation</w:t>
      </w:r>
    </w:p>
    <w:p w14:paraId="0B573363" w14:textId="3476CCCE" w:rsidR="00743266" w:rsidRPr="002F505B" w:rsidRDefault="00385EA4"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This Online Notice Board application is strongly recommended for organizations looking to enhance communication and information management. It offers advantages over traditional paper-</w:t>
      </w:r>
      <w:r w:rsidRPr="002F505B">
        <w:rPr>
          <w:rFonts w:ascii="Times New Roman" w:eastAsia="Calibri" w:hAnsi="Times New Roman" w:cs="Times New Roman"/>
          <w:sz w:val="24"/>
          <w:szCs w:val="24"/>
          <w:lang w:val="en-GB"/>
        </w:rPr>
        <w:lastRenderedPageBreak/>
        <w:t>based boards, is cost-effective, user-friendly, and eco-friendly. The Agile methodology used for development ensures effectiveness and adaptability. The application's diverse features suit various information types and user roles, ensuring efficient communication</w:t>
      </w:r>
      <w:r w:rsidR="00743266" w:rsidRPr="002F505B">
        <w:rPr>
          <w:rFonts w:ascii="Times New Roman" w:eastAsia="Calibri" w:hAnsi="Times New Roman" w:cs="Times New Roman"/>
          <w:sz w:val="24"/>
          <w:szCs w:val="24"/>
          <w:lang w:val="en-GB"/>
        </w:rPr>
        <w:t xml:space="preserve">. </w:t>
      </w:r>
    </w:p>
    <w:p w14:paraId="2B5B12C4" w14:textId="093C039E" w:rsidR="003B362D" w:rsidRDefault="003B362D">
      <w:pPr>
        <w:rPr>
          <w:rFonts w:ascii="Times New Roman" w:eastAsia="Calibri" w:hAnsi="Times New Roman" w:cs="Times New Roman"/>
          <w:sz w:val="24"/>
          <w:szCs w:val="24"/>
          <w:lang w:val="en-GB"/>
        </w:rPr>
      </w:pPr>
    </w:p>
    <w:p w14:paraId="5FEBACB6" w14:textId="77777777" w:rsidR="00743266" w:rsidRPr="002F505B" w:rsidRDefault="00743266"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lang w:val="en-GB"/>
        </w:rPr>
      </w:pPr>
      <w:r w:rsidRPr="002F505B">
        <w:rPr>
          <w:rFonts w:ascii="Times New Roman" w:eastAsia="Calibri" w:hAnsi="Times New Roman" w:cs="Times New Roman"/>
          <w:b/>
          <w:sz w:val="24"/>
          <w:szCs w:val="24"/>
          <w:lang w:val="en-GB"/>
        </w:rPr>
        <w:t>Research Gap</w:t>
      </w:r>
    </w:p>
    <w:p w14:paraId="6F4DB534" w14:textId="58034413" w:rsidR="00743266" w:rsidRPr="002F505B" w:rsidRDefault="000D3E8A" w:rsidP="002F505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2F505B">
        <w:rPr>
          <w:rFonts w:ascii="Times New Roman" w:eastAsia="Calibri" w:hAnsi="Times New Roman" w:cs="Times New Roman"/>
          <w:sz w:val="24"/>
          <w:szCs w:val="24"/>
          <w:lang w:val="en-GB"/>
        </w:rPr>
        <w:t>Future research can explore wider applications in different industries, identify enhancements, and address challenges in real-world implementation to refine its potential</w:t>
      </w:r>
      <w:r w:rsidR="00743266" w:rsidRPr="002F505B">
        <w:rPr>
          <w:rFonts w:ascii="Times New Roman" w:eastAsia="Calibri" w:hAnsi="Times New Roman" w:cs="Times New Roman"/>
          <w:sz w:val="24"/>
          <w:szCs w:val="24"/>
          <w:lang w:val="en-GB"/>
        </w:rPr>
        <w:t>.</w:t>
      </w:r>
    </w:p>
    <w:p w14:paraId="271618B9" w14:textId="77777777" w:rsidR="00033195" w:rsidRDefault="00033195" w:rsidP="002F505B">
      <w:pPr>
        <w:spacing w:line="360" w:lineRule="auto"/>
        <w:rPr>
          <w:rFonts w:ascii="Times New Roman" w:hAnsi="Times New Roman" w:cs="Times New Roman"/>
          <w:b/>
          <w:sz w:val="24"/>
          <w:szCs w:val="24"/>
        </w:rPr>
      </w:pPr>
    </w:p>
    <w:p w14:paraId="6A7C98A9" w14:textId="7D079618" w:rsidR="00E547A6" w:rsidRPr="002F505B" w:rsidRDefault="00E547A6" w:rsidP="002F505B">
      <w:pPr>
        <w:spacing w:line="360" w:lineRule="auto"/>
        <w:rPr>
          <w:rFonts w:ascii="Times New Roman" w:hAnsi="Times New Roman" w:cs="Times New Roman"/>
          <w:b/>
          <w:sz w:val="24"/>
          <w:szCs w:val="24"/>
        </w:rPr>
      </w:pPr>
      <w:r w:rsidRPr="002F505B">
        <w:rPr>
          <w:rFonts w:ascii="Times New Roman" w:hAnsi="Times New Roman" w:cs="Times New Roman"/>
          <w:b/>
          <w:sz w:val="24"/>
          <w:szCs w:val="24"/>
        </w:rPr>
        <w:t>3.1</w:t>
      </w:r>
      <w:r w:rsidRPr="002F505B">
        <w:rPr>
          <w:rFonts w:ascii="Times New Roman" w:hAnsi="Times New Roman" w:cs="Times New Roman"/>
          <w:b/>
          <w:sz w:val="24"/>
          <w:szCs w:val="24"/>
        </w:rPr>
        <w:tab/>
        <w:t>PROPOSAL METHODOLOGY</w:t>
      </w:r>
    </w:p>
    <w:p w14:paraId="51A49238" w14:textId="7A077578" w:rsidR="0009468F" w:rsidRPr="002F505B" w:rsidRDefault="009A0719" w:rsidP="002F505B">
      <w:pPr>
        <w:spacing w:line="360" w:lineRule="auto"/>
        <w:rPr>
          <w:rFonts w:ascii="Times New Roman" w:hAnsi="Times New Roman" w:cs="Times New Roman"/>
          <w:bCs/>
          <w:sz w:val="24"/>
          <w:szCs w:val="24"/>
        </w:rPr>
      </w:pPr>
      <w:r w:rsidRPr="002F505B">
        <w:rPr>
          <w:rFonts w:ascii="Times New Roman" w:hAnsi="Times New Roman" w:cs="Times New Roman"/>
          <w:bCs/>
          <w:sz w:val="24"/>
          <w:szCs w:val="24"/>
        </w:rPr>
        <w:t xml:space="preserve">A comprehensive inquiry such as this is used in the research technique to unearth new facts or information about the current system. The research method used in this study combines direct </w:t>
      </w:r>
      <w:r w:rsidR="00DB3094" w:rsidRPr="002F505B">
        <w:rPr>
          <w:rFonts w:ascii="Times New Roman" w:hAnsi="Times New Roman" w:cs="Times New Roman"/>
          <w:bCs/>
          <w:sz w:val="24"/>
          <w:szCs w:val="24"/>
        </w:rPr>
        <w:t>observation</w:t>
      </w:r>
      <w:r w:rsidRPr="002F505B">
        <w:rPr>
          <w:rFonts w:ascii="Times New Roman" w:hAnsi="Times New Roman" w:cs="Times New Roman"/>
          <w:bCs/>
          <w:sz w:val="24"/>
          <w:szCs w:val="24"/>
        </w:rPr>
        <w:t xml:space="preserve"> from the department and the </w:t>
      </w:r>
      <w:r w:rsidR="002F505B" w:rsidRPr="002F505B">
        <w:rPr>
          <w:rFonts w:ascii="Times New Roman" w:hAnsi="Times New Roman" w:cs="Times New Roman"/>
          <w:bCs/>
          <w:sz w:val="24"/>
          <w:szCs w:val="24"/>
        </w:rPr>
        <w:t>Internet</w:t>
      </w:r>
      <w:r w:rsidRPr="002F505B">
        <w:rPr>
          <w:rFonts w:ascii="Times New Roman" w:hAnsi="Times New Roman" w:cs="Times New Roman"/>
          <w:bCs/>
          <w:sz w:val="24"/>
          <w:szCs w:val="24"/>
        </w:rPr>
        <w:t>.</w:t>
      </w:r>
    </w:p>
    <w:p w14:paraId="5D7EB89C" w14:textId="77777777" w:rsidR="003A1BAA" w:rsidRPr="002F505B" w:rsidRDefault="003A1BAA" w:rsidP="002F505B">
      <w:pPr>
        <w:spacing w:line="360" w:lineRule="auto"/>
        <w:jc w:val="both"/>
        <w:rPr>
          <w:rFonts w:ascii="Times New Roman" w:hAnsi="Times New Roman" w:cs="Times New Roman"/>
          <w:b/>
          <w:bCs/>
          <w:sz w:val="24"/>
          <w:szCs w:val="24"/>
        </w:rPr>
      </w:pPr>
      <w:r w:rsidRPr="002F505B">
        <w:rPr>
          <w:rFonts w:ascii="Times New Roman" w:hAnsi="Times New Roman" w:cs="Times New Roman"/>
          <w:b/>
          <w:bCs/>
          <w:sz w:val="24"/>
          <w:szCs w:val="24"/>
        </w:rPr>
        <w:t>3.1.2</w:t>
      </w:r>
      <w:r w:rsidRPr="002F505B">
        <w:rPr>
          <w:rFonts w:ascii="Times New Roman" w:hAnsi="Times New Roman" w:cs="Times New Roman"/>
          <w:b/>
          <w:bCs/>
          <w:sz w:val="24"/>
          <w:szCs w:val="24"/>
        </w:rPr>
        <w:tab/>
        <w:t>DIRECT OBSERVATION</w:t>
      </w:r>
    </w:p>
    <w:p w14:paraId="5324556A" w14:textId="388266A0" w:rsidR="005700C3" w:rsidRPr="002F505B" w:rsidRDefault="005700C3" w:rsidP="002F505B">
      <w:pPr>
        <w:spacing w:line="360" w:lineRule="auto"/>
        <w:jc w:val="both"/>
        <w:rPr>
          <w:rFonts w:ascii="Times New Roman" w:hAnsi="Times New Roman" w:cs="Times New Roman"/>
          <w:sz w:val="24"/>
          <w:szCs w:val="24"/>
        </w:rPr>
      </w:pPr>
      <w:r w:rsidRPr="002F505B">
        <w:rPr>
          <w:rFonts w:ascii="Times New Roman" w:hAnsi="Times New Roman" w:cs="Times New Roman"/>
          <w:sz w:val="24"/>
          <w:szCs w:val="24"/>
        </w:rPr>
        <w:t xml:space="preserve">This method was utilized to collect information/data for this study by assessing how the manual system was carried out; the method provides </w:t>
      </w:r>
      <w:r w:rsidR="00A61C85" w:rsidRPr="002F505B">
        <w:rPr>
          <w:rFonts w:ascii="Times New Roman" w:hAnsi="Times New Roman" w:cs="Times New Roman"/>
          <w:sz w:val="24"/>
          <w:szCs w:val="24"/>
        </w:rPr>
        <w:t>varying</w:t>
      </w:r>
      <w:r w:rsidRPr="002F505B">
        <w:rPr>
          <w:rFonts w:ascii="Times New Roman" w:hAnsi="Times New Roman" w:cs="Times New Roman"/>
          <w:sz w:val="24"/>
          <w:szCs w:val="24"/>
        </w:rPr>
        <w:t xml:space="preserve"> degrees of control over the context in which they are employed</w:t>
      </w:r>
      <w:r w:rsidR="00A61C85" w:rsidRPr="002F505B">
        <w:rPr>
          <w:rFonts w:ascii="Times New Roman" w:hAnsi="Times New Roman" w:cs="Times New Roman"/>
          <w:sz w:val="24"/>
          <w:szCs w:val="24"/>
        </w:rPr>
        <w:t>, and</w:t>
      </w:r>
      <w:r w:rsidRPr="002F505B">
        <w:rPr>
          <w:rFonts w:ascii="Times New Roman" w:hAnsi="Times New Roman" w:cs="Times New Roman"/>
          <w:sz w:val="24"/>
          <w:szCs w:val="24"/>
        </w:rPr>
        <w:t xml:space="preserve"> rigorous assessment highlighted the evident shortcomings in the current system.</w:t>
      </w:r>
    </w:p>
    <w:p w14:paraId="18DC9F01" w14:textId="4B6DECDA" w:rsidR="003A1BAA" w:rsidRPr="002F505B" w:rsidRDefault="003A1BAA" w:rsidP="002F505B">
      <w:pPr>
        <w:spacing w:line="360" w:lineRule="auto"/>
        <w:jc w:val="both"/>
        <w:rPr>
          <w:rFonts w:ascii="Times New Roman" w:hAnsi="Times New Roman" w:cs="Times New Roman"/>
          <w:b/>
          <w:bCs/>
          <w:sz w:val="24"/>
          <w:szCs w:val="24"/>
        </w:rPr>
      </w:pPr>
      <w:r w:rsidRPr="002F505B">
        <w:rPr>
          <w:rFonts w:ascii="Times New Roman" w:hAnsi="Times New Roman" w:cs="Times New Roman"/>
          <w:b/>
          <w:bCs/>
          <w:sz w:val="24"/>
          <w:szCs w:val="24"/>
        </w:rPr>
        <w:t>3.1.3</w:t>
      </w:r>
      <w:r w:rsidRPr="002F505B">
        <w:rPr>
          <w:rFonts w:ascii="Times New Roman" w:hAnsi="Times New Roman" w:cs="Times New Roman"/>
          <w:b/>
          <w:bCs/>
          <w:sz w:val="24"/>
          <w:szCs w:val="24"/>
        </w:rPr>
        <w:tab/>
        <w:t>INTERNET</w:t>
      </w:r>
    </w:p>
    <w:p w14:paraId="2BA113BB" w14:textId="2B899AA5" w:rsidR="003A1BAA" w:rsidRDefault="004667DD" w:rsidP="002F505B">
      <w:pPr>
        <w:spacing w:line="360" w:lineRule="auto"/>
        <w:rPr>
          <w:rFonts w:ascii="Times New Roman" w:hAnsi="Times New Roman" w:cs="Times New Roman"/>
          <w:sz w:val="24"/>
          <w:szCs w:val="24"/>
        </w:rPr>
      </w:pPr>
      <w:r w:rsidRPr="002F505B">
        <w:rPr>
          <w:rFonts w:ascii="Times New Roman" w:hAnsi="Times New Roman" w:cs="Times New Roman"/>
          <w:sz w:val="24"/>
          <w:szCs w:val="24"/>
        </w:rPr>
        <w:t xml:space="preserve">The internet will be used as a </w:t>
      </w:r>
      <w:r w:rsidR="00021F6D" w:rsidRPr="002F505B">
        <w:rPr>
          <w:rFonts w:ascii="Times New Roman" w:hAnsi="Times New Roman" w:cs="Times New Roman"/>
          <w:sz w:val="24"/>
          <w:szCs w:val="24"/>
        </w:rPr>
        <w:t>data-collecting</w:t>
      </w:r>
      <w:r w:rsidRPr="002F505B">
        <w:rPr>
          <w:rFonts w:ascii="Times New Roman" w:hAnsi="Times New Roman" w:cs="Times New Roman"/>
          <w:sz w:val="24"/>
          <w:szCs w:val="24"/>
        </w:rPr>
        <w:t xml:space="preserve"> strategy, sourcing information on areas that appear difficult or perplexing in order to achieve a functional conclusion.</w:t>
      </w:r>
    </w:p>
    <w:p w14:paraId="219C54E3" w14:textId="77777777" w:rsidR="00D03AAC" w:rsidRDefault="00D03AAC" w:rsidP="002F505B">
      <w:pPr>
        <w:spacing w:line="360" w:lineRule="auto"/>
        <w:rPr>
          <w:rFonts w:ascii="Times New Roman" w:hAnsi="Times New Roman" w:cs="Times New Roman"/>
          <w:sz w:val="24"/>
          <w:szCs w:val="24"/>
        </w:rPr>
      </w:pPr>
    </w:p>
    <w:p w14:paraId="693E00E2" w14:textId="385317F5" w:rsidR="00F101E3" w:rsidRPr="002F505B" w:rsidRDefault="00F101E3" w:rsidP="002F505B">
      <w:pPr>
        <w:spacing w:line="360" w:lineRule="auto"/>
        <w:rPr>
          <w:rFonts w:ascii="Times New Roman" w:hAnsi="Times New Roman" w:cs="Times New Roman"/>
          <w:b/>
          <w:sz w:val="24"/>
          <w:szCs w:val="24"/>
        </w:rPr>
      </w:pPr>
      <w:r w:rsidRPr="002F505B">
        <w:rPr>
          <w:rFonts w:ascii="Times New Roman" w:hAnsi="Times New Roman" w:cs="Times New Roman"/>
          <w:b/>
          <w:sz w:val="24"/>
          <w:szCs w:val="24"/>
        </w:rPr>
        <w:t>3.4</w:t>
      </w:r>
      <w:r w:rsidRPr="002F505B">
        <w:rPr>
          <w:rFonts w:ascii="Times New Roman" w:hAnsi="Times New Roman" w:cs="Times New Roman"/>
          <w:b/>
          <w:sz w:val="24"/>
          <w:szCs w:val="24"/>
        </w:rPr>
        <w:tab/>
        <w:t>CHOICE OF PROGRAMMING LANGUAGE</w:t>
      </w:r>
    </w:p>
    <w:p w14:paraId="35D91FAB" w14:textId="5D713606" w:rsidR="00F101E3" w:rsidRPr="002F505B" w:rsidRDefault="00AC7C98" w:rsidP="002F505B">
      <w:pPr>
        <w:spacing w:line="360" w:lineRule="auto"/>
        <w:jc w:val="both"/>
        <w:rPr>
          <w:rFonts w:ascii="Times New Roman" w:hAnsi="Times New Roman" w:cs="Times New Roman"/>
          <w:sz w:val="24"/>
          <w:szCs w:val="24"/>
        </w:rPr>
      </w:pPr>
      <w:r w:rsidRPr="002F505B">
        <w:rPr>
          <w:rFonts w:ascii="Times New Roman" w:hAnsi="Times New Roman" w:cs="Times New Roman"/>
          <w:sz w:val="24"/>
          <w:szCs w:val="24"/>
        </w:rPr>
        <w:t xml:space="preserve">This research work will be a web-based application and will be implemented on a relational database system (SQLite). HTML (hypertext markup language), CSS (cascading style sheet), and JavaScript will be employed in the </w:t>
      </w:r>
      <w:r w:rsidR="00F558E3" w:rsidRPr="002F505B">
        <w:rPr>
          <w:rFonts w:ascii="Times New Roman" w:hAnsi="Times New Roman" w:cs="Times New Roman"/>
          <w:sz w:val="24"/>
          <w:szCs w:val="24"/>
        </w:rPr>
        <w:t>front end</w:t>
      </w:r>
      <w:r w:rsidRPr="002F505B">
        <w:rPr>
          <w:rFonts w:ascii="Times New Roman" w:hAnsi="Times New Roman" w:cs="Times New Roman"/>
          <w:sz w:val="24"/>
          <w:szCs w:val="24"/>
        </w:rPr>
        <w:t xml:space="preserve"> while Django(python)</w:t>
      </w:r>
      <w:r w:rsidRPr="002F505B">
        <w:rPr>
          <w:rFonts w:ascii="Times New Roman" w:hAnsi="Times New Roman" w:cs="Times New Roman"/>
          <w:bCs/>
          <w:sz w:val="24"/>
          <w:szCs w:val="24"/>
        </w:rPr>
        <w:t xml:space="preserve"> will be employed for the backend programming.</w:t>
      </w:r>
      <w:r w:rsidRPr="002F505B">
        <w:rPr>
          <w:rFonts w:ascii="Times New Roman" w:hAnsi="Times New Roman" w:cs="Times New Roman"/>
          <w:sz w:val="24"/>
          <w:szCs w:val="24"/>
        </w:rPr>
        <w:t xml:space="preserve"> The above are the modern languages used in implementing this system.</w:t>
      </w:r>
    </w:p>
    <w:p w14:paraId="2B1CA12D" w14:textId="77777777" w:rsidR="009178E1" w:rsidRDefault="009178E1" w:rsidP="002F505B">
      <w:pPr>
        <w:spacing w:line="360" w:lineRule="auto"/>
        <w:rPr>
          <w:rFonts w:ascii="Times New Roman" w:hAnsi="Times New Roman" w:cs="Times New Roman"/>
          <w:b/>
          <w:sz w:val="24"/>
          <w:szCs w:val="24"/>
        </w:rPr>
      </w:pPr>
    </w:p>
    <w:p w14:paraId="35BB2AB8" w14:textId="45AA2365" w:rsidR="00D175DD" w:rsidRPr="002F505B" w:rsidRDefault="00D175DD" w:rsidP="002F505B">
      <w:pPr>
        <w:spacing w:line="360" w:lineRule="auto"/>
        <w:rPr>
          <w:rFonts w:ascii="Times New Roman" w:hAnsi="Times New Roman" w:cs="Times New Roman"/>
          <w:b/>
          <w:sz w:val="24"/>
          <w:szCs w:val="24"/>
        </w:rPr>
      </w:pPr>
      <w:r w:rsidRPr="002F505B">
        <w:rPr>
          <w:rFonts w:ascii="Times New Roman" w:hAnsi="Times New Roman" w:cs="Times New Roman"/>
          <w:b/>
          <w:sz w:val="24"/>
          <w:szCs w:val="24"/>
        </w:rPr>
        <w:lastRenderedPageBreak/>
        <w:t>REFERENCES</w:t>
      </w:r>
    </w:p>
    <w:p w14:paraId="5E20DA2A" w14:textId="77777777" w:rsidR="00C35F16" w:rsidRPr="002F505B" w:rsidRDefault="00C35F16" w:rsidP="002F505B">
      <w:pPr>
        <w:pStyle w:val="NormalWeb"/>
        <w:spacing w:before="0" w:beforeAutospacing="0" w:after="0" w:afterAutospacing="0" w:line="360" w:lineRule="auto"/>
        <w:jc w:val="both"/>
        <w:rPr>
          <w:color w:val="000000" w:themeColor="text1"/>
        </w:rPr>
      </w:pPr>
      <w:bookmarkStart w:id="1" w:name="_Hlk148464584"/>
      <w:bookmarkStart w:id="2" w:name="_Hlk124593841"/>
      <w:r w:rsidRPr="002F505B">
        <w:rPr>
          <w:color w:val="000000" w:themeColor="text1"/>
        </w:rPr>
        <w:t>Business Bliss Consultants FZE. (2019). Development of College Announcement</w:t>
      </w:r>
    </w:p>
    <w:p w14:paraId="2D5E6329" w14:textId="77777777" w:rsidR="00C35F16" w:rsidRPr="002F505B" w:rsidRDefault="00C35F16" w:rsidP="002F505B">
      <w:pPr>
        <w:pStyle w:val="NormalWeb"/>
        <w:spacing w:before="0" w:beforeAutospacing="0" w:after="0" w:afterAutospacing="0" w:line="360" w:lineRule="auto"/>
        <w:ind w:left="720"/>
        <w:jc w:val="both"/>
        <w:rPr>
          <w:color w:val="000000" w:themeColor="text1"/>
        </w:rPr>
      </w:pPr>
      <w:r w:rsidRPr="002F505B">
        <w:rPr>
          <w:color w:val="000000" w:themeColor="text1"/>
        </w:rPr>
        <w:t xml:space="preserve">Notification System. Retrieved from </w:t>
      </w:r>
      <w:hyperlink r:id="rId9" w:history="1">
        <w:r w:rsidRPr="002F505B">
          <w:rPr>
            <w:rStyle w:val="Hyperlink"/>
          </w:rPr>
          <w:t>https://ukdiss.com/examples/college-announcement-</w:t>
        </w:r>
      </w:hyperlink>
      <w:r w:rsidRPr="002F505B">
        <w:rPr>
          <w:color w:val="000000" w:themeColor="text1"/>
        </w:rPr>
        <w:t>notification-system.php?vref=1</w:t>
      </w:r>
    </w:p>
    <w:p w14:paraId="3E9B127B" w14:textId="77777777" w:rsidR="00C35F16" w:rsidRPr="002F505B" w:rsidRDefault="00C35F16" w:rsidP="002F505B">
      <w:pPr>
        <w:pStyle w:val="NormalWeb"/>
        <w:spacing w:before="0" w:beforeAutospacing="0" w:after="0" w:afterAutospacing="0" w:line="360" w:lineRule="auto"/>
        <w:jc w:val="both"/>
        <w:rPr>
          <w:color w:val="000000" w:themeColor="text1"/>
        </w:rPr>
      </w:pPr>
    </w:p>
    <w:p w14:paraId="3239B643" w14:textId="77777777" w:rsidR="00577BBD" w:rsidRDefault="00C35F16" w:rsidP="002F505B">
      <w:pPr>
        <w:pStyle w:val="NormalWeb"/>
        <w:spacing w:before="0" w:beforeAutospacing="0" w:after="0" w:afterAutospacing="0" w:line="360" w:lineRule="auto"/>
        <w:jc w:val="both"/>
        <w:rPr>
          <w:color w:val="000000" w:themeColor="text1"/>
        </w:rPr>
      </w:pPr>
      <w:r w:rsidRPr="002F505B">
        <w:rPr>
          <w:color w:val="000000" w:themeColor="text1"/>
        </w:rPr>
        <w:t>Istiono, W., &amp; Sampurna, J. (2021). Notification information system android-based for spreading</w:t>
      </w:r>
    </w:p>
    <w:p w14:paraId="373BF4C6" w14:textId="6B12077F" w:rsidR="00C35F16" w:rsidRPr="002F505B" w:rsidRDefault="00C35F16" w:rsidP="00577BBD">
      <w:pPr>
        <w:pStyle w:val="NormalWeb"/>
        <w:spacing w:before="0" w:beforeAutospacing="0" w:after="0" w:afterAutospacing="0" w:line="360" w:lineRule="auto"/>
        <w:ind w:left="720"/>
        <w:jc w:val="both"/>
        <w:rPr>
          <w:color w:val="000000" w:themeColor="text1"/>
        </w:rPr>
      </w:pPr>
      <w:r w:rsidRPr="002F505B">
        <w:rPr>
          <w:color w:val="000000" w:themeColor="text1"/>
        </w:rPr>
        <w:t xml:space="preserve">school information. Telkomnika (Telecommunication Computing Electronics and Control), 19(3), 747–753. </w:t>
      </w:r>
      <w:hyperlink r:id="rId10" w:history="1">
        <w:r w:rsidRPr="002F505B">
          <w:rPr>
            <w:rStyle w:val="Hyperlink"/>
          </w:rPr>
          <w:t>https://doi.org/10.12928/TELKOMNIKA.v19i3.18326</w:t>
        </w:r>
      </w:hyperlink>
    </w:p>
    <w:p w14:paraId="7C91906C" w14:textId="77777777" w:rsidR="000043FD" w:rsidRDefault="000043FD" w:rsidP="000043FD">
      <w:pPr>
        <w:spacing w:after="0" w:afterAutospacing="1" w:line="360" w:lineRule="auto"/>
        <w:jc w:val="both"/>
        <w:rPr>
          <w:rFonts w:ascii="Times New Roman" w:eastAsia="Times New Roman" w:hAnsi="Times New Roman" w:cs="Times New Roman"/>
          <w:color w:val="000000" w:themeColor="text1"/>
          <w:sz w:val="24"/>
          <w:szCs w:val="24"/>
        </w:rPr>
      </w:pPr>
    </w:p>
    <w:p w14:paraId="2A14FBD2" w14:textId="5A0E95B1" w:rsidR="00076788" w:rsidRPr="002F505B" w:rsidRDefault="00076788" w:rsidP="000043FD">
      <w:pPr>
        <w:spacing w:after="0" w:afterAutospacing="1" w:line="360" w:lineRule="auto"/>
        <w:jc w:val="both"/>
        <w:rPr>
          <w:rFonts w:ascii="Times New Roman" w:eastAsia="Times New Roman" w:hAnsi="Times New Roman" w:cs="Times New Roman"/>
          <w:color w:val="000000" w:themeColor="text1"/>
          <w:sz w:val="24"/>
          <w:szCs w:val="24"/>
        </w:rPr>
      </w:pPr>
      <w:r w:rsidRPr="002F505B">
        <w:rPr>
          <w:rFonts w:ascii="Times New Roman" w:eastAsia="Times New Roman" w:hAnsi="Times New Roman" w:cs="Times New Roman"/>
          <w:color w:val="000000" w:themeColor="text1"/>
          <w:sz w:val="24"/>
          <w:szCs w:val="24"/>
        </w:rPr>
        <w:t xml:space="preserve">Kingsley N. O., Henry O. O., &amp; Chimezie F. U. (2021). E-Notice Board (ENB) for the Faculty </w:t>
      </w:r>
    </w:p>
    <w:p w14:paraId="020D70A6" w14:textId="77777777" w:rsidR="00076788" w:rsidRDefault="00076788" w:rsidP="000043FD">
      <w:pPr>
        <w:spacing w:after="0" w:afterAutospacing="1" w:line="360" w:lineRule="auto"/>
        <w:ind w:left="720"/>
        <w:jc w:val="both"/>
        <w:rPr>
          <w:rFonts w:ascii="Times New Roman" w:eastAsia="Times New Roman" w:hAnsi="Times New Roman" w:cs="Times New Roman"/>
          <w:color w:val="000000" w:themeColor="text1"/>
          <w:sz w:val="24"/>
          <w:szCs w:val="24"/>
        </w:rPr>
      </w:pPr>
      <w:r w:rsidRPr="002F505B">
        <w:rPr>
          <w:rFonts w:ascii="Times New Roman" w:eastAsia="Times New Roman" w:hAnsi="Times New Roman" w:cs="Times New Roman"/>
          <w:color w:val="000000" w:themeColor="text1"/>
          <w:sz w:val="24"/>
          <w:szCs w:val="24"/>
        </w:rPr>
        <w:t>Community</w:t>
      </w:r>
      <w:bookmarkEnd w:id="1"/>
      <w:r w:rsidRPr="002F505B">
        <w:rPr>
          <w:rFonts w:ascii="Times New Roman" w:eastAsia="Times New Roman" w:hAnsi="Times New Roman" w:cs="Times New Roman"/>
          <w:color w:val="000000" w:themeColor="text1"/>
          <w:sz w:val="24"/>
          <w:szCs w:val="24"/>
        </w:rPr>
        <w:t xml:space="preserve">. </w:t>
      </w:r>
      <w:r w:rsidRPr="002F505B">
        <w:rPr>
          <w:rFonts w:ascii="Times New Roman" w:eastAsia="Times New Roman" w:hAnsi="Times New Roman" w:cs="Times New Roman"/>
          <w:i/>
          <w:iCs/>
          <w:color w:val="000000" w:themeColor="text1"/>
          <w:sz w:val="24"/>
          <w:szCs w:val="24"/>
        </w:rPr>
        <w:t>EJECE, European Journal of Electrical Engineering and Computer Science 5</w:t>
      </w:r>
      <w:r w:rsidRPr="002F505B">
        <w:rPr>
          <w:rFonts w:ascii="Times New Roman" w:eastAsia="Times New Roman" w:hAnsi="Times New Roman" w:cs="Times New Roman"/>
          <w:color w:val="000000" w:themeColor="text1"/>
          <w:sz w:val="24"/>
          <w:szCs w:val="24"/>
        </w:rPr>
        <w:t>(1)</w:t>
      </w:r>
    </w:p>
    <w:p w14:paraId="0D60C8C4" w14:textId="77777777" w:rsidR="003C217C" w:rsidRDefault="00332858" w:rsidP="000043FD">
      <w:pPr>
        <w:spacing w:after="0" w:afterAutospacing="1" w:line="360" w:lineRule="auto"/>
        <w:jc w:val="both"/>
        <w:rPr>
          <w:rFonts w:ascii="Times New Roman" w:eastAsia="Times New Roman" w:hAnsi="Times New Roman" w:cs="Times New Roman"/>
          <w:i/>
          <w:iCs/>
          <w:color w:val="000000" w:themeColor="text1"/>
          <w:sz w:val="24"/>
          <w:szCs w:val="24"/>
        </w:rPr>
      </w:pPr>
      <w:r w:rsidRPr="002F505B">
        <w:rPr>
          <w:rFonts w:ascii="Times New Roman" w:hAnsi="Times New Roman" w:cs="Times New Roman"/>
          <w:bCs/>
          <w:color w:val="000000" w:themeColor="text1"/>
          <w:sz w:val="24"/>
          <w:szCs w:val="24"/>
        </w:rPr>
        <w:t>Manish M., V., Manish, S., P., &amp; Prakriti, C. (2023)</w:t>
      </w:r>
      <w:r>
        <w:rPr>
          <w:rFonts w:ascii="Times New Roman" w:hAnsi="Times New Roman" w:cs="Times New Roman"/>
          <w:bCs/>
          <w:color w:val="000000" w:themeColor="text1"/>
          <w:sz w:val="24"/>
          <w:szCs w:val="24"/>
        </w:rPr>
        <w:t>. “</w:t>
      </w:r>
      <w:r w:rsidRPr="002F505B">
        <w:rPr>
          <w:rFonts w:ascii="Times New Roman" w:eastAsia="Times New Roman" w:hAnsi="Times New Roman" w:cs="Times New Roman"/>
          <w:color w:val="000000" w:themeColor="text1"/>
          <w:sz w:val="24"/>
          <w:szCs w:val="24"/>
        </w:rPr>
        <w:t>Online Notice Board</w:t>
      </w:r>
      <w:r>
        <w:rPr>
          <w:rFonts w:ascii="Times New Roman" w:eastAsia="Times New Roman" w:hAnsi="Times New Roman" w:cs="Times New Roman"/>
          <w:color w:val="000000" w:themeColor="text1"/>
          <w:sz w:val="24"/>
          <w:szCs w:val="24"/>
        </w:rPr>
        <w:t xml:space="preserve">”. </w:t>
      </w:r>
      <w:r w:rsidRPr="00332858">
        <w:rPr>
          <w:rFonts w:ascii="Times New Roman" w:eastAsia="Times New Roman" w:hAnsi="Times New Roman" w:cs="Times New Roman"/>
          <w:i/>
          <w:iCs/>
          <w:color w:val="000000" w:themeColor="text1"/>
          <w:sz w:val="24"/>
          <w:szCs w:val="24"/>
        </w:rPr>
        <w:t xml:space="preserve">International </w:t>
      </w:r>
    </w:p>
    <w:p w14:paraId="6513F7D1" w14:textId="3951ACD9" w:rsidR="00332858" w:rsidRPr="002F505B" w:rsidRDefault="00332858" w:rsidP="000043FD">
      <w:pPr>
        <w:spacing w:after="0" w:afterAutospacing="1" w:line="360" w:lineRule="auto"/>
        <w:ind w:firstLine="720"/>
        <w:jc w:val="both"/>
        <w:rPr>
          <w:rFonts w:ascii="Times New Roman" w:hAnsi="Times New Roman" w:cs="Times New Roman"/>
          <w:bCs/>
          <w:color w:val="000000" w:themeColor="text1"/>
          <w:sz w:val="24"/>
          <w:szCs w:val="24"/>
        </w:rPr>
      </w:pPr>
      <w:r w:rsidRPr="00332858">
        <w:rPr>
          <w:rFonts w:ascii="Times New Roman" w:eastAsia="Times New Roman" w:hAnsi="Times New Roman" w:cs="Times New Roman"/>
          <w:i/>
          <w:iCs/>
          <w:color w:val="000000" w:themeColor="text1"/>
          <w:sz w:val="24"/>
          <w:szCs w:val="24"/>
        </w:rPr>
        <w:t>Research Journal of Modernization in Engineering Technology and Science</w:t>
      </w:r>
    </w:p>
    <w:bookmarkEnd w:id="2"/>
    <w:p w14:paraId="668196C4" w14:textId="77777777" w:rsidR="0075226C" w:rsidRPr="002F505B" w:rsidRDefault="0075226C" w:rsidP="000043FD">
      <w:pPr>
        <w:pStyle w:val="NormalWeb"/>
        <w:spacing w:before="0" w:beforeAutospacing="0" w:after="0" w:afterAutospacing="0" w:line="360" w:lineRule="auto"/>
        <w:jc w:val="both"/>
        <w:rPr>
          <w:color w:val="000000" w:themeColor="text1"/>
        </w:rPr>
      </w:pPr>
      <w:r w:rsidRPr="002F505B">
        <w:rPr>
          <w:color w:val="000000" w:themeColor="text1"/>
        </w:rPr>
        <w:t xml:space="preserve">Nirmale, G., Kamalakar, S., Telasang, S., &amp; Mali, P. (2022). “IOT Based Digital Wireless Notice </w:t>
      </w:r>
    </w:p>
    <w:p w14:paraId="1481CBA7" w14:textId="77777777" w:rsidR="0075226C" w:rsidRPr="002F505B" w:rsidRDefault="0075226C" w:rsidP="000043FD">
      <w:pPr>
        <w:pStyle w:val="NormalWeb"/>
        <w:spacing w:before="0" w:beforeAutospacing="0" w:after="0" w:afterAutospacing="0" w:line="360" w:lineRule="auto"/>
        <w:ind w:firstLine="720"/>
        <w:jc w:val="both"/>
        <w:rPr>
          <w:i/>
          <w:iCs/>
          <w:color w:val="000000" w:themeColor="text1"/>
        </w:rPr>
      </w:pPr>
      <w:r w:rsidRPr="002F505B">
        <w:rPr>
          <w:color w:val="000000" w:themeColor="text1"/>
        </w:rPr>
        <w:t xml:space="preserve">Board”. </w:t>
      </w:r>
      <w:r w:rsidRPr="002F505B">
        <w:rPr>
          <w:i/>
          <w:iCs/>
          <w:color w:val="000000" w:themeColor="text1"/>
        </w:rPr>
        <w:t xml:space="preserve">International Journal of Advanced Research in Science, Communication and </w:t>
      </w:r>
    </w:p>
    <w:p w14:paraId="526E6F1A" w14:textId="77777777" w:rsidR="0075226C" w:rsidRPr="002F505B" w:rsidRDefault="0075226C" w:rsidP="000043FD">
      <w:pPr>
        <w:pStyle w:val="NormalWeb"/>
        <w:spacing w:before="0" w:beforeAutospacing="0" w:after="0" w:afterAutospacing="0" w:line="360" w:lineRule="auto"/>
        <w:ind w:firstLine="720"/>
        <w:jc w:val="both"/>
        <w:rPr>
          <w:color w:val="000000" w:themeColor="text1"/>
        </w:rPr>
      </w:pPr>
      <w:r w:rsidRPr="002F505B">
        <w:rPr>
          <w:i/>
          <w:iCs/>
          <w:color w:val="000000" w:themeColor="text1"/>
        </w:rPr>
        <w:t>Technology</w:t>
      </w:r>
      <w:r w:rsidRPr="002F505B">
        <w:rPr>
          <w:color w:val="000000" w:themeColor="text1"/>
        </w:rPr>
        <w:t>.</w:t>
      </w:r>
    </w:p>
    <w:sectPr w:rsidR="0075226C" w:rsidRPr="002F505B" w:rsidSect="00F53AC1">
      <w:footerReference w:type="even"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B831A" w14:textId="77777777" w:rsidR="00883DBE" w:rsidRDefault="00883DBE" w:rsidP="00367B52">
      <w:pPr>
        <w:spacing w:after="0" w:line="240" w:lineRule="auto"/>
      </w:pPr>
      <w:r>
        <w:separator/>
      </w:r>
    </w:p>
  </w:endnote>
  <w:endnote w:type="continuationSeparator" w:id="0">
    <w:p w14:paraId="0EA92476" w14:textId="77777777" w:rsidR="00883DBE" w:rsidRDefault="00883DBE"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5F382" w14:textId="77777777" w:rsidR="00883DBE" w:rsidRDefault="00883DBE" w:rsidP="00367B52">
      <w:pPr>
        <w:spacing w:after="0" w:line="240" w:lineRule="auto"/>
      </w:pPr>
      <w:r>
        <w:separator/>
      </w:r>
    </w:p>
  </w:footnote>
  <w:footnote w:type="continuationSeparator" w:id="0">
    <w:p w14:paraId="52FC44EF" w14:textId="77777777" w:rsidR="00883DBE" w:rsidRDefault="00883DBE"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51D2"/>
    <w:multiLevelType w:val="hybridMultilevel"/>
    <w:tmpl w:val="F83A8A96"/>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2"/>
  </w:num>
  <w:num w:numId="2" w16cid:durableId="1928539263">
    <w:abstractNumId w:val="4"/>
  </w:num>
  <w:num w:numId="3" w16cid:durableId="480389032">
    <w:abstractNumId w:val="1"/>
  </w:num>
  <w:num w:numId="4" w16cid:durableId="722755137">
    <w:abstractNumId w:val="3"/>
  </w:num>
  <w:num w:numId="5" w16cid:durableId="1664969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043FD"/>
    <w:rsid w:val="00004B92"/>
    <w:rsid w:val="00011382"/>
    <w:rsid w:val="00012E3F"/>
    <w:rsid w:val="0001356B"/>
    <w:rsid w:val="00021F6D"/>
    <w:rsid w:val="00024DE1"/>
    <w:rsid w:val="000308AD"/>
    <w:rsid w:val="00033195"/>
    <w:rsid w:val="000425B9"/>
    <w:rsid w:val="0004760E"/>
    <w:rsid w:val="000505D5"/>
    <w:rsid w:val="0006206D"/>
    <w:rsid w:val="00074CEA"/>
    <w:rsid w:val="00076788"/>
    <w:rsid w:val="000767BF"/>
    <w:rsid w:val="00084EB8"/>
    <w:rsid w:val="00085F68"/>
    <w:rsid w:val="00090625"/>
    <w:rsid w:val="00091C75"/>
    <w:rsid w:val="0009468F"/>
    <w:rsid w:val="000B130C"/>
    <w:rsid w:val="000B21B5"/>
    <w:rsid w:val="000B3995"/>
    <w:rsid w:val="000C4893"/>
    <w:rsid w:val="000D3E8A"/>
    <w:rsid w:val="000F59B1"/>
    <w:rsid w:val="00101BDC"/>
    <w:rsid w:val="00103025"/>
    <w:rsid w:val="00104D82"/>
    <w:rsid w:val="00114213"/>
    <w:rsid w:val="0012065C"/>
    <w:rsid w:val="00152EE9"/>
    <w:rsid w:val="0015678E"/>
    <w:rsid w:val="00157FC4"/>
    <w:rsid w:val="001640EA"/>
    <w:rsid w:val="0016721F"/>
    <w:rsid w:val="00177FEF"/>
    <w:rsid w:val="00180644"/>
    <w:rsid w:val="0018174A"/>
    <w:rsid w:val="0019427E"/>
    <w:rsid w:val="001A7D82"/>
    <w:rsid w:val="001B07DE"/>
    <w:rsid w:val="001B4842"/>
    <w:rsid w:val="001B4B30"/>
    <w:rsid w:val="001C0A96"/>
    <w:rsid w:val="001C3BF3"/>
    <w:rsid w:val="001F0033"/>
    <w:rsid w:val="001F30CF"/>
    <w:rsid w:val="001F7373"/>
    <w:rsid w:val="002053DF"/>
    <w:rsid w:val="002075CC"/>
    <w:rsid w:val="00207927"/>
    <w:rsid w:val="00211FCE"/>
    <w:rsid w:val="00233088"/>
    <w:rsid w:val="00243F26"/>
    <w:rsid w:val="002469C2"/>
    <w:rsid w:val="002524B6"/>
    <w:rsid w:val="00256FA6"/>
    <w:rsid w:val="00261A3A"/>
    <w:rsid w:val="0026666D"/>
    <w:rsid w:val="0026676C"/>
    <w:rsid w:val="00274595"/>
    <w:rsid w:val="00282A0C"/>
    <w:rsid w:val="002B3A8E"/>
    <w:rsid w:val="002B472C"/>
    <w:rsid w:val="002C173F"/>
    <w:rsid w:val="002D3BBB"/>
    <w:rsid w:val="002E0A01"/>
    <w:rsid w:val="002F030B"/>
    <w:rsid w:val="002F505B"/>
    <w:rsid w:val="002F6F1E"/>
    <w:rsid w:val="00314D46"/>
    <w:rsid w:val="00315B63"/>
    <w:rsid w:val="0032293F"/>
    <w:rsid w:val="003275AC"/>
    <w:rsid w:val="00332858"/>
    <w:rsid w:val="003341C3"/>
    <w:rsid w:val="00334454"/>
    <w:rsid w:val="00336BFB"/>
    <w:rsid w:val="00336E95"/>
    <w:rsid w:val="00361C31"/>
    <w:rsid w:val="00365D32"/>
    <w:rsid w:val="00367B2F"/>
    <w:rsid w:val="00367B52"/>
    <w:rsid w:val="00385EA4"/>
    <w:rsid w:val="00387AE4"/>
    <w:rsid w:val="00397E0B"/>
    <w:rsid w:val="003A15D1"/>
    <w:rsid w:val="003A1BAA"/>
    <w:rsid w:val="003A2572"/>
    <w:rsid w:val="003B362D"/>
    <w:rsid w:val="003C217C"/>
    <w:rsid w:val="003C2763"/>
    <w:rsid w:val="003D0164"/>
    <w:rsid w:val="003D0742"/>
    <w:rsid w:val="003E04AD"/>
    <w:rsid w:val="003E0A95"/>
    <w:rsid w:val="003F2792"/>
    <w:rsid w:val="00411038"/>
    <w:rsid w:val="004125C7"/>
    <w:rsid w:val="00421B1C"/>
    <w:rsid w:val="00421C8E"/>
    <w:rsid w:val="004247D8"/>
    <w:rsid w:val="004344EA"/>
    <w:rsid w:val="00436680"/>
    <w:rsid w:val="00436743"/>
    <w:rsid w:val="00444163"/>
    <w:rsid w:val="004449CB"/>
    <w:rsid w:val="00446E0A"/>
    <w:rsid w:val="00452C52"/>
    <w:rsid w:val="00464019"/>
    <w:rsid w:val="004667DD"/>
    <w:rsid w:val="00495CF8"/>
    <w:rsid w:val="004A019C"/>
    <w:rsid w:val="004A0FF3"/>
    <w:rsid w:val="004A7B4F"/>
    <w:rsid w:val="004B6A90"/>
    <w:rsid w:val="004C45F5"/>
    <w:rsid w:val="004D4171"/>
    <w:rsid w:val="004F258E"/>
    <w:rsid w:val="00503A9E"/>
    <w:rsid w:val="0050716C"/>
    <w:rsid w:val="005124B0"/>
    <w:rsid w:val="00515493"/>
    <w:rsid w:val="00526D82"/>
    <w:rsid w:val="00541A7D"/>
    <w:rsid w:val="00541DEF"/>
    <w:rsid w:val="005435CB"/>
    <w:rsid w:val="00545C35"/>
    <w:rsid w:val="00546DF3"/>
    <w:rsid w:val="005655AE"/>
    <w:rsid w:val="00565947"/>
    <w:rsid w:val="0056756C"/>
    <w:rsid w:val="005700C3"/>
    <w:rsid w:val="00577BBD"/>
    <w:rsid w:val="005A2390"/>
    <w:rsid w:val="005B33DF"/>
    <w:rsid w:val="005B3A58"/>
    <w:rsid w:val="005B716B"/>
    <w:rsid w:val="005C08C9"/>
    <w:rsid w:val="005C2D74"/>
    <w:rsid w:val="005C6E39"/>
    <w:rsid w:val="005D0BAA"/>
    <w:rsid w:val="005D1B8D"/>
    <w:rsid w:val="005E30D4"/>
    <w:rsid w:val="005E611D"/>
    <w:rsid w:val="005F1391"/>
    <w:rsid w:val="005F5F8C"/>
    <w:rsid w:val="00611805"/>
    <w:rsid w:val="006138AF"/>
    <w:rsid w:val="00620DE8"/>
    <w:rsid w:val="006329AA"/>
    <w:rsid w:val="006359DB"/>
    <w:rsid w:val="006362D8"/>
    <w:rsid w:val="00640809"/>
    <w:rsid w:val="00654E55"/>
    <w:rsid w:val="006739F9"/>
    <w:rsid w:val="00673F79"/>
    <w:rsid w:val="0067404C"/>
    <w:rsid w:val="00681AC9"/>
    <w:rsid w:val="0068377D"/>
    <w:rsid w:val="00691103"/>
    <w:rsid w:val="00694AE6"/>
    <w:rsid w:val="006B193E"/>
    <w:rsid w:val="006C1731"/>
    <w:rsid w:val="006C3D4D"/>
    <w:rsid w:val="006D488E"/>
    <w:rsid w:val="006D6AFA"/>
    <w:rsid w:val="006E3FB6"/>
    <w:rsid w:val="00701AD2"/>
    <w:rsid w:val="00710B29"/>
    <w:rsid w:val="0072526D"/>
    <w:rsid w:val="00743266"/>
    <w:rsid w:val="00744E91"/>
    <w:rsid w:val="00750106"/>
    <w:rsid w:val="0075226C"/>
    <w:rsid w:val="007562B4"/>
    <w:rsid w:val="00756A22"/>
    <w:rsid w:val="0076511B"/>
    <w:rsid w:val="00771D9C"/>
    <w:rsid w:val="007720BB"/>
    <w:rsid w:val="007922E2"/>
    <w:rsid w:val="0079450B"/>
    <w:rsid w:val="00794ADC"/>
    <w:rsid w:val="007C16FD"/>
    <w:rsid w:val="007C6417"/>
    <w:rsid w:val="007D2138"/>
    <w:rsid w:val="007D25CE"/>
    <w:rsid w:val="007E29F9"/>
    <w:rsid w:val="007E4558"/>
    <w:rsid w:val="007E7926"/>
    <w:rsid w:val="007F2F90"/>
    <w:rsid w:val="007F5F0D"/>
    <w:rsid w:val="008002E9"/>
    <w:rsid w:val="00806AD9"/>
    <w:rsid w:val="00810827"/>
    <w:rsid w:val="00822C14"/>
    <w:rsid w:val="00826043"/>
    <w:rsid w:val="00845158"/>
    <w:rsid w:val="0085591D"/>
    <w:rsid w:val="008578BB"/>
    <w:rsid w:val="00867C93"/>
    <w:rsid w:val="00876DB0"/>
    <w:rsid w:val="008838A2"/>
    <w:rsid w:val="00883DBE"/>
    <w:rsid w:val="00886DAA"/>
    <w:rsid w:val="0089102D"/>
    <w:rsid w:val="008932F9"/>
    <w:rsid w:val="008B2A08"/>
    <w:rsid w:val="008B30DC"/>
    <w:rsid w:val="008B36B6"/>
    <w:rsid w:val="008B7123"/>
    <w:rsid w:val="008C1762"/>
    <w:rsid w:val="008E0E4D"/>
    <w:rsid w:val="008E1F2E"/>
    <w:rsid w:val="008F0A38"/>
    <w:rsid w:val="008F4DDC"/>
    <w:rsid w:val="008F6F70"/>
    <w:rsid w:val="00904000"/>
    <w:rsid w:val="00906165"/>
    <w:rsid w:val="0091309E"/>
    <w:rsid w:val="009178E1"/>
    <w:rsid w:val="00925008"/>
    <w:rsid w:val="009267E8"/>
    <w:rsid w:val="00932799"/>
    <w:rsid w:val="00942B77"/>
    <w:rsid w:val="009437DB"/>
    <w:rsid w:val="00946AFA"/>
    <w:rsid w:val="009705D6"/>
    <w:rsid w:val="00970BCF"/>
    <w:rsid w:val="00972CE8"/>
    <w:rsid w:val="00972F10"/>
    <w:rsid w:val="00975083"/>
    <w:rsid w:val="0097641A"/>
    <w:rsid w:val="00976B30"/>
    <w:rsid w:val="00976FFC"/>
    <w:rsid w:val="0097738A"/>
    <w:rsid w:val="009870A6"/>
    <w:rsid w:val="009A0719"/>
    <w:rsid w:val="009B1281"/>
    <w:rsid w:val="009B51C2"/>
    <w:rsid w:val="009C2F26"/>
    <w:rsid w:val="009C53F2"/>
    <w:rsid w:val="009D6ECE"/>
    <w:rsid w:val="009E00CD"/>
    <w:rsid w:val="009E283F"/>
    <w:rsid w:val="009F4F90"/>
    <w:rsid w:val="009F5A9B"/>
    <w:rsid w:val="009F6EFB"/>
    <w:rsid w:val="00A122BA"/>
    <w:rsid w:val="00A16552"/>
    <w:rsid w:val="00A22794"/>
    <w:rsid w:val="00A31023"/>
    <w:rsid w:val="00A47D21"/>
    <w:rsid w:val="00A50B5E"/>
    <w:rsid w:val="00A50F0E"/>
    <w:rsid w:val="00A54284"/>
    <w:rsid w:val="00A54684"/>
    <w:rsid w:val="00A61C85"/>
    <w:rsid w:val="00A66769"/>
    <w:rsid w:val="00A66E85"/>
    <w:rsid w:val="00A77FF3"/>
    <w:rsid w:val="00A930F6"/>
    <w:rsid w:val="00A94F3A"/>
    <w:rsid w:val="00A965DD"/>
    <w:rsid w:val="00AA0674"/>
    <w:rsid w:val="00AC7C98"/>
    <w:rsid w:val="00AD1A0C"/>
    <w:rsid w:val="00AD319E"/>
    <w:rsid w:val="00AE0CE6"/>
    <w:rsid w:val="00AE58C7"/>
    <w:rsid w:val="00AE7395"/>
    <w:rsid w:val="00B05524"/>
    <w:rsid w:val="00B121C4"/>
    <w:rsid w:val="00B152FF"/>
    <w:rsid w:val="00B34D7B"/>
    <w:rsid w:val="00B5060E"/>
    <w:rsid w:val="00B628FA"/>
    <w:rsid w:val="00B6381F"/>
    <w:rsid w:val="00B75DEE"/>
    <w:rsid w:val="00B777D8"/>
    <w:rsid w:val="00B8410B"/>
    <w:rsid w:val="00B84E76"/>
    <w:rsid w:val="00B8686C"/>
    <w:rsid w:val="00B86D59"/>
    <w:rsid w:val="00B93530"/>
    <w:rsid w:val="00BA3023"/>
    <w:rsid w:val="00BA71D1"/>
    <w:rsid w:val="00BD14C6"/>
    <w:rsid w:val="00BE3514"/>
    <w:rsid w:val="00BF1351"/>
    <w:rsid w:val="00BF6F5E"/>
    <w:rsid w:val="00C0662B"/>
    <w:rsid w:val="00C12945"/>
    <w:rsid w:val="00C22003"/>
    <w:rsid w:val="00C33088"/>
    <w:rsid w:val="00C35F16"/>
    <w:rsid w:val="00C36219"/>
    <w:rsid w:val="00C435A1"/>
    <w:rsid w:val="00C53BB7"/>
    <w:rsid w:val="00C56E5F"/>
    <w:rsid w:val="00C62939"/>
    <w:rsid w:val="00C723A4"/>
    <w:rsid w:val="00C76519"/>
    <w:rsid w:val="00C80A05"/>
    <w:rsid w:val="00C91C68"/>
    <w:rsid w:val="00C96DAA"/>
    <w:rsid w:val="00C97DF5"/>
    <w:rsid w:val="00CA3269"/>
    <w:rsid w:val="00CA7061"/>
    <w:rsid w:val="00CB44B4"/>
    <w:rsid w:val="00CC617F"/>
    <w:rsid w:val="00CD2BB0"/>
    <w:rsid w:val="00CD412C"/>
    <w:rsid w:val="00CE494E"/>
    <w:rsid w:val="00CE6FF7"/>
    <w:rsid w:val="00D03AAC"/>
    <w:rsid w:val="00D04447"/>
    <w:rsid w:val="00D05997"/>
    <w:rsid w:val="00D06B2E"/>
    <w:rsid w:val="00D10F1D"/>
    <w:rsid w:val="00D16B2A"/>
    <w:rsid w:val="00D16C21"/>
    <w:rsid w:val="00D175DD"/>
    <w:rsid w:val="00D36F27"/>
    <w:rsid w:val="00D42C2D"/>
    <w:rsid w:val="00D46132"/>
    <w:rsid w:val="00D4689D"/>
    <w:rsid w:val="00D47A13"/>
    <w:rsid w:val="00D52647"/>
    <w:rsid w:val="00D5336D"/>
    <w:rsid w:val="00D53FF7"/>
    <w:rsid w:val="00D65425"/>
    <w:rsid w:val="00D7120C"/>
    <w:rsid w:val="00D723BC"/>
    <w:rsid w:val="00D92246"/>
    <w:rsid w:val="00DA3D4B"/>
    <w:rsid w:val="00DA5172"/>
    <w:rsid w:val="00DA54FD"/>
    <w:rsid w:val="00DA62E2"/>
    <w:rsid w:val="00DB3094"/>
    <w:rsid w:val="00DB714B"/>
    <w:rsid w:val="00DC05B4"/>
    <w:rsid w:val="00DC6CDB"/>
    <w:rsid w:val="00DD2FFA"/>
    <w:rsid w:val="00E015CD"/>
    <w:rsid w:val="00E03E2F"/>
    <w:rsid w:val="00E04D37"/>
    <w:rsid w:val="00E050F6"/>
    <w:rsid w:val="00E12045"/>
    <w:rsid w:val="00E35BD2"/>
    <w:rsid w:val="00E42889"/>
    <w:rsid w:val="00E547A6"/>
    <w:rsid w:val="00E7231B"/>
    <w:rsid w:val="00E73FF0"/>
    <w:rsid w:val="00E84165"/>
    <w:rsid w:val="00E850FA"/>
    <w:rsid w:val="00E920E8"/>
    <w:rsid w:val="00E95FB3"/>
    <w:rsid w:val="00E96B53"/>
    <w:rsid w:val="00EA2EA2"/>
    <w:rsid w:val="00EB25B0"/>
    <w:rsid w:val="00EB6CE8"/>
    <w:rsid w:val="00EC3ABA"/>
    <w:rsid w:val="00ED4B6F"/>
    <w:rsid w:val="00EE2CBA"/>
    <w:rsid w:val="00EF70F1"/>
    <w:rsid w:val="00F04818"/>
    <w:rsid w:val="00F06F29"/>
    <w:rsid w:val="00F101E3"/>
    <w:rsid w:val="00F27855"/>
    <w:rsid w:val="00F539C6"/>
    <w:rsid w:val="00F53AC1"/>
    <w:rsid w:val="00F558E3"/>
    <w:rsid w:val="00F56305"/>
    <w:rsid w:val="00F56BE3"/>
    <w:rsid w:val="00F64D45"/>
    <w:rsid w:val="00F67D41"/>
    <w:rsid w:val="00F806BB"/>
    <w:rsid w:val="00F830E2"/>
    <w:rsid w:val="00F83E93"/>
    <w:rsid w:val="00F87A87"/>
    <w:rsid w:val="00F94418"/>
    <w:rsid w:val="00F94847"/>
    <w:rsid w:val="00F95DEA"/>
    <w:rsid w:val="00FA01E8"/>
    <w:rsid w:val="00FA7A90"/>
    <w:rsid w:val="00FC5312"/>
    <w:rsid w:val="00FC7B11"/>
    <w:rsid w:val="00FD2736"/>
    <w:rsid w:val="00FD7D97"/>
    <w:rsid w:val="00FE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858"/>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 w:type="character" w:styleId="FollowedHyperlink">
    <w:name w:val="FollowedHyperlink"/>
    <w:basedOn w:val="DefaultParagraphFont"/>
    <w:uiPriority w:val="99"/>
    <w:semiHidden/>
    <w:unhideWhenUsed/>
    <w:rsid w:val="008E0E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876891128">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2928/TELKOMNIKA.v19i3.18326" TargetMode="External"/><Relationship Id="rId4" Type="http://schemas.openxmlformats.org/officeDocument/2006/relationships/webSettings" Target="webSettings.xml"/><Relationship Id="rId9" Type="http://schemas.openxmlformats.org/officeDocument/2006/relationships/hyperlink" Target="https://ukdiss.com/examples/college-announc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10</Pages>
  <Words>2298</Words>
  <Characters>13951</Characters>
  <Application>Microsoft Office Word</Application>
  <DocSecurity>0</DocSecurity>
  <Lines>264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106</cp:revision>
  <dcterms:created xsi:type="dcterms:W3CDTF">2023-10-16T13:48:00Z</dcterms:created>
  <dcterms:modified xsi:type="dcterms:W3CDTF">2023-10-23T15:50:00Z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