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897D4" w14:textId="77777777" w:rsidR="00791ABC" w:rsidRPr="00BB6EFF" w:rsidRDefault="00791ABC" w:rsidP="00791ABC">
      <w:pPr>
        <w:spacing w:after="120" w:line="360" w:lineRule="auto"/>
        <w:jc w:val="center"/>
        <w:rPr>
          <w:rFonts w:cs="Times New Roman"/>
          <w:b/>
          <w:sz w:val="28"/>
          <w:szCs w:val="28"/>
        </w:rPr>
      </w:pPr>
      <w:r w:rsidRPr="00BB6EFF">
        <w:rPr>
          <w:rFonts w:cs="Times New Roman"/>
          <w:b/>
          <w:sz w:val="28"/>
          <w:szCs w:val="28"/>
        </w:rPr>
        <w:t>CHAPTER ONE</w:t>
      </w:r>
    </w:p>
    <w:p w14:paraId="6495659F" w14:textId="77777777" w:rsidR="00791ABC" w:rsidRPr="0067370C" w:rsidRDefault="00791ABC" w:rsidP="00791ABC">
      <w:pPr>
        <w:spacing w:after="120" w:line="360" w:lineRule="auto"/>
        <w:jc w:val="center"/>
        <w:rPr>
          <w:rFonts w:cs="Times New Roman"/>
          <w:b/>
          <w:sz w:val="26"/>
          <w:szCs w:val="26"/>
        </w:rPr>
      </w:pPr>
      <w:r w:rsidRPr="00BB6EFF">
        <w:rPr>
          <w:rFonts w:cs="Times New Roman"/>
          <w:b/>
          <w:sz w:val="28"/>
          <w:szCs w:val="28"/>
        </w:rPr>
        <w:t>INTRODUCTION</w:t>
      </w:r>
    </w:p>
    <w:p w14:paraId="52687B26" w14:textId="77777777" w:rsidR="00791ABC" w:rsidRPr="0067370C" w:rsidRDefault="00791ABC" w:rsidP="00791ABC">
      <w:pPr>
        <w:spacing w:after="120" w:line="360" w:lineRule="auto"/>
        <w:jc w:val="both"/>
        <w:rPr>
          <w:rFonts w:cs="Times New Roman"/>
          <w:bCs/>
          <w:szCs w:val="24"/>
        </w:rPr>
      </w:pPr>
      <w:r w:rsidRPr="0067370C">
        <w:rPr>
          <w:rFonts w:cs="Times New Roman"/>
          <w:bCs/>
          <w:szCs w:val="24"/>
        </w:rPr>
        <w:t>This chapter describes the project and provides some background information. Furthermore, this chapter follows the project's problem description to provide a clear understanding of the project's scope and objectives. This chapter will serve as a blueprint for all subsequent stages of development.</w:t>
      </w:r>
    </w:p>
    <w:p w14:paraId="0D493A59" w14:textId="77777777" w:rsidR="00791ABC" w:rsidRPr="0067370C" w:rsidRDefault="00791ABC" w:rsidP="00791ABC">
      <w:pPr>
        <w:spacing w:after="120" w:line="360" w:lineRule="auto"/>
        <w:jc w:val="both"/>
        <w:rPr>
          <w:rFonts w:cs="Times New Roman"/>
          <w:b/>
          <w:szCs w:val="24"/>
        </w:rPr>
      </w:pPr>
      <w:r>
        <w:rPr>
          <w:rFonts w:cs="Times New Roman"/>
          <w:b/>
          <w:szCs w:val="24"/>
        </w:rPr>
        <w:t>1.1</w:t>
      </w:r>
      <w:r>
        <w:rPr>
          <w:rFonts w:cs="Times New Roman"/>
          <w:b/>
          <w:szCs w:val="24"/>
        </w:rPr>
        <w:tab/>
        <w:t>Background of the Study</w:t>
      </w:r>
    </w:p>
    <w:p w14:paraId="4D501E21" w14:textId="77777777" w:rsidR="00791ABC" w:rsidRPr="005048D8" w:rsidRDefault="00791ABC" w:rsidP="00791ABC">
      <w:pPr>
        <w:autoSpaceDE w:val="0"/>
        <w:autoSpaceDN w:val="0"/>
        <w:adjustRightInd w:val="0"/>
        <w:spacing w:after="120" w:line="360" w:lineRule="auto"/>
        <w:jc w:val="both"/>
        <w:rPr>
          <w:rFonts w:cs="Times New Roman"/>
          <w:color w:val="000000"/>
          <w:szCs w:val="24"/>
        </w:rPr>
      </w:pPr>
      <w:r w:rsidRPr="005048D8">
        <w:rPr>
          <w:rFonts w:cs="Times New Roman"/>
          <w:color w:val="000000"/>
          <w:szCs w:val="24"/>
        </w:rPr>
        <w:t xml:space="preserve">Birth Registration is a fundamental right of all children and a basic function of all modern governments. Promoting children’s right to birth registration falls clearly within UNICEF’s mandate. Birth Registration comprises two elements: entering details of a child’s birth into official government records, and issuing a birth certificate to the child’s parents, including information on the parents’ names, </w:t>
      </w:r>
      <w:r>
        <w:rPr>
          <w:rFonts w:cs="Times New Roman"/>
          <w:color w:val="000000"/>
          <w:szCs w:val="24"/>
        </w:rPr>
        <w:t>dates,</w:t>
      </w:r>
      <w:r w:rsidRPr="005048D8">
        <w:rPr>
          <w:rFonts w:cs="Times New Roman"/>
          <w:color w:val="000000"/>
          <w:szCs w:val="24"/>
        </w:rPr>
        <w:t xml:space="preserve"> and </w:t>
      </w:r>
      <w:r>
        <w:rPr>
          <w:rFonts w:cs="Times New Roman"/>
          <w:color w:val="000000"/>
          <w:szCs w:val="24"/>
        </w:rPr>
        <w:t>places</w:t>
      </w:r>
      <w:r w:rsidRPr="005048D8">
        <w:rPr>
          <w:rFonts w:cs="Times New Roman"/>
          <w:color w:val="000000"/>
          <w:szCs w:val="24"/>
        </w:rPr>
        <w:t xml:space="preserve"> of birth and further information such as nationality. There has been some progress, though small in raising birth registration levels. </w:t>
      </w:r>
    </w:p>
    <w:p w14:paraId="15A0C1DD" w14:textId="77777777" w:rsidR="00791ABC" w:rsidRPr="005048D8" w:rsidRDefault="00791ABC" w:rsidP="00791ABC">
      <w:pPr>
        <w:pStyle w:val="Default"/>
        <w:spacing w:after="120" w:line="360" w:lineRule="auto"/>
        <w:rPr>
          <w:rFonts w:ascii="Times New Roman" w:hAnsi="Times New Roman" w:cs="Times New Roman"/>
        </w:rPr>
      </w:pPr>
      <w:r w:rsidRPr="005048D8">
        <w:rPr>
          <w:rFonts w:ascii="Times New Roman" w:hAnsi="Times New Roman" w:cs="Times New Roman"/>
        </w:rPr>
        <w:t>Although birth registration is almost complete in all developed countries, the lack of progress on civil registration in many developing countries means that global inequalities in birth registration are now extreme. The births of approximately 230 million children under the age of 5 have not been registered. Of these, around 85 million are in sub-Saharan Africa, 135 million in Asia (east and south Asia and the Pacific)</w:t>
      </w:r>
      <w:r>
        <w:rPr>
          <w:rFonts w:ascii="Times New Roman" w:hAnsi="Times New Roman" w:cs="Times New Roman"/>
        </w:rPr>
        <w:t>,</w:t>
      </w:r>
      <w:r w:rsidRPr="005048D8">
        <w:rPr>
          <w:rFonts w:ascii="Times New Roman" w:hAnsi="Times New Roman" w:cs="Times New Roman"/>
        </w:rPr>
        <w:t xml:space="preserve"> and the remainder in the rest of the world. Birth registration may also be vital for confirmation of nationality following tumultuous events such as armed conflict and situations of state succession. The registration of births and acquisition of citizenship are distinct processes; however, birth registration serves as important proof of the facts that form the basis for </w:t>
      </w:r>
      <w:r>
        <w:rPr>
          <w:rFonts w:ascii="Times New Roman" w:hAnsi="Times New Roman" w:cs="Times New Roman"/>
        </w:rPr>
        <w:t xml:space="preserve">the </w:t>
      </w:r>
      <w:r w:rsidRPr="005048D8">
        <w:rPr>
          <w:rFonts w:ascii="Times New Roman" w:hAnsi="Times New Roman" w:cs="Times New Roman"/>
        </w:rPr>
        <w:t xml:space="preserve">conferral of citizenship at birth. More specifically it establishes a legal record of where the child was born and who his or her parents are and thus whether the child can acquire citizenship </w:t>
      </w:r>
      <w:r>
        <w:rPr>
          <w:rFonts w:ascii="Times New Roman" w:hAnsi="Times New Roman" w:cs="Times New Roman"/>
        </w:rPr>
        <w:t>based on</w:t>
      </w:r>
      <w:r w:rsidRPr="005048D8">
        <w:rPr>
          <w:rFonts w:ascii="Times New Roman" w:hAnsi="Times New Roman" w:cs="Times New Roman"/>
        </w:rPr>
        <w:t xml:space="preserve"> place of birth or descent. Children who are not registered are excluded from the benefits of citizenship in ways that vary between countries. A birth certificate may be required to obtain access to basic services such as health and education, and it can also help to protect children from situations of exploitation and violence, such as child marriage and child </w:t>
      </w:r>
      <w:proofErr w:type="spellStart"/>
      <w:r w:rsidRPr="005048D8">
        <w:rPr>
          <w:rFonts w:ascii="Times New Roman" w:hAnsi="Times New Roman" w:cs="Times New Roman"/>
        </w:rPr>
        <w:t>labor</w:t>
      </w:r>
      <w:proofErr w:type="spellEnd"/>
      <w:r w:rsidRPr="005048D8">
        <w:rPr>
          <w:rFonts w:ascii="Times New Roman" w:hAnsi="Times New Roman" w:cs="Times New Roman"/>
        </w:rPr>
        <w:t>, and achieve convictions against those who have abused a child (</w:t>
      </w:r>
      <w:r w:rsidRPr="005048D8">
        <w:rPr>
          <w:rFonts w:ascii="Times New Roman" w:hAnsi="Times New Roman" w:cs="Times New Roman"/>
          <w:bCs/>
        </w:rPr>
        <w:t>Sonali, 2021</w:t>
      </w:r>
      <w:r w:rsidRPr="005048D8">
        <w:rPr>
          <w:rFonts w:ascii="Times New Roman" w:hAnsi="Times New Roman" w:cs="Times New Roman"/>
        </w:rPr>
        <w:t>).</w:t>
      </w:r>
    </w:p>
    <w:p w14:paraId="533A0803" w14:textId="77777777" w:rsidR="00791ABC" w:rsidRPr="005048D8" w:rsidRDefault="00791ABC" w:rsidP="00791ABC">
      <w:pPr>
        <w:spacing w:after="120" w:line="360" w:lineRule="auto"/>
        <w:jc w:val="both"/>
        <w:rPr>
          <w:rFonts w:cs="Times New Roman"/>
          <w:color w:val="000000"/>
          <w:szCs w:val="24"/>
        </w:rPr>
      </w:pPr>
      <w:r w:rsidRPr="005048D8">
        <w:rPr>
          <w:rFonts w:cs="Times New Roman"/>
          <w:color w:val="000000"/>
          <w:szCs w:val="24"/>
        </w:rPr>
        <w:lastRenderedPageBreak/>
        <w:t xml:space="preserve"> The conventional method of birth registration is by human inspection. Manual birth registration is complex and impractical for </w:t>
      </w:r>
      <w:r>
        <w:rPr>
          <w:rFonts w:cs="Times New Roman"/>
          <w:color w:val="000000"/>
          <w:szCs w:val="24"/>
        </w:rPr>
        <w:t xml:space="preserve">a </w:t>
      </w:r>
      <w:r w:rsidRPr="005048D8">
        <w:rPr>
          <w:rFonts w:cs="Times New Roman"/>
          <w:color w:val="000000"/>
          <w:szCs w:val="24"/>
        </w:rPr>
        <w:t xml:space="preserve">large increase in population. The cost of registering a child, loss of registration certificate by the parent and child, </w:t>
      </w:r>
      <w:r>
        <w:rPr>
          <w:rFonts w:cs="Times New Roman"/>
          <w:color w:val="000000"/>
          <w:szCs w:val="24"/>
        </w:rPr>
        <w:t xml:space="preserve">and </w:t>
      </w:r>
      <w:r w:rsidRPr="005048D8">
        <w:rPr>
          <w:rFonts w:cs="Times New Roman"/>
          <w:color w:val="000000"/>
          <w:szCs w:val="24"/>
        </w:rPr>
        <w:t xml:space="preserve">inaccurate population statistics are possible problems </w:t>
      </w:r>
      <w:r>
        <w:rPr>
          <w:rFonts w:cs="Times New Roman"/>
          <w:color w:val="000000"/>
          <w:szCs w:val="24"/>
        </w:rPr>
        <w:t>that</w:t>
      </w:r>
      <w:r w:rsidRPr="005048D8">
        <w:rPr>
          <w:rFonts w:cs="Times New Roman"/>
          <w:color w:val="000000"/>
          <w:szCs w:val="24"/>
        </w:rPr>
        <w:t xml:space="preserve"> inaccurate birth registration records can cause. Birth registration became an issue of utmost importance as a result of difficulties encountered while obtaining accurate population statistics essential in social services planning for any government and in ensuring that adequate resources and budgets are made available to address the needs of the populace. The use of </w:t>
      </w:r>
      <w:r>
        <w:rPr>
          <w:rFonts w:cs="Times New Roman"/>
          <w:color w:val="000000"/>
          <w:szCs w:val="24"/>
        </w:rPr>
        <w:t xml:space="preserve">a </w:t>
      </w:r>
      <w:r w:rsidRPr="005048D8">
        <w:rPr>
          <w:rFonts w:cs="Times New Roman"/>
          <w:color w:val="000000"/>
          <w:szCs w:val="24"/>
        </w:rPr>
        <w:t>globally accessible device for birth registration has shown great potential in this field. The performance of the Online National Database for Birth Registration was evaluated in terms of accessibility, speed, cost</w:t>
      </w:r>
      <w:r>
        <w:rPr>
          <w:rFonts w:cs="Times New Roman"/>
          <w:color w:val="000000"/>
          <w:szCs w:val="24"/>
        </w:rPr>
        <w:t>,</w:t>
      </w:r>
      <w:r w:rsidRPr="005048D8">
        <w:rPr>
          <w:rFonts w:cs="Times New Roman"/>
          <w:color w:val="000000"/>
          <w:szCs w:val="24"/>
        </w:rPr>
        <w:t xml:space="preserve"> and capacity; and the result confirmed that the proposed Online National Database for Birth Registration will be able to assist government officials in terms of having a globally accessible system, speeding up </w:t>
      </w:r>
      <w:r>
        <w:rPr>
          <w:rFonts w:cs="Times New Roman"/>
          <w:color w:val="000000"/>
          <w:szCs w:val="24"/>
        </w:rPr>
        <w:t xml:space="preserve">the </w:t>
      </w:r>
      <w:r w:rsidRPr="005048D8">
        <w:rPr>
          <w:rFonts w:cs="Times New Roman"/>
          <w:color w:val="000000"/>
          <w:szCs w:val="24"/>
        </w:rPr>
        <w:t xml:space="preserve">birth registration process, reducing </w:t>
      </w:r>
      <w:r>
        <w:rPr>
          <w:rFonts w:cs="Times New Roman"/>
          <w:color w:val="000000"/>
          <w:szCs w:val="24"/>
        </w:rPr>
        <w:t xml:space="preserve">the </w:t>
      </w:r>
      <w:r w:rsidRPr="005048D8">
        <w:rPr>
          <w:rFonts w:cs="Times New Roman"/>
          <w:color w:val="000000"/>
          <w:szCs w:val="24"/>
        </w:rPr>
        <w:t>cost of registering a child and capable of keeping registration details for future use (</w:t>
      </w:r>
      <w:r w:rsidRPr="005048D8">
        <w:rPr>
          <w:rFonts w:cs="Times New Roman"/>
          <w:bCs/>
          <w:color w:val="000000"/>
          <w:szCs w:val="24"/>
        </w:rPr>
        <w:t>Sonali, 2021</w:t>
      </w:r>
      <w:r w:rsidRPr="005048D8">
        <w:rPr>
          <w:rFonts w:cs="Times New Roman"/>
          <w:color w:val="000000"/>
          <w:szCs w:val="24"/>
        </w:rPr>
        <w:t>).</w:t>
      </w:r>
    </w:p>
    <w:p w14:paraId="745234ED" w14:textId="77777777" w:rsidR="00791ABC" w:rsidRPr="005048D8" w:rsidRDefault="00791ABC" w:rsidP="00791ABC">
      <w:pPr>
        <w:spacing w:after="120" w:line="360" w:lineRule="auto"/>
        <w:jc w:val="both"/>
        <w:rPr>
          <w:rFonts w:cs="Times New Roman"/>
          <w:b/>
          <w:szCs w:val="24"/>
        </w:rPr>
      </w:pPr>
      <w:r w:rsidRPr="005048D8">
        <w:rPr>
          <w:rFonts w:cs="Times New Roman"/>
          <w:b/>
          <w:szCs w:val="24"/>
        </w:rPr>
        <w:t>1.2</w:t>
      </w:r>
      <w:r>
        <w:rPr>
          <w:rFonts w:cs="Times New Roman"/>
          <w:szCs w:val="24"/>
        </w:rPr>
        <w:tab/>
      </w:r>
      <w:r w:rsidRPr="005048D8">
        <w:rPr>
          <w:rFonts w:cs="Times New Roman"/>
          <w:b/>
          <w:szCs w:val="24"/>
        </w:rPr>
        <w:t xml:space="preserve">Statement </w:t>
      </w:r>
      <w:r>
        <w:rPr>
          <w:rFonts w:cs="Times New Roman"/>
          <w:b/>
          <w:szCs w:val="24"/>
        </w:rPr>
        <w:t>o</w:t>
      </w:r>
      <w:r w:rsidRPr="005048D8">
        <w:rPr>
          <w:rFonts w:cs="Times New Roman"/>
          <w:b/>
          <w:szCs w:val="24"/>
        </w:rPr>
        <w:t xml:space="preserve">f </w:t>
      </w:r>
      <w:r>
        <w:rPr>
          <w:rFonts w:cs="Times New Roman"/>
          <w:b/>
          <w:szCs w:val="24"/>
        </w:rPr>
        <w:t>t</w:t>
      </w:r>
      <w:r w:rsidRPr="005048D8">
        <w:rPr>
          <w:rFonts w:cs="Times New Roman"/>
          <w:b/>
          <w:szCs w:val="24"/>
        </w:rPr>
        <w:t>he Problem</w:t>
      </w:r>
    </w:p>
    <w:p w14:paraId="10C56023" w14:textId="77777777" w:rsidR="00791ABC" w:rsidRPr="005048D8" w:rsidRDefault="00791ABC" w:rsidP="00791ABC">
      <w:pPr>
        <w:pStyle w:val="Default"/>
        <w:spacing w:after="120" w:line="360" w:lineRule="auto"/>
        <w:rPr>
          <w:rFonts w:ascii="Times New Roman" w:hAnsi="Times New Roman" w:cs="Times New Roman"/>
        </w:rPr>
      </w:pPr>
      <w:r w:rsidRPr="005048D8">
        <w:rPr>
          <w:rFonts w:ascii="Times New Roman" w:hAnsi="Times New Roman" w:cs="Times New Roman"/>
        </w:rPr>
        <w:t xml:space="preserve">The manual method of birth registration is by human inspection which is prone to so many errors. The cost of registering a child, loss of registration certificate by the parent and child, </w:t>
      </w:r>
      <w:r>
        <w:rPr>
          <w:rFonts w:ascii="Times New Roman" w:hAnsi="Times New Roman" w:cs="Times New Roman"/>
        </w:rPr>
        <w:t xml:space="preserve">and </w:t>
      </w:r>
      <w:r w:rsidRPr="005048D8">
        <w:rPr>
          <w:rFonts w:ascii="Times New Roman" w:hAnsi="Times New Roman" w:cs="Times New Roman"/>
        </w:rPr>
        <w:t xml:space="preserve">inaccurate population statistics are possible problems </w:t>
      </w:r>
      <w:r>
        <w:rPr>
          <w:rFonts w:ascii="Times New Roman" w:hAnsi="Times New Roman" w:cs="Times New Roman"/>
        </w:rPr>
        <w:t>that</w:t>
      </w:r>
      <w:r w:rsidRPr="005048D8">
        <w:rPr>
          <w:rFonts w:ascii="Times New Roman" w:hAnsi="Times New Roman" w:cs="Times New Roman"/>
        </w:rPr>
        <w:t xml:space="preserve"> inaccurate birth registration records can cause. The use of </w:t>
      </w:r>
      <w:r>
        <w:rPr>
          <w:rFonts w:ascii="Times New Roman" w:hAnsi="Times New Roman" w:cs="Times New Roman"/>
        </w:rPr>
        <w:t xml:space="preserve">the </w:t>
      </w:r>
      <w:r w:rsidRPr="005048D8">
        <w:rPr>
          <w:rFonts w:ascii="Times New Roman" w:hAnsi="Times New Roman" w:cs="Times New Roman"/>
        </w:rPr>
        <w:t>globally accessible device for birth registration has shown great potential in this field. The performance of the Online National Database for Birth Registration was evaluated in terms of accessibility, speed, cost</w:t>
      </w:r>
      <w:r>
        <w:rPr>
          <w:rFonts w:ascii="Times New Roman" w:hAnsi="Times New Roman" w:cs="Times New Roman"/>
        </w:rPr>
        <w:t>,</w:t>
      </w:r>
      <w:r w:rsidRPr="005048D8">
        <w:rPr>
          <w:rFonts w:ascii="Times New Roman" w:hAnsi="Times New Roman" w:cs="Times New Roman"/>
        </w:rPr>
        <w:t xml:space="preserve"> and capacity; and the result confirmed that the proposed </w:t>
      </w:r>
      <w:r>
        <w:rPr>
          <w:rFonts w:ascii="Times New Roman" w:hAnsi="Times New Roman" w:cs="Times New Roman"/>
        </w:rPr>
        <w:t>central e-</w:t>
      </w:r>
      <w:r w:rsidRPr="005048D8">
        <w:rPr>
          <w:rFonts w:ascii="Times New Roman" w:hAnsi="Times New Roman" w:cs="Times New Roman"/>
        </w:rPr>
        <w:t xml:space="preserve">Birth </w:t>
      </w:r>
      <w:r>
        <w:rPr>
          <w:rFonts w:ascii="Times New Roman" w:hAnsi="Times New Roman" w:cs="Times New Roman"/>
        </w:rPr>
        <w:t>registration and certificate issuing system w</w:t>
      </w:r>
      <w:r w:rsidRPr="005048D8">
        <w:rPr>
          <w:rFonts w:ascii="Times New Roman" w:hAnsi="Times New Roman" w:cs="Times New Roman"/>
        </w:rPr>
        <w:t xml:space="preserve">ill be able to assist government officials in terms of having a globally accessible system, speeding up </w:t>
      </w:r>
      <w:r>
        <w:rPr>
          <w:rFonts w:ascii="Times New Roman" w:hAnsi="Times New Roman" w:cs="Times New Roman"/>
        </w:rPr>
        <w:t xml:space="preserve">the </w:t>
      </w:r>
      <w:r w:rsidRPr="005048D8">
        <w:rPr>
          <w:rFonts w:ascii="Times New Roman" w:hAnsi="Times New Roman" w:cs="Times New Roman"/>
        </w:rPr>
        <w:t xml:space="preserve">birth registration process, reducing </w:t>
      </w:r>
      <w:r>
        <w:rPr>
          <w:rFonts w:ascii="Times New Roman" w:hAnsi="Times New Roman" w:cs="Times New Roman"/>
        </w:rPr>
        <w:t xml:space="preserve">the </w:t>
      </w:r>
      <w:r w:rsidRPr="005048D8">
        <w:rPr>
          <w:rFonts w:ascii="Times New Roman" w:hAnsi="Times New Roman" w:cs="Times New Roman"/>
        </w:rPr>
        <w:t>cost of registering a child and capable of keeping registration details for future use.</w:t>
      </w:r>
    </w:p>
    <w:p w14:paraId="7F05D1E3" w14:textId="78CFB39D" w:rsidR="00791ABC" w:rsidRPr="005048D8" w:rsidRDefault="00791ABC" w:rsidP="00791ABC">
      <w:pPr>
        <w:autoSpaceDE w:val="0"/>
        <w:autoSpaceDN w:val="0"/>
        <w:adjustRightInd w:val="0"/>
        <w:spacing w:after="120" w:line="360" w:lineRule="auto"/>
        <w:jc w:val="both"/>
        <w:rPr>
          <w:rFonts w:cs="Times New Roman"/>
          <w:b/>
          <w:color w:val="000000" w:themeColor="text1"/>
          <w:szCs w:val="24"/>
        </w:rPr>
      </w:pPr>
      <w:r w:rsidRPr="005048D8">
        <w:rPr>
          <w:rFonts w:cs="Times New Roman"/>
          <w:b/>
          <w:color w:val="000000" w:themeColor="text1"/>
          <w:szCs w:val="24"/>
        </w:rPr>
        <w:t>1.3</w:t>
      </w:r>
      <w:r>
        <w:rPr>
          <w:rFonts w:cs="Times New Roman"/>
          <w:b/>
          <w:color w:val="000000" w:themeColor="text1"/>
          <w:szCs w:val="24"/>
        </w:rPr>
        <w:tab/>
      </w:r>
      <w:r w:rsidRPr="005048D8">
        <w:rPr>
          <w:rFonts w:cs="Times New Roman"/>
          <w:b/>
          <w:color w:val="000000" w:themeColor="text1"/>
          <w:szCs w:val="24"/>
        </w:rPr>
        <w:t xml:space="preserve">Aim </w:t>
      </w:r>
      <w:r>
        <w:rPr>
          <w:rFonts w:cs="Times New Roman"/>
          <w:b/>
          <w:color w:val="000000" w:themeColor="text1"/>
          <w:szCs w:val="24"/>
        </w:rPr>
        <w:t>a</w:t>
      </w:r>
      <w:r w:rsidRPr="005048D8">
        <w:rPr>
          <w:rFonts w:cs="Times New Roman"/>
          <w:b/>
          <w:color w:val="000000" w:themeColor="text1"/>
          <w:szCs w:val="24"/>
        </w:rPr>
        <w:t>nd Object</w:t>
      </w:r>
      <w:r>
        <w:rPr>
          <w:rFonts w:cs="Times New Roman"/>
          <w:b/>
          <w:color w:val="000000" w:themeColor="text1"/>
          <w:szCs w:val="24"/>
        </w:rPr>
        <w:t>i</w:t>
      </w:r>
      <w:r w:rsidRPr="005048D8">
        <w:rPr>
          <w:rFonts w:cs="Times New Roman"/>
          <w:b/>
          <w:color w:val="000000" w:themeColor="text1"/>
          <w:szCs w:val="24"/>
        </w:rPr>
        <w:t xml:space="preserve">ves </w:t>
      </w:r>
      <w:r>
        <w:rPr>
          <w:rFonts w:cs="Times New Roman"/>
          <w:b/>
          <w:color w:val="000000" w:themeColor="text1"/>
          <w:szCs w:val="24"/>
        </w:rPr>
        <w:t>of</w:t>
      </w:r>
      <w:r w:rsidRPr="005048D8">
        <w:rPr>
          <w:rFonts w:cs="Times New Roman"/>
          <w:b/>
          <w:color w:val="000000" w:themeColor="text1"/>
          <w:szCs w:val="24"/>
        </w:rPr>
        <w:t xml:space="preserve"> </w:t>
      </w:r>
      <w:r>
        <w:rPr>
          <w:rFonts w:cs="Times New Roman"/>
          <w:b/>
          <w:color w:val="000000" w:themeColor="text1"/>
          <w:szCs w:val="24"/>
        </w:rPr>
        <w:t>t</w:t>
      </w:r>
      <w:r w:rsidRPr="005048D8">
        <w:rPr>
          <w:rFonts w:cs="Times New Roman"/>
          <w:b/>
          <w:color w:val="000000" w:themeColor="text1"/>
          <w:szCs w:val="24"/>
        </w:rPr>
        <w:t>he Study</w:t>
      </w:r>
    </w:p>
    <w:p w14:paraId="1D51F3FE" w14:textId="77777777" w:rsidR="00791ABC" w:rsidRPr="005048D8" w:rsidRDefault="00791ABC" w:rsidP="00791ABC">
      <w:pPr>
        <w:spacing w:after="120" w:line="360" w:lineRule="auto"/>
        <w:jc w:val="both"/>
        <w:rPr>
          <w:rFonts w:cs="Times New Roman"/>
          <w:szCs w:val="24"/>
        </w:rPr>
      </w:pPr>
      <w:r>
        <w:rPr>
          <w:rFonts w:cs="Times New Roman"/>
          <w:szCs w:val="24"/>
        </w:rPr>
        <w:t>The research work aims</w:t>
      </w:r>
      <w:r w:rsidRPr="001174CF">
        <w:rPr>
          <w:rFonts w:cs="Times New Roman"/>
          <w:szCs w:val="24"/>
        </w:rPr>
        <w:t xml:space="preserve"> to develop a Central E-Birth Registration and Certificate Issuing System. The objectives are to</w:t>
      </w:r>
      <w:r w:rsidRPr="005048D8">
        <w:rPr>
          <w:rFonts w:cs="Times New Roman"/>
          <w:szCs w:val="24"/>
        </w:rPr>
        <w:t xml:space="preserve">: </w:t>
      </w:r>
    </w:p>
    <w:p w14:paraId="6C0A1AEE" w14:textId="77777777" w:rsidR="00791ABC" w:rsidRPr="005048D8" w:rsidRDefault="00791ABC" w:rsidP="00791ABC">
      <w:pPr>
        <w:pStyle w:val="Default"/>
        <w:numPr>
          <w:ilvl w:val="0"/>
          <w:numId w:val="2"/>
        </w:numPr>
        <w:spacing w:after="120" w:line="360" w:lineRule="auto"/>
        <w:rPr>
          <w:rFonts w:ascii="Times New Roman" w:hAnsi="Times New Roman" w:cs="Times New Roman"/>
        </w:rPr>
      </w:pPr>
      <w:r w:rsidRPr="005048D8">
        <w:rPr>
          <w:rFonts w:ascii="Times New Roman" w:hAnsi="Times New Roman" w:cs="Times New Roman"/>
        </w:rPr>
        <w:t xml:space="preserve">Develop a system for easy registration of Birth </w:t>
      </w:r>
      <w:r>
        <w:rPr>
          <w:rFonts w:ascii="Times New Roman" w:hAnsi="Times New Roman" w:cs="Times New Roman"/>
        </w:rPr>
        <w:t>Certificates</w:t>
      </w:r>
      <w:r w:rsidRPr="005048D8">
        <w:rPr>
          <w:rFonts w:ascii="Times New Roman" w:hAnsi="Times New Roman" w:cs="Times New Roman"/>
        </w:rPr>
        <w:t xml:space="preserve"> and </w:t>
      </w:r>
      <w:r>
        <w:rPr>
          <w:rFonts w:ascii="Times New Roman" w:hAnsi="Times New Roman" w:cs="Times New Roman"/>
        </w:rPr>
        <w:t xml:space="preserve">to enable </w:t>
      </w:r>
      <w:r w:rsidRPr="005048D8">
        <w:rPr>
          <w:rFonts w:ascii="Times New Roman" w:hAnsi="Times New Roman" w:cs="Times New Roman"/>
        </w:rPr>
        <w:t>print</w:t>
      </w:r>
      <w:r>
        <w:rPr>
          <w:rFonts w:ascii="Times New Roman" w:hAnsi="Times New Roman" w:cs="Times New Roman"/>
        </w:rPr>
        <w:t>ing of</w:t>
      </w:r>
      <w:r w:rsidRPr="005048D8">
        <w:rPr>
          <w:rFonts w:ascii="Times New Roman" w:hAnsi="Times New Roman" w:cs="Times New Roman"/>
        </w:rPr>
        <w:t xml:space="preserve"> the hard copy of the Birth Certificate. </w:t>
      </w:r>
    </w:p>
    <w:p w14:paraId="5AB81D7C" w14:textId="77777777" w:rsidR="00791ABC" w:rsidRPr="005048D8" w:rsidRDefault="00791ABC" w:rsidP="00791ABC">
      <w:pPr>
        <w:pStyle w:val="Default"/>
        <w:numPr>
          <w:ilvl w:val="0"/>
          <w:numId w:val="2"/>
        </w:numPr>
        <w:spacing w:after="120" w:line="360" w:lineRule="auto"/>
        <w:rPr>
          <w:rFonts w:ascii="Times New Roman" w:hAnsi="Times New Roman" w:cs="Times New Roman"/>
        </w:rPr>
      </w:pPr>
      <w:r w:rsidRPr="005048D8">
        <w:rPr>
          <w:rFonts w:ascii="Times New Roman" w:hAnsi="Times New Roman" w:cs="Times New Roman"/>
        </w:rPr>
        <w:lastRenderedPageBreak/>
        <w:t>Design a user-friendly application that can easily verify</w:t>
      </w:r>
      <w:r>
        <w:rPr>
          <w:rFonts w:ascii="Times New Roman" w:hAnsi="Times New Roman" w:cs="Times New Roman"/>
        </w:rPr>
        <w:t xml:space="preserve"> certificates</w:t>
      </w:r>
      <w:r w:rsidRPr="005048D8">
        <w:rPr>
          <w:rFonts w:ascii="Times New Roman" w:hAnsi="Times New Roman" w:cs="Times New Roman"/>
        </w:rPr>
        <w:t xml:space="preserve"> without wasting much time going to the place for Birth Certification. </w:t>
      </w:r>
    </w:p>
    <w:p w14:paraId="64501628" w14:textId="77777777" w:rsidR="00791ABC" w:rsidRDefault="00791ABC" w:rsidP="00791ABC">
      <w:pPr>
        <w:pStyle w:val="ListParagraph"/>
        <w:numPr>
          <w:ilvl w:val="0"/>
          <w:numId w:val="2"/>
        </w:numPr>
        <w:spacing w:after="120" w:line="360" w:lineRule="auto"/>
        <w:jc w:val="both"/>
        <w:rPr>
          <w:rFonts w:ascii="Times New Roman" w:hAnsi="Times New Roman" w:cs="Times New Roman"/>
          <w:sz w:val="24"/>
          <w:szCs w:val="24"/>
        </w:rPr>
      </w:pPr>
      <w:r w:rsidRPr="005048D8">
        <w:rPr>
          <w:rFonts w:ascii="Times New Roman" w:hAnsi="Times New Roman" w:cs="Times New Roman"/>
          <w:sz w:val="24"/>
          <w:szCs w:val="24"/>
        </w:rPr>
        <w:t>Develop the application using HTML, CSS, JavaScript</w:t>
      </w:r>
      <w:r>
        <w:rPr>
          <w:rFonts w:ascii="Times New Roman" w:hAnsi="Times New Roman" w:cs="Times New Roman"/>
          <w:sz w:val="24"/>
          <w:szCs w:val="24"/>
        </w:rPr>
        <w:t>,</w:t>
      </w:r>
      <w:r w:rsidRPr="005048D8">
        <w:rPr>
          <w:rFonts w:ascii="Times New Roman" w:hAnsi="Times New Roman" w:cs="Times New Roman"/>
          <w:sz w:val="24"/>
          <w:szCs w:val="24"/>
        </w:rPr>
        <w:t xml:space="preserve"> and </w:t>
      </w:r>
      <w:r>
        <w:rPr>
          <w:rFonts w:ascii="Times New Roman" w:hAnsi="Times New Roman" w:cs="Times New Roman"/>
          <w:sz w:val="24"/>
          <w:szCs w:val="24"/>
        </w:rPr>
        <w:t>Django (Python)</w:t>
      </w:r>
      <w:r w:rsidRPr="005048D8">
        <w:rPr>
          <w:rFonts w:ascii="Times New Roman" w:hAnsi="Times New Roman" w:cs="Times New Roman"/>
          <w:sz w:val="24"/>
          <w:szCs w:val="24"/>
        </w:rPr>
        <w:t>.</w:t>
      </w:r>
    </w:p>
    <w:p w14:paraId="0B1CE0F0" w14:textId="77777777" w:rsidR="00791ABC" w:rsidRPr="005048D8" w:rsidRDefault="00791ABC" w:rsidP="00791ABC">
      <w:pPr>
        <w:spacing w:after="120" w:line="360" w:lineRule="auto"/>
        <w:jc w:val="both"/>
        <w:rPr>
          <w:rFonts w:cs="Times New Roman"/>
          <w:b/>
          <w:color w:val="000000" w:themeColor="text1"/>
          <w:szCs w:val="24"/>
        </w:rPr>
      </w:pPr>
      <w:r w:rsidRPr="005048D8">
        <w:rPr>
          <w:rFonts w:cs="Times New Roman"/>
          <w:b/>
          <w:color w:val="000000" w:themeColor="text1"/>
          <w:szCs w:val="24"/>
        </w:rPr>
        <w:t>1.</w:t>
      </w:r>
      <w:r>
        <w:rPr>
          <w:rFonts w:cs="Times New Roman"/>
          <w:b/>
          <w:color w:val="000000" w:themeColor="text1"/>
          <w:szCs w:val="24"/>
        </w:rPr>
        <w:t>4</w:t>
      </w:r>
      <w:r w:rsidRPr="005048D8">
        <w:rPr>
          <w:rFonts w:cs="Times New Roman"/>
          <w:b/>
          <w:color w:val="000000" w:themeColor="text1"/>
          <w:szCs w:val="24"/>
        </w:rPr>
        <w:tab/>
        <w:t xml:space="preserve">Scope </w:t>
      </w:r>
      <w:r>
        <w:rPr>
          <w:rFonts w:cs="Times New Roman"/>
          <w:b/>
          <w:color w:val="000000" w:themeColor="text1"/>
          <w:szCs w:val="24"/>
        </w:rPr>
        <w:t>o</w:t>
      </w:r>
      <w:r w:rsidRPr="005048D8">
        <w:rPr>
          <w:rFonts w:cs="Times New Roman"/>
          <w:b/>
          <w:color w:val="000000" w:themeColor="text1"/>
          <w:szCs w:val="24"/>
        </w:rPr>
        <w:t xml:space="preserve">f </w:t>
      </w:r>
      <w:r>
        <w:rPr>
          <w:rFonts w:cs="Times New Roman"/>
          <w:b/>
          <w:color w:val="000000" w:themeColor="text1"/>
          <w:szCs w:val="24"/>
        </w:rPr>
        <w:t>t</w:t>
      </w:r>
      <w:r w:rsidRPr="005048D8">
        <w:rPr>
          <w:rFonts w:cs="Times New Roman"/>
          <w:b/>
          <w:color w:val="000000" w:themeColor="text1"/>
          <w:szCs w:val="24"/>
        </w:rPr>
        <w:t>he Study</w:t>
      </w:r>
    </w:p>
    <w:p w14:paraId="6DEDFD06" w14:textId="77777777" w:rsidR="00791ABC" w:rsidRDefault="00791ABC" w:rsidP="00791ABC">
      <w:pPr>
        <w:spacing w:after="120" w:line="360" w:lineRule="auto"/>
        <w:jc w:val="both"/>
        <w:rPr>
          <w:rFonts w:cs="Times New Roman"/>
          <w:szCs w:val="24"/>
        </w:rPr>
      </w:pPr>
      <w:r w:rsidRPr="005C376D">
        <w:rPr>
          <w:rFonts w:cs="Times New Roman"/>
          <w:szCs w:val="24"/>
        </w:rPr>
        <w:t xml:space="preserve">This </w:t>
      </w:r>
      <w:r>
        <w:rPr>
          <w:rFonts w:cs="Times New Roman"/>
          <w:szCs w:val="24"/>
        </w:rPr>
        <w:t xml:space="preserve">research work </w:t>
      </w:r>
      <w:r w:rsidRPr="005C376D">
        <w:rPr>
          <w:rFonts w:cs="Times New Roman"/>
          <w:szCs w:val="24"/>
        </w:rPr>
        <w:t xml:space="preserve">focuses on the development of </w:t>
      </w:r>
      <w:r>
        <w:rPr>
          <w:rFonts w:cs="Times New Roman"/>
          <w:szCs w:val="24"/>
        </w:rPr>
        <w:t>a</w:t>
      </w:r>
      <w:r w:rsidRPr="005C376D">
        <w:rPr>
          <w:rFonts w:cs="Times New Roman"/>
          <w:szCs w:val="24"/>
        </w:rPr>
        <w:t xml:space="preserve"> Central </w:t>
      </w:r>
      <w:r>
        <w:rPr>
          <w:rFonts w:cs="Times New Roman"/>
          <w:szCs w:val="24"/>
        </w:rPr>
        <w:t>e</w:t>
      </w:r>
      <w:r w:rsidRPr="005C376D">
        <w:rPr>
          <w:rFonts w:cs="Times New Roman"/>
          <w:szCs w:val="24"/>
        </w:rPr>
        <w:t>-Birth Registration and Certificate Issuing System</w:t>
      </w:r>
      <w:r>
        <w:rPr>
          <w:rFonts w:cs="Times New Roman"/>
          <w:szCs w:val="24"/>
        </w:rPr>
        <w:t>, for newly born babies</w:t>
      </w:r>
      <w:r w:rsidRPr="005C376D">
        <w:rPr>
          <w:rFonts w:cs="Times New Roman"/>
          <w:szCs w:val="24"/>
        </w:rPr>
        <w:t>. Th</w:t>
      </w:r>
      <w:r>
        <w:rPr>
          <w:rFonts w:cs="Times New Roman"/>
          <w:szCs w:val="24"/>
        </w:rPr>
        <w:t>e system will not cover the registration of adults, the</w:t>
      </w:r>
      <w:r w:rsidRPr="005C376D">
        <w:rPr>
          <w:rFonts w:cs="Times New Roman"/>
          <w:szCs w:val="24"/>
        </w:rPr>
        <w:t xml:space="preserve"> thesis does not go beyond this</w:t>
      </w:r>
      <w:r w:rsidRPr="005048D8">
        <w:rPr>
          <w:rFonts w:cs="Times New Roman"/>
          <w:szCs w:val="24"/>
        </w:rPr>
        <w:t>.</w:t>
      </w:r>
    </w:p>
    <w:p w14:paraId="5E10C4F7" w14:textId="77777777" w:rsidR="00791ABC" w:rsidRDefault="00791ABC" w:rsidP="00791ABC">
      <w:pPr>
        <w:spacing w:before="240" w:after="0" w:line="360" w:lineRule="auto"/>
        <w:jc w:val="both"/>
        <w:rPr>
          <w:rFonts w:cs="Times New Roman"/>
          <w:b/>
          <w:bCs/>
          <w:szCs w:val="24"/>
        </w:rPr>
      </w:pPr>
      <w:r>
        <w:rPr>
          <w:rFonts w:cs="Times New Roman"/>
          <w:b/>
          <w:bCs/>
          <w:szCs w:val="24"/>
        </w:rPr>
        <w:t>1.5</w:t>
      </w:r>
      <w:r>
        <w:rPr>
          <w:rFonts w:cs="Times New Roman"/>
          <w:b/>
          <w:bCs/>
          <w:szCs w:val="24"/>
        </w:rPr>
        <w:tab/>
        <w:t>Limitations of the Study</w:t>
      </w:r>
    </w:p>
    <w:p w14:paraId="44612640" w14:textId="77777777" w:rsidR="00791ABC" w:rsidRPr="00B35A61" w:rsidRDefault="00791ABC" w:rsidP="00791ABC">
      <w:pPr>
        <w:spacing w:before="240" w:after="0" w:line="360" w:lineRule="auto"/>
        <w:jc w:val="both"/>
        <w:rPr>
          <w:rFonts w:cs="Times New Roman"/>
          <w:szCs w:val="24"/>
        </w:rPr>
      </w:pPr>
      <w:r w:rsidRPr="00B35A61">
        <w:rPr>
          <w:rFonts w:cs="Times New Roman"/>
          <w:szCs w:val="24"/>
        </w:rPr>
        <w:t xml:space="preserve">This study's scope has been constrained by </w:t>
      </w:r>
      <w:r>
        <w:rPr>
          <w:rFonts w:cs="Times New Roman"/>
          <w:szCs w:val="24"/>
        </w:rPr>
        <w:t>several</w:t>
      </w:r>
      <w:r w:rsidRPr="00B35A61">
        <w:rPr>
          <w:rFonts w:cs="Times New Roman"/>
          <w:szCs w:val="24"/>
        </w:rPr>
        <w:t xml:space="preserve"> issues, including</w:t>
      </w:r>
      <w:r>
        <w:rPr>
          <w:rFonts w:cs="Times New Roman"/>
          <w:szCs w:val="24"/>
        </w:rPr>
        <w:t xml:space="preserve"> that the system </w:t>
      </w:r>
      <w:r w:rsidRPr="00FF641E">
        <w:rPr>
          <w:rFonts w:cs="Times New Roman"/>
          <w:szCs w:val="24"/>
        </w:rPr>
        <w:t xml:space="preserve">will be only on a local host as the web application is </w:t>
      </w:r>
      <w:r>
        <w:rPr>
          <w:rFonts w:cs="Times New Roman"/>
          <w:szCs w:val="24"/>
        </w:rPr>
        <w:t>designed</w:t>
      </w:r>
      <w:r w:rsidRPr="00FF641E">
        <w:rPr>
          <w:rFonts w:cs="Times New Roman"/>
          <w:szCs w:val="24"/>
        </w:rPr>
        <w:t xml:space="preserve"> for an undergraduate program</w:t>
      </w:r>
      <w:r>
        <w:rPr>
          <w:rFonts w:cs="Times New Roman"/>
          <w:szCs w:val="24"/>
        </w:rPr>
        <w:t>, it is also limited by:</w:t>
      </w:r>
    </w:p>
    <w:p w14:paraId="5E053C04" w14:textId="77777777" w:rsidR="00791ABC" w:rsidRDefault="00791ABC" w:rsidP="00791ABC">
      <w:pPr>
        <w:spacing w:before="240" w:after="0" w:line="360" w:lineRule="auto"/>
        <w:jc w:val="both"/>
        <w:rPr>
          <w:rFonts w:cs="Times New Roman"/>
          <w:szCs w:val="24"/>
        </w:rPr>
      </w:pPr>
      <w:r w:rsidRPr="00B35A61">
        <w:rPr>
          <w:rFonts w:cs="Times New Roman"/>
          <w:b/>
          <w:bCs/>
          <w:szCs w:val="24"/>
        </w:rPr>
        <w:t>Time</w:t>
      </w:r>
      <w:r w:rsidRPr="00B35A61">
        <w:rPr>
          <w:rFonts w:cs="Times New Roman"/>
          <w:szCs w:val="24"/>
        </w:rPr>
        <w:t xml:space="preserve"> - </w:t>
      </w:r>
      <w:r w:rsidRPr="0090322D">
        <w:rPr>
          <w:rFonts w:cs="Times New Roman"/>
          <w:szCs w:val="24"/>
        </w:rPr>
        <w:t>The time allowed for research for this study was severely constrained due to the researcher's active academic pursuits.</w:t>
      </w:r>
    </w:p>
    <w:p w14:paraId="09DC4C55" w14:textId="77777777" w:rsidR="00791ABC" w:rsidRDefault="00791ABC" w:rsidP="00791ABC">
      <w:pPr>
        <w:spacing w:before="240" w:after="0" w:line="360" w:lineRule="auto"/>
        <w:jc w:val="both"/>
        <w:rPr>
          <w:rFonts w:cs="Times New Roman"/>
          <w:szCs w:val="24"/>
        </w:rPr>
      </w:pPr>
      <w:r w:rsidRPr="00B35A61">
        <w:rPr>
          <w:rFonts w:cs="Times New Roman"/>
          <w:b/>
          <w:bCs/>
          <w:szCs w:val="24"/>
        </w:rPr>
        <w:t>Finance</w:t>
      </w:r>
      <w:r>
        <w:rPr>
          <w:rFonts w:cs="Times New Roman"/>
          <w:szCs w:val="24"/>
        </w:rPr>
        <w:t xml:space="preserve"> - </w:t>
      </w:r>
      <w:r w:rsidRPr="00E333B4">
        <w:rPr>
          <w:rFonts w:cs="Times New Roman"/>
          <w:szCs w:val="24"/>
        </w:rPr>
        <w:t>The requirement for a typical functional personal computer unit to execute and debug the application software hampered the task's quick and simple progress</w:t>
      </w:r>
      <w:r w:rsidRPr="00B35A61">
        <w:rPr>
          <w:rFonts w:cs="Times New Roman"/>
          <w:szCs w:val="24"/>
        </w:rPr>
        <w:t>.</w:t>
      </w:r>
    </w:p>
    <w:p w14:paraId="63691B6A" w14:textId="77777777" w:rsidR="00791ABC" w:rsidRPr="005048D8" w:rsidRDefault="00791ABC" w:rsidP="00791ABC">
      <w:pPr>
        <w:spacing w:after="120" w:line="360" w:lineRule="auto"/>
        <w:jc w:val="both"/>
        <w:rPr>
          <w:rFonts w:cs="Times New Roman"/>
          <w:szCs w:val="24"/>
        </w:rPr>
      </w:pPr>
    </w:p>
    <w:p w14:paraId="524D96BC" w14:textId="77777777" w:rsidR="00791ABC" w:rsidRPr="005048D8" w:rsidRDefault="00791ABC" w:rsidP="00791ABC">
      <w:pPr>
        <w:autoSpaceDE w:val="0"/>
        <w:autoSpaceDN w:val="0"/>
        <w:adjustRightInd w:val="0"/>
        <w:spacing w:after="120" w:line="360" w:lineRule="auto"/>
        <w:jc w:val="both"/>
        <w:rPr>
          <w:rFonts w:cs="Times New Roman"/>
          <w:b/>
          <w:color w:val="000000" w:themeColor="text1"/>
          <w:szCs w:val="24"/>
        </w:rPr>
      </w:pPr>
      <w:r w:rsidRPr="005048D8">
        <w:rPr>
          <w:rFonts w:cs="Times New Roman"/>
          <w:b/>
          <w:color w:val="000000" w:themeColor="text1"/>
          <w:szCs w:val="24"/>
        </w:rPr>
        <w:t>1.</w:t>
      </w:r>
      <w:r>
        <w:rPr>
          <w:rFonts w:cs="Times New Roman"/>
          <w:b/>
          <w:color w:val="000000" w:themeColor="text1"/>
          <w:szCs w:val="24"/>
        </w:rPr>
        <w:t>6</w:t>
      </w:r>
      <w:r>
        <w:rPr>
          <w:rFonts w:cs="Times New Roman"/>
          <w:b/>
          <w:color w:val="000000" w:themeColor="text1"/>
          <w:szCs w:val="24"/>
        </w:rPr>
        <w:tab/>
      </w:r>
      <w:r w:rsidRPr="005048D8">
        <w:rPr>
          <w:rFonts w:cs="Times New Roman"/>
          <w:b/>
          <w:color w:val="000000" w:themeColor="text1"/>
          <w:szCs w:val="24"/>
        </w:rPr>
        <w:t xml:space="preserve">Significance </w:t>
      </w:r>
      <w:r>
        <w:rPr>
          <w:rFonts w:cs="Times New Roman"/>
          <w:b/>
          <w:color w:val="000000" w:themeColor="text1"/>
          <w:szCs w:val="24"/>
        </w:rPr>
        <w:t>o</w:t>
      </w:r>
      <w:r w:rsidRPr="005048D8">
        <w:rPr>
          <w:rFonts w:cs="Times New Roman"/>
          <w:b/>
          <w:color w:val="000000" w:themeColor="text1"/>
          <w:szCs w:val="24"/>
        </w:rPr>
        <w:t xml:space="preserve">f </w:t>
      </w:r>
      <w:r>
        <w:rPr>
          <w:rFonts w:cs="Times New Roman"/>
          <w:b/>
          <w:color w:val="000000" w:themeColor="text1"/>
          <w:szCs w:val="24"/>
        </w:rPr>
        <w:t>t</w:t>
      </w:r>
      <w:r w:rsidRPr="005048D8">
        <w:rPr>
          <w:rFonts w:cs="Times New Roman"/>
          <w:b/>
          <w:color w:val="000000" w:themeColor="text1"/>
          <w:szCs w:val="24"/>
        </w:rPr>
        <w:t>he Study</w:t>
      </w:r>
    </w:p>
    <w:p w14:paraId="059C935A" w14:textId="77777777" w:rsidR="00791ABC" w:rsidRPr="005048D8" w:rsidRDefault="00791ABC" w:rsidP="00791ABC">
      <w:pPr>
        <w:spacing w:after="120" w:line="360" w:lineRule="auto"/>
        <w:jc w:val="both"/>
        <w:rPr>
          <w:rFonts w:cs="Times New Roman"/>
          <w:szCs w:val="24"/>
        </w:rPr>
      </w:pPr>
      <w:r w:rsidRPr="005048D8">
        <w:rPr>
          <w:rFonts w:cs="Times New Roman"/>
          <w:szCs w:val="24"/>
        </w:rPr>
        <w:t xml:space="preserve">The main importance of this study is that it helps in the provision of an easy way of registering and obtaining Birth </w:t>
      </w:r>
      <w:r>
        <w:rPr>
          <w:rFonts w:cs="Times New Roman"/>
          <w:szCs w:val="24"/>
        </w:rPr>
        <w:t>Certificates</w:t>
      </w:r>
      <w:r w:rsidRPr="005048D8">
        <w:rPr>
          <w:rFonts w:cs="Times New Roman"/>
          <w:szCs w:val="24"/>
        </w:rPr>
        <w:t xml:space="preserve"> anywhere and at any time.</w:t>
      </w:r>
    </w:p>
    <w:p w14:paraId="62CD8A22" w14:textId="77777777" w:rsidR="00791ABC" w:rsidRPr="005048D8" w:rsidRDefault="00791ABC" w:rsidP="00791ABC">
      <w:pPr>
        <w:spacing w:after="120" w:line="360" w:lineRule="auto"/>
        <w:jc w:val="both"/>
        <w:rPr>
          <w:rFonts w:cs="Times New Roman"/>
          <w:b/>
          <w:color w:val="000000" w:themeColor="text1"/>
          <w:szCs w:val="24"/>
        </w:rPr>
      </w:pPr>
      <w:r w:rsidRPr="005048D8">
        <w:rPr>
          <w:rFonts w:cs="Times New Roman"/>
          <w:b/>
          <w:color w:val="000000" w:themeColor="text1"/>
          <w:szCs w:val="24"/>
        </w:rPr>
        <w:t>1.</w:t>
      </w:r>
      <w:r>
        <w:rPr>
          <w:rFonts w:cs="Times New Roman"/>
          <w:b/>
          <w:color w:val="000000" w:themeColor="text1"/>
          <w:szCs w:val="24"/>
        </w:rPr>
        <w:t>7</w:t>
      </w:r>
      <w:r>
        <w:rPr>
          <w:rFonts w:cs="Times New Roman"/>
          <w:b/>
          <w:color w:val="000000" w:themeColor="text1"/>
          <w:szCs w:val="24"/>
        </w:rPr>
        <w:tab/>
        <w:t xml:space="preserve">Project </w:t>
      </w:r>
      <w:r w:rsidRPr="005048D8">
        <w:rPr>
          <w:rFonts w:cs="Times New Roman"/>
          <w:b/>
          <w:color w:val="000000" w:themeColor="text1"/>
          <w:szCs w:val="24"/>
        </w:rPr>
        <w:t>Organization</w:t>
      </w:r>
    </w:p>
    <w:p w14:paraId="02391B2A" w14:textId="2F7EFE1B" w:rsidR="00791ABC" w:rsidRDefault="00791ABC" w:rsidP="00791ABC">
      <w:pPr>
        <w:spacing w:after="120" w:line="360" w:lineRule="auto"/>
        <w:jc w:val="both"/>
        <w:rPr>
          <w:rFonts w:cs="Times New Roman"/>
          <w:color w:val="000000" w:themeColor="text1"/>
          <w:szCs w:val="24"/>
        </w:rPr>
      </w:pPr>
      <w:r w:rsidRPr="005048D8">
        <w:rPr>
          <w:rFonts w:cs="Times New Roman"/>
          <w:color w:val="000000" w:themeColor="text1"/>
          <w:szCs w:val="24"/>
        </w:rPr>
        <w:t xml:space="preserve">For ease </w:t>
      </w:r>
      <w:r>
        <w:rPr>
          <w:rFonts w:cs="Times New Roman"/>
          <w:color w:val="000000" w:themeColor="text1"/>
          <w:szCs w:val="24"/>
        </w:rPr>
        <w:t xml:space="preserve">of </w:t>
      </w:r>
      <w:r w:rsidRPr="005048D8">
        <w:rPr>
          <w:rFonts w:cs="Times New Roman"/>
          <w:color w:val="000000" w:themeColor="text1"/>
          <w:szCs w:val="24"/>
        </w:rPr>
        <w:t xml:space="preserve">study and proper understanding of this project write-up, it is planned and organized into </w:t>
      </w:r>
      <w:r>
        <w:rPr>
          <w:rFonts w:cs="Times New Roman"/>
          <w:color w:val="000000" w:themeColor="text1"/>
          <w:szCs w:val="24"/>
        </w:rPr>
        <w:t>three</w:t>
      </w:r>
      <w:r w:rsidRPr="005048D8">
        <w:rPr>
          <w:rFonts w:cs="Times New Roman"/>
          <w:color w:val="000000" w:themeColor="text1"/>
          <w:szCs w:val="24"/>
        </w:rPr>
        <w:t xml:space="preserve"> chapters. The description of what each chapter contains is explained below:</w:t>
      </w:r>
    </w:p>
    <w:p w14:paraId="1C2D226C" w14:textId="77777777" w:rsidR="00791ABC" w:rsidRDefault="00791ABC" w:rsidP="00791ABC">
      <w:pPr>
        <w:spacing w:before="240" w:after="0" w:line="360" w:lineRule="auto"/>
        <w:jc w:val="both"/>
        <w:rPr>
          <w:rFonts w:cs="Times New Roman"/>
          <w:b/>
          <w:bCs/>
          <w:szCs w:val="24"/>
        </w:rPr>
      </w:pPr>
      <w:r w:rsidRPr="00147BE0">
        <w:rPr>
          <w:rFonts w:cs="Times New Roman"/>
          <w:b/>
          <w:bCs/>
          <w:szCs w:val="24"/>
        </w:rPr>
        <w:t xml:space="preserve">Chapter One: Introduction </w:t>
      </w:r>
    </w:p>
    <w:p w14:paraId="0A8E3752" w14:textId="77777777" w:rsidR="00791ABC" w:rsidRDefault="00791ABC" w:rsidP="00791ABC">
      <w:pPr>
        <w:spacing w:before="240" w:after="0" w:line="360" w:lineRule="auto"/>
        <w:jc w:val="both"/>
        <w:rPr>
          <w:rFonts w:cs="Times New Roman"/>
          <w:szCs w:val="24"/>
        </w:rPr>
      </w:pPr>
      <w:r>
        <w:rPr>
          <w:rFonts w:cs="Times New Roman"/>
          <w:szCs w:val="24"/>
        </w:rPr>
        <w:t>Chapter one contains an introduction to the whole write-up, the problem of the study, the aims and objectives of the study, the significance of the study, the scope and limitation of the study, and the organization of the report.</w:t>
      </w:r>
    </w:p>
    <w:p w14:paraId="0CECED1B" w14:textId="77777777" w:rsidR="00791ABC" w:rsidRPr="00147BE0" w:rsidRDefault="00791ABC" w:rsidP="00791ABC">
      <w:pPr>
        <w:spacing w:before="240" w:after="0" w:line="360" w:lineRule="auto"/>
        <w:jc w:val="both"/>
        <w:rPr>
          <w:rFonts w:cs="Times New Roman"/>
          <w:b/>
          <w:bCs/>
          <w:szCs w:val="24"/>
        </w:rPr>
      </w:pPr>
      <w:r w:rsidRPr="00147BE0">
        <w:rPr>
          <w:rFonts w:cs="Times New Roman"/>
          <w:b/>
          <w:bCs/>
          <w:szCs w:val="24"/>
        </w:rPr>
        <w:lastRenderedPageBreak/>
        <w:t xml:space="preserve">Chapter Two: Literature review </w:t>
      </w:r>
    </w:p>
    <w:p w14:paraId="7850CDA4" w14:textId="77777777" w:rsidR="00791ABC" w:rsidRDefault="00791ABC" w:rsidP="00791ABC">
      <w:pPr>
        <w:spacing w:before="240" w:after="0" w:line="360" w:lineRule="auto"/>
        <w:jc w:val="both"/>
        <w:rPr>
          <w:rFonts w:cs="Times New Roman"/>
          <w:szCs w:val="24"/>
        </w:rPr>
      </w:pPr>
      <w:r>
        <w:rPr>
          <w:rFonts w:cs="Times New Roman"/>
          <w:szCs w:val="24"/>
        </w:rPr>
        <w:t>This chapter contains the literature review of the study, an overview of the proposed system, and the contribution of other scholars on the subject matter being discussed.</w:t>
      </w:r>
    </w:p>
    <w:p w14:paraId="4EEE0C8E" w14:textId="77777777" w:rsidR="00791ABC" w:rsidRPr="00147BE0" w:rsidRDefault="00791ABC" w:rsidP="00791ABC">
      <w:pPr>
        <w:spacing w:before="240" w:after="0" w:line="360" w:lineRule="auto"/>
        <w:jc w:val="both"/>
        <w:rPr>
          <w:rFonts w:cs="Times New Roman"/>
          <w:b/>
          <w:bCs/>
          <w:szCs w:val="24"/>
        </w:rPr>
      </w:pPr>
      <w:r w:rsidRPr="00147BE0">
        <w:rPr>
          <w:rFonts w:cs="Times New Roman"/>
          <w:b/>
          <w:bCs/>
          <w:szCs w:val="24"/>
        </w:rPr>
        <w:t xml:space="preserve">Chapter Three: </w:t>
      </w:r>
      <w:r>
        <w:rPr>
          <w:rFonts w:cs="Times New Roman"/>
          <w:b/>
          <w:bCs/>
          <w:szCs w:val="24"/>
        </w:rPr>
        <w:t>Methodology</w:t>
      </w:r>
      <w:r w:rsidRPr="00147BE0">
        <w:rPr>
          <w:rFonts w:cs="Times New Roman"/>
          <w:b/>
          <w:bCs/>
          <w:szCs w:val="24"/>
        </w:rPr>
        <w:t xml:space="preserve"> and Design </w:t>
      </w:r>
    </w:p>
    <w:p w14:paraId="1D6486B8" w14:textId="77777777" w:rsidR="00791ABC" w:rsidRDefault="00791ABC" w:rsidP="00791ABC">
      <w:pPr>
        <w:spacing w:before="240" w:after="0" w:line="360" w:lineRule="auto"/>
        <w:jc w:val="both"/>
        <w:rPr>
          <w:rFonts w:cs="Times New Roman"/>
          <w:szCs w:val="24"/>
        </w:rPr>
      </w:pPr>
      <w:r w:rsidRPr="00011229">
        <w:rPr>
          <w:rFonts w:cs="Times New Roman"/>
          <w:szCs w:val="24"/>
        </w:rPr>
        <w:t>This chapter is concerned with</w:t>
      </w:r>
      <w:r>
        <w:rPr>
          <w:rFonts w:cs="Times New Roman"/>
          <w:szCs w:val="24"/>
        </w:rPr>
        <w:t xml:space="preserve"> the presentation of the results of syst</w:t>
      </w:r>
      <w:r w:rsidRPr="00011229">
        <w:rPr>
          <w:rFonts w:cs="Times New Roman"/>
          <w:szCs w:val="24"/>
        </w:rPr>
        <w:t>em analysis and design. It presents the research methodology used in the development of the system</w:t>
      </w:r>
      <w:r>
        <w:rPr>
          <w:rFonts w:cs="Times New Roman"/>
          <w:szCs w:val="24"/>
        </w:rPr>
        <w:t xml:space="preserve"> to facilitate an understanding and effective future implementation of the system.</w:t>
      </w:r>
    </w:p>
    <w:p w14:paraId="5E1E8750" w14:textId="17DC267A" w:rsidR="00791ABC" w:rsidRDefault="00791ABC" w:rsidP="00791ABC">
      <w:pPr>
        <w:rPr>
          <w:rFonts w:eastAsia="Times New Roman" w:cs="Times New Roman"/>
          <w:b/>
          <w:bCs/>
          <w:szCs w:val="24"/>
        </w:rPr>
      </w:pPr>
    </w:p>
    <w:p w14:paraId="5439F682" w14:textId="77777777" w:rsidR="00791ABC" w:rsidRDefault="00791ABC" w:rsidP="00791ABC">
      <w:pPr>
        <w:pStyle w:val="NormalWeb"/>
        <w:shd w:val="clear" w:color="auto" w:fill="FFFFFF"/>
        <w:spacing w:before="240" w:beforeAutospacing="0" w:after="0" w:afterAutospacing="0" w:line="360" w:lineRule="auto"/>
      </w:pPr>
      <w:r>
        <w:rPr>
          <w:b/>
          <w:bCs/>
        </w:rPr>
        <w:t>1.8</w:t>
      </w:r>
      <w:r>
        <w:rPr>
          <w:b/>
          <w:bCs/>
        </w:rPr>
        <w:tab/>
        <w:t>Definition of Terms</w:t>
      </w:r>
    </w:p>
    <w:p w14:paraId="4EB2A906" w14:textId="77777777" w:rsidR="00791ABC" w:rsidRDefault="00791ABC" w:rsidP="00791ABC">
      <w:pPr>
        <w:pStyle w:val="Default"/>
        <w:numPr>
          <w:ilvl w:val="0"/>
          <w:numId w:val="1"/>
        </w:numPr>
        <w:spacing w:before="240" w:line="360" w:lineRule="auto"/>
        <w:rPr>
          <w:rFonts w:ascii="Times New Roman" w:hAnsi="Times New Roman" w:cs="Times New Roman"/>
          <w:color w:val="auto"/>
        </w:rPr>
      </w:pPr>
      <w:r>
        <w:rPr>
          <w:rFonts w:ascii="Times New Roman" w:hAnsi="Times New Roman" w:cs="Times New Roman"/>
          <w:b/>
          <w:bCs/>
          <w:color w:val="auto"/>
        </w:rPr>
        <w:t>Database</w:t>
      </w:r>
      <w:r>
        <w:rPr>
          <w:rFonts w:ascii="Times New Roman" w:hAnsi="Times New Roman" w:cs="Times New Roman"/>
          <w:color w:val="auto"/>
        </w:rPr>
        <w:t xml:space="preserve">: A database is a system intended to </w:t>
      </w:r>
      <w:r w:rsidRPr="00761E32">
        <w:rPr>
          <w:rFonts w:ascii="Times New Roman" w:hAnsi="Times New Roman" w:cs="Times New Roman"/>
          <w:color w:val="auto"/>
        </w:rPr>
        <w:t>easily organize, store, and retrieve large amounts of data</w:t>
      </w:r>
      <w:r>
        <w:rPr>
          <w:rFonts w:ascii="Times New Roman" w:hAnsi="Times New Roman" w:cs="Times New Roman"/>
          <w:color w:val="auto"/>
        </w:rPr>
        <w:t xml:space="preserve">. It consists of an organized collection of data for one or more uses, typically in digital form. </w:t>
      </w:r>
    </w:p>
    <w:p w14:paraId="370B362E" w14:textId="77777777" w:rsidR="00791ABC" w:rsidRDefault="00791ABC" w:rsidP="00791ABC">
      <w:pPr>
        <w:pStyle w:val="Default"/>
        <w:numPr>
          <w:ilvl w:val="0"/>
          <w:numId w:val="1"/>
        </w:numPr>
        <w:spacing w:before="240" w:line="360" w:lineRule="auto"/>
        <w:rPr>
          <w:rFonts w:ascii="Times New Roman" w:hAnsi="Times New Roman" w:cs="Times New Roman"/>
          <w:color w:val="auto"/>
        </w:rPr>
      </w:pPr>
      <w:r>
        <w:rPr>
          <w:rFonts w:ascii="Times New Roman" w:hAnsi="Times New Roman" w:cs="Times New Roman"/>
          <w:b/>
          <w:bCs/>
          <w:color w:val="auto"/>
        </w:rPr>
        <w:t>Issuance</w:t>
      </w:r>
      <w:r>
        <w:rPr>
          <w:rFonts w:ascii="Times New Roman" w:hAnsi="Times New Roman" w:cs="Times New Roman"/>
          <w:color w:val="auto"/>
        </w:rPr>
        <w:t xml:space="preserve">: </w:t>
      </w:r>
      <w:r w:rsidRPr="008D18F7">
        <w:rPr>
          <w:rFonts w:ascii="Times New Roman" w:hAnsi="Times New Roman" w:cs="Times New Roman"/>
          <w:color w:val="auto"/>
        </w:rPr>
        <w:t>the act of supplying an official document,</w:t>
      </w:r>
      <w:r>
        <w:rPr>
          <w:rFonts w:ascii="Times New Roman" w:hAnsi="Times New Roman" w:cs="Times New Roman"/>
          <w:color w:val="auto"/>
        </w:rPr>
        <w:t xml:space="preserve"> in this context a birth certificate.</w:t>
      </w:r>
    </w:p>
    <w:p w14:paraId="442A44DF" w14:textId="77777777" w:rsidR="00791ABC" w:rsidRDefault="00791ABC" w:rsidP="00791ABC">
      <w:pPr>
        <w:pStyle w:val="Default"/>
        <w:numPr>
          <w:ilvl w:val="0"/>
          <w:numId w:val="1"/>
        </w:numPr>
        <w:spacing w:before="240" w:line="360" w:lineRule="auto"/>
        <w:rPr>
          <w:rFonts w:ascii="Times New Roman" w:hAnsi="Times New Roman" w:cs="Times New Roman"/>
          <w:color w:val="auto"/>
        </w:rPr>
      </w:pPr>
      <w:r>
        <w:rPr>
          <w:rFonts w:ascii="Times New Roman" w:hAnsi="Times New Roman" w:cs="Times New Roman"/>
          <w:b/>
          <w:bCs/>
          <w:color w:val="auto"/>
        </w:rPr>
        <w:t>Registration</w:t>
      </w:r>
      <w:r w:rsidRPr="00EC43F5">
        <w:rPr>
          <w:rFonts w:ascii="Times New Roman" w:hAnsi="Times New Roman" w:cs="Times New Roman"/>
          <w:color w:val="auto"/>
        </w:rPr>
        <w:t>:</w:t>
      </w:r>
      <w:r>
        <w:rPr>
          <w:rFonts w:ascii="Times New Roman" w:hAnsi="Times New Roman" w:cs="Times New Roman"/>
          <w:color w:val="auto"/>
        </w:rPr>
        <w:t xml:space="preserve"> </w:t>
      </w:r>
      <w:r w:rsidRPr="00CC4B4C">
        <w:rPr>
          <w:rFonts w:ascii="Times New Roman" w:hAnsi="Times New Roman" w:cs="Times New Roman"/>
          <w:color w:val="auto"/>
        </w:rPr>
        <w:t xml:space="preserve">the act of making an official record of </w:t>
      </w:r>
      <w:r>
        <w:rPr>
          <w:rFonts w:ascii="Times New Roman" w:hAnsi="Times New Roman" w:cs="Times New Roman"/>
          <w:color w:val="auto"/>
        </w:rPr>
        <w:t>a person’s information</w:t>
      </w:r>
    </w:p>
    <w:p w14:paraId="24A107C3" w14:textId="77777777" w:rsidR="00791ABC" w:rsidRPr="00761E32" w:rsidRDefault="00791ABC" w:rsidP="00791ABC">
      <w:pPr>
        <w:pStyle w:val="Default"/>
        <w:numPr>
          <w:ilvl w:val="0"/>
          <w:numId w:val="1"/>
        </w:numPr>
        <w:spacing w:before="240" w:line="360" w:lineRule="auto"/>
        <w:rPr>
          <w:rFonts w:ascii="Times New Roman" w:hAnsi="Times New Roman" w:cs="Times New Roman"/>
          <w:color w:val="auto"/>
        </w:rPr>
      </w:pPr>
      <w:r w:rsidRPr="00761E32">
        <w:rPr>
          <w:rFonts w:ascii="Times New Roman" w:hAnsi="Times New Roman" w:cs="Times New Roman"/>
          <w:b/>
          <w:bCs/>
        </w:rPr>
        <w:t>System</w:t>
      </w:r>
      <w:r w:rsidRPr="00761E32">
        <w:rPr>
          <w:rFonts w:ascii="Times New Roman" w:hAnsi="Times New Roman" w:cs="Times New Roman"/>
        </w:rPr>
        <w:t xml:space="preserve">: whole compounded of several parts or members, system", literary "composition". Is a set of interacting or interdependent system components forming an integrated whole. </w:t>
      </w:r>
    </w:p>
    <w:p w14:paraId="50B39B21" w14:textId="77777777" w:rsidR="00791ABC" w:rsidRPr="00761E32" w:rsidRDefault="00791ABC" w:rsidP="00791ABC">
      <w:pPr>
        <w:pStyle w:val="Default"/>
        <w:numPr>
          <w:ilvl w:val="0"/>
          <w:numId w:val="1"/>
        </w:numPr>
        <w:spacing w:before="240" w:line="360" w:lineRule="auto"/>
        <w:rPr>
          <w:rFonts w:ascii="Times New Roman" w:hAnsi="Times New Roman" w:cs="Times New Roman"/>
          <w:color w:val="auto"/>
        </w:rPr>
      </w:pPr>
      <w:r w:rsidRPr="00761E32">
        <w:rPr>
          <w:rFonts w:ascii="Times New Roman" w:hAnsi="Times New Roman" w:cs="Times New Roman"/>
          <w:b/>
          <w:bCs/>
        </w:rPr>
        <w:t>Information</w:t>
      </w:r>
      <w:r w:rsidRPr="00761E32">
        <w:rPr>
          <w:rFonts w:ascii="Times New Roman" w:hAnsi="Times New Roman" w:cs="Times New Roman"/>
        </w:rPr>
        <w:t xml:space="preserve">: </w:t>
      </w:r>
      <w:r>
        <w:rPr>
          <w:rFonts w:ascii="Times New Roman" w:hAnsi="Times New Roman" w:cs="Times New Roman"/>
        </w:rPr>
        <w:t>pr</w:t>
      </w:r>
      <w:r w:rsidRPr="00761E32">
        <w:rPr>
          <w:rFonts w:ascii="Times New Roman" w:hAnsi="Times New Roman" w:cs="Times New Roman"/>
        </w:rPr>
        <w:t xml:space="preserve">ocessed data. </w:t>
      </w:r>
    </w:p>
    <w:p w14:paraId="15533248" w14:textId="4C5584E5" w:rsidR="00791ABC" w:rsidRPr="00761E32" w:rsidRDefault="00791ABC" w:rsidP="00791ABC">
      <w:pPr>
        <w:pStyle w:val="Default"/>
        <w:numPr>
          <w:ilvl w:val="0"/>
          <w:numId w:val="1"/>
        </w:numPr>
        <w:spacing w:before="240" w:line="360" w:lineRule="auto"/>
        <w:rPr>
          <w:rFonts w:ascii="Times New Roman" w:hAnsi="Times New Roman" w:cs="Times New Roman"/>
          <w:color w:val="auto"/>
        </w:rPr>
      </w:pPr>
      <w:r w:rsidRPr="00761E32">
        <w:rPr>
          <w:rFonts w:ascii="Times New Roman" w:hAnsi="Times New Roman" w:cs="Times New Roman"/>
          <w:b/>
        </w:rPr>
        <w:t xml:space="preserve">Website: </w:t>
      </w:r>
      <w:r w:rsidRPr="00761E32">
        <w:rPr>
          <w:rFonts w:ascii="Times New Roman" w:hAnsi="Times New Roman" w:cs="Times New Roman"/>
        </w:rPr>
        <w:t xml:space="preserve">also written as </w:t>
      </w:r>
      <w:r w:rsidR="008D3E37">
        <w:rPr>
          <w:rFonts w:ascii="Times New Roman" w:hAnsi="Times New Roman" w:cs="Times New Roman"/>
        </w:rPr>
        <w:t>a website</w:t>
      </w:r>
      <w:r w:rsidRPr="00761E32">
        <w:rPr>
          <w:rFonts w:ascii="Times New Roman" w:hAnsi="Times New Roman" w:cs="Times New Roman"/>
        </w:rPr>
        <w:t>, collection of related web pages, including multimedia content, typically identified with a common domain name, and published on at least one web server.</w:t>
      </w:r>
    </w:p>
    <w:p w14:paraId="33BCC036" w14:textId="77777777" w:rsidR="00791ABC" w:rsidRPr="00F778EE" w:rsidRDefault="00791ABC" w:rsidP="00791ABC">
      <w:pPr>
        <w:pStyle w:val="Default"/>
        <w:numPr>
          <w:ilvl w:val="0"/>
          <w:numId w:val="1"/>
        </w:numPr>
        <w:spacing w:before="240" w:line="360" w:lineRule="auto"/>
        <w:rPr>
          <w:rFonts w:ascii="Times New Roman" w:hAnsi="Times New Roman" w:cs="Times New Roman"/>
          <w:color w:val="auto"/>
        </w:rPr>
      </w:pPr>
      <w:r w:rsidRPr="00761E32">
        <w:rPr>
          <w:rFonts w:ascii="Times New Roman" w:hAnsi="Times New Roman" w:cs="Times New Roman"/>
          <w:b/>
        </w:rPr>
        <w:t xml:space="preserve">Hypertext Markup Language (HTML): </w:t>
      </w:r>
      <w:r w:rsidRPr="00761E32">
        <w:rPr>
          <w:rFonts w:ascii="Times New Roman" w:hAnsi="Times New Roman" w:cs="Times New Roman"/>
          <w:shd w:val="clear" w:color="auto" w:fill="FFFFFF"/>
        </w:rPr>
        <w:t>HTML (Hypertext Markup Language) is a text-based approach to describing how content contained within an HTML file is structured. This markup tells a web browser how to display the text, images</w:t>
      </w:r>
      <w:r>
        <w:rPr>
          <w:rFonts w:ascii="Times New Roman" w:hAnsi="Times New Roman" w:cs="Times New Roman"/>
          <w:shd w:val="clear" w:color="auto" w:fill="FFFFFF"/>
        </w:rPr>
        <w:t>,</w:t>
      </w:r>
      <w:r w:rsidRPr="00761E32">
        <w:rPr>
          <w:rFonts w:ascii="Times New Roman" w:hAnsi="Times New Roman" w:cs="Times New Roman"/>
          <w:shd w:val="clear" w:color="auto" w:fill="FFFFFF"/>
        </w:rPr>
        <w:t xml:space="preserve"> and other forms of multimedia on a webpage</w:t>
      </w:r>
      <w:r>
        <w:rPr>
          <w:rFonts w:ascii="Times New Roman" w:hAnsi="Times New Roman" w:cs="Times New Roman"/>
          <w:shd w:val="clear" w:color="auto" w:fill="FFFFFF"/>
        </w:rPr>
        <w:t>.</w:t>
      </w:r>
    </w:p>
    <w:sectPr w:rsidR="00791ABC" w:rsidRPr="00F778EE">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9B286" w14:textId="77777777" w:rsidR="003C408E" w:rsidRDefault="003C408E" w:rsidP="003D7B94">
      <w:pPr>
        <w:spacing w:after="0" w:line="240" w:lineRule="auto"/>
      </w:pPr>
      <w:r>
        <w:separator/>
      </w:r>
    </w:p>
  </w:endnote>
  <w:endnote w:type="continuationSeparator" w:id="0">
    <w:p w14:paraId="4ABB43BE" w14:textId="77777777" w:rsidR="003C408E" w:rsidRDefault="003C408E" w:rsidP="003D7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321652"/>
      <w:docPartObj>
        <w:docPartGallery w:val="Page Numbers (Bottom of Page)"/>
        <w:docPartUnique/>
      </w:docPartObj>
    </w:sdtPr>
    <w:sdtEndPr>
      <w:rPr>
        <w:noProof/>
      </w:rPr>
    </w:sdtEndPr>
    <w:sdtContent>
      <w:p w14:paraId="55E2714C" w14:textId="747C991C" w:rsidR="003D7B94" w:rsidRDefault="003D7B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1465A3" w14:textId="77777777" w:rsidR="003D7B94" w:rsidRDefault="003D7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02BF9" w14:textId="77777777" w:rsidR="003C408E" w:rsidRDefault="003C408E" w:rsidP="003D7B94">
      <w:pPr>
        <w:spacing w:after="0" w:line="240" w:lineRule="auto"/>
      </w:pPr>
      <w:r>
        <w:separator/>
      </w:r>
    </w:p>
  </w:footnote>
  <w:footnote w:type="continuationSeparator" w:id="0">
    <w:p w14:paraId="520A9DB7" w14:textId="77777777" w:rsidR="003C408E" w:rsidRDefault="003C408E" w:rsidP="003D7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043D66"/>
    <w:multiLevelType w:val="multilevel"/>
    <w:tmpl w:val="0E60CEC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80206761">
    <w:abstractNumId w:val="0"/>
  </w:num>
  <w:num w:numId="2" w16cid:durableId="1988702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BC"/>
    <w:rsid w:val="00064ADC"/>
    <w:rsid w:val="00183D5C"/>
    <w:rsid w:val="00387DF3"/>
    <w:rsid w:val="003C408E"/>
    <w:rsid w:val="003D7B94"/>
    <w:rsid w:val="00713C43"/>
    <w:rsid w:val="00791ABC"/>
    <w:rsid w:val="008D3E37"/>
    <w:rsid w:val="00AE3930"/>
    <w:rsid w:val="00D6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CEAFC"/>
  <w15:chartTrackingRefBased/>
  <w15:docId w15:val="{34AE7D74-66D3-4612-B894-A4F2E018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ABC"/>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ABC"/>
    <w:pPr>
      <w:ind w:left="720"/>
      <w:contextualSpacing/>
    </w:pPr>
    <w:rPr>
      <w:rFonts w:asciiTheme="minorHAnsi" w:hAnsiTheme="minorHAnsi"/>
      <w:sz w:val="22"/>
    </w:rPr>
  </w:style>
  <w:style w:type="paragraph" w:styleId="NormalWeb">
    <w:name w:val="Normal (Web)"/>
    <w:basedOn w:val="Normal"/>
    <w:uiPriority w:val="99"/>
    <w:unhideWhenUsed/>
    <w:rsid w:val="00791ABC"/>
    <w:pPr>
      <w:spacing w:before="100" w:beforeAutospacing="1" w:after="100" w:afterAutospacing="1" w:line="240" w:lineRule="auto"/>
    </w:pPr>
    <w:rPr>
      <w:rFonts w:eastAsia="Times New Roman" w:cs="Times New Roman"/>
      <w:szCs w:val="24"/>
    </w:rPr>
  </w:style>
  <w:style w:type="paragraph" w:customStyle="1" w:styleId="Default">
    <w:name w:val="Default"/>
    <w:rsid w:val="00791ABC"/>
    <w:pPr>
      <w:autoSpaceDE w:val="0"/>
      <w:autoSpaceDN w:val="0"/>
      <w:adjustRightInd w:val="0"/>
      <w:spacing w:after="0" w:line="240" w:lineRule="auto"/>
      <w:jc w:val="both"/>
    </w:pPr>
    <w:rPr>
      <w:rFonts w:ascii="Calibri" w:eastAsia="Calibri" w:hAnsi="Calibri" w:cs="Calibri"/>
      <w:color w:val="000000"/>
      <w:kern w:val="0"/>
      <w:sz w:val="24"/>
      <w:szCs w:val="24"/>
      <w:lang w:val="en-GB" w:eastAsia="en-GB"/>
      <w14:ligatures w14:val="none"/>
    </w:rPr>
  </w:style>
  <w:style w:type="paragraph" w:styleId="Header">
    <w:name w:val="header"/>
    <w:basedOn w:val="Normal"/>
    <w:link w:val="HeaderChar"/>
    <w:uiPriority w:val="99"/>
    <w:unhideWhenUsed/>
    <w:rsid w:val="003D7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B94"/>
    <w:rPr>
      <w:rFonts w:ascii="Times New Roman" w:hAnsi="Times New Roman"/>
      <w:kern w:val="0"/>
      <w:sz w:val="24"/>
      <w14:ligatures w14:val="none"/>
    </w:rPr>
  </w:style>
  <w:style w:type="paragraph" w:styleId="Footer">
    <w:name w:val="footer"/>
    <w:basedOn w:val="Normal"/>
    <w:link w:val="FooterChar"/>
    <w:uiPriority w:val="99"/>
    <w:unhideWhenUsed/>
    <w:rsid w:val="003D7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B94"/>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1245</Words>
  <Characters>6804</Characters>
  <Application>Microsoft Office Word</Application>
  <DocSecurity>0</DocSecurity>
  <Lines>106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6</cp:revision>
  <dcterms:created xsi:type="dcterms:W3CDTF">2023-11-10T15:20:00Z</dcterms:created>
  <dcterms:modified xsi:type="dcterms:W3CDTF">2023-11-10T15:46:00Z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7fa2b7b8-765d-4582-8a1c-c59d9c0544b9</vt:lpwstr>
  </property>
</Properties>
</file>