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571" w:rsidRDefault="00DD1571" w:rsidP="00DD1571">
      <w:pPr>
        <w:pStyle w:val="Heading1"/>
      </w:pPr>
      <w:r>
        <w:t>YSFLIGHT ATC</w:t>
      </w:r>
    </w:p>
    <w:p w:rsidR="00DD1571" w:rsidRDefault="00DD1571" w:rsidP="00DD1571"/>
    <w:p w:rsidR="00DD1571" w:rsidRDefault="00DD1571" w:rsidP="00DD1571">
      <w:pPr>
        <w:pStyle w:val="Heading2"/>
      </w:pPr>
      <w:r>
        <w:t>Relevant Information</w:t>
      </w:r>
    </w:p>
    <w:p w:rsidR="00DD1571" w:rsidRDefault="00DD1571" w:rsidP="00DD1571">
      <w:pPr>
        <w:pStyle w:val="ListParagraph"/>
        <w:numPr>
          <w:ilvl w:val="0"/>
          <w:numId w:val="3"/>
        </w:numPr>
      </w:pPr>
      <w:r>
        <w:t>Approach course (waypoints, destination)</w:t>
      </w:r>
    </w:p>
    <w:p w:rsidR="00DD1571" w:rsidRDefault="00DD1571" w:rsidP="00DD1571">
      <w:pPr>
        <w:pStyle w:val="ListParagraph"/>
        <w:numPr>
          <w:ilvl w:val="0"/>
          <w:numId w:val="3"/>
        </w:numPr>
      </w:pPr>
      <w:r>
        <w:t>Final guidance facility (ILS, VOR, NDB)</w:t>
      </w:r>
    </w:p>
    <w:p w:rsidR="00DD1571" w:rsidRDefault="00DD1571" w:rsidP="00DD1571"/>
    <w:p w:rsidR="00DD1571" w:rsidRDefault="00DD1571" w:rsidP="00DD1571">
      <w:pPr>
        <w:pStyle w:val="Heading2"/>
      </w:pPr>
      <w:r>
        <w:t>Set up</w:t>
      </w:r>
    </w:p>
    <w:p w:rsidR="00DD1571" w:rsidRDefault="00DD1571" w:rsidP="00DD1571">
      <w:pPr>
        <w:pStyle w:val="ListParagraph"/>
        <w:numPr>
          <w:ilvl w:val="0"/>
          <w:numId w:val="3"/>
        </w:numPr>
      </w:pPr>
      <w:r>
        <w:t>User calls the ATC (Radio-</w:t>
      </w:r>
      <w:proofErr w:type="spellStart"/>
      <w:r>
        <w:t>Comm</w:t>
      </w:r>
      <w:proofErr w:type="spellEnd"/>
      <w:r>
        <w:t xml:space="preserve"> option)</w:t>
      </w:r>
    </w:p>
    <w:p w:rsidR="00DD1571" w:rsidRDefault="00DD1571" w:rsidP="00DD1571">
      <w:pPr>
        <w:pStyle w:val="ListParagraph"/>
        <w:numPr>
          <w:ilvl w:val="0"/>
          <w:numId w:val="3"/>
        </w:numPr>
      </w:pPr>
      <w:r>
        <w:t>Set programmatically or by YFS</w:t>
      </w:r>
    </w:p>
    <w:p w:rsidR="00DD1571" w:rsidRDefault="00DD1571" w:rsidP="00DD1571"/>
    <w:p w:rsidR="00DD1571" w:rsidRDefault="00DD1571" w:rsidP="00DD1571">
      <w:pPr>
        <w:pStyle w:val="Heading2"/>
      </w:pPr>
      <w:r>
        <w:t xml:space="preserve">ATC </w:t>
      </w:r>
      <w:proofErr w:type="gramStart"/>
      <w:r>
        <w:t>Needs</w:t>
      </w:r>
      <w:proofErr w:type="gramEnd"/>
      <w:r>
        <w:t xml:space="preserve"> to know....</w:t>
      </w:r>
    </w:p>
    <w:p w:rsidR="00DD1571" w:rsidRDefault="00DD1571" w:rsidP="00DD1571">
      <w:pPr>
        <w:pStyle w:val="ListParagraph"/>
        <w:numPr>
          <w:ilvl w:val="0"/>
          <w:numId w:val="3"/>
        </w:numPr>
      </w:pPr>
      <w:r>
        <w:t>Which airplanes are in a same formation to avoid giving traffic alerts for the airplanes in a same formation</w:t>
      </w:r>
    </w:p>
    <w:p w:rsidR="00DD1571" w:rsidRDefault="00DD1571" w:rsidP="00DD1571"/>
    <w:p w:rsidR="00DD1571" w:rsidRDefault="00DD1571" w:rsidP="00DD1571">
      <w:pPr>
        <w:pStyle w:val="Heading2"/>
      </w:pPr>
      <w:r>
        <w:t>Various Cases</w:t>
      </w:r>
    </w:p>
    <w:p w:rsidR="00DD1571" w:rsidRDefault="00DD1571" w:rsidP="00DD1571">
      <w:r>
        <w:t>Given final guidance facility directly (</w:t>
      </w:r>
      <w:proofErr w:type="spellStart"/>
      <w:proofErr w:type="gramStart"/>
      <w:r>
        <w:t>eg</w:t>
      </w:r>
      <w:proofErr w:type="spellEnd"/>
      <w:r>
        <w:t>.,</w:t>
      </w:r>
      <w:proofErr w:type="gramEnd"/>
      <w:r>
        <w:t xml:space="preserve"> ILS28_MISAWA)</w:t>
      </w:r>
    </w:p>
    <w:p w:rsidR="00DD1571" w:rsidRDefault="00DD1571" w:rsidP="00DD1571">
      <w:pPr>
        <w:pStyle w:val="ListParagraph"/>
        <w:numPr>
          <w:ilvl w:val="0"/>
          <w:numId w:val="4"/>
        </w:numPr>
      </w:pPr>
      <w:r>
        <w:t>Check if approach course for the approach is defined in the scenery</w:t>
      </w:r>
    </w:p>
    <w:p w:rsidR="00DD1571" w:rsidRDefault="00DD1571" w:rsidP="00DD1571">
      <w:pPr>
        <w:pStyle w:val="ListParagraph"/>
        <w:numPr>
          <w:ilvl w:val="0"/>
          <w:numId w:val="4"/>
        </w:numPr>
      </w:pPr>
      <w:r>
        <w:t>If not, calculate the approach course</w:t>
      </w:r>
    </w:p>
    <w:p w:rsidR="00DD1571" w:rsidRDefault="00DD1571" w:rsidP="00DD1571">
      <w:pPr>
        <w:pStyle w:val="ListParagraph"/>
        <w:numPr>
          <w:ilvl w:val="0"/>
          <w:numId w:val="4"/>
        </w:numPr>
      </w:pPr>
      <w:r>
        <w:t>Direct the airplane</w:t>
      </w:r>
    </w:p>
    <w:p w:rsidR="00DD1571" w:rsidRDefault="00DD1571" w:rsidP="00DD1571">
      <w:r>
        <w:t>Given destination</w:t>
      </w:r>
    </w:p>
    <w:p w:rsidR="00DD1571" w:rsidRDefault="00DD1571" w:rsidP="00DD1571">
      <w:pPr>
        <w:pStyle w:val="ListParagraph"/>
        <w:numPr>
          <w:ilvl w:val="0"/>
          <w:numId w:val="5"/>
        </w:numPr>
      </w:pPr>
      <w:r>
        <w:t>List all the final-guidance facilities for the destination.</w:t>
      </w:r>
    </w:p>
    <w:p w:rsidR="00DD1571" w:rsidRDefault="00DD1571" w:rsidP="00DD1571">
      <w:pPr>
        <w:pStyle w:val="ListParagraph"/>
        <w:numPr>
          <w:ilvl w:val="0"/>
          <w:numId w:val="5"/>
        </w:numPr>
      </w:pPr>
      <w:r>
        <w:t>Check and select head-wind approach if available</w:t>
      </w:r>
    </w:p>
    <w:p w:rsidR="00DD1571" w:rsidRDefault="00DD1571" w:rsidP="00DD1571">
      <w:pPr>
        <w:pStyle w:val="ListParagraph"/>
        <w:numPr>
          <w:ilvl w:val="0"/>
          <w:numId w:val="5"/>
        </w:numPr>
      </w:pPr>
      <w:r>
        <w:t>Check if approach course for the approach is defined in the scenery.</w:t>
      </w:r>
    </w:p>
    <w:p w:rsidR="00DD1571" w:rsidRDefault="00DD1571" w:rsidP="00DD1571">
      <w:pPr>
        <w:pStyle w:val="ListParagraph"/>
        <w:numPr>
          <w:ilvl w:val="0"/>
          <w:numId w:val="5"/>
        </w:numPr>
      </w:pPr>
      <w:r>
        <w:t>If not, calculate the approach course</w:t>
      </w:r>
    </w:p>
    <w:p w:rsidR="00DD1571" w:rsidRDefault="00DD1571" w:rsidP="00DD1571">
      <w:pPr>
        <w:pStyle w:val="ListParagraph"/>
        <w:numPr>
          <w:ilvl w:val="0"/>
          <w:numId w:val="5"/>
        </w:numPr>
      </w:pPr>
      <w:r>
        <w:t>Direct the airplane</w:t>
      </w:r>
    </w:p>
    <w:p w:rsidR="00DD1571" w:rsidRDefault="00DD1571" w:rsidP="00DD1571"/>
    <w:p w:rsidR="00DD1571" w:rsidRDefault="00DD1571" w:rsidP="00DD1571">
      <w:r>
        <w:t>Altitude Alert:</w:t>
      </w:r>
    </w:p>
    <w:p w:rsidR="00DD1571" w:rsidRDefault="00DD1571" w:rsidP="00DD1571">
      <w:pPr>
        <w:ind w:firstLine="720"/>
      </w:pPr>
      <w:r>
        <w:t>If the airplane may fly into terrain within 1 minute, give warning every 5 seconds.</w:t>
      </w:r>
    </w:p>
    <w:p w:rsidR="00DD1571" w:rsidRDefault="00DD1571" w:rsidP="00DD1571"/>
    <w:p w:rsidR="00DD1571" w:rsidRDefault="00DD1571" w:rsidP="00DD1571">
      <w:r>
        <w:t>Traffic Alert:</w:t>
      </w:r>
    </w:p>
    <w:p w:rsidR="00DD1571" w:rsidRDefault="00DD1571" w:rsidP="00DD1571">
      <w:r>
        <w:tab/>
        <w:t xml:space="preserve">If the </w:t>
      </w:r>
      <w:proofErr w:type="gramStart"/>
      <w:r>
        <w:t>airplane come</w:t>
      </w:r>
      <w:proofErr w:type="gramEnd"/>
      <w:r>
        <w:t xml:space="preserve"> close to another traffic (Don’t care the traffic in the same formation)</w:t>
      </w:r>
    </w:p>
    <w:p w:rsidR="00DD1571" w:rsidRDefault="00DD1571" w:rsidP="00DD1571"/>
    <w:p w:rsidR="00DD1571" w:rsidRDefault="00DD1571"/>
    <w:p w:rsidR="00DD1571" w:rsidRDefault="00DD1571" w:rsidP="00DD1571">
      <w:pPr>
        <w:pStyle w:val="Heading2"/>
      </w:pPr>
      <w:r>
        <w:t>Classes</w:t>
      </w:r>
    </w:p>
    <w:p w:rsidR="008F02B9" w:rsidRDefault="008F02B9">
      <w:proofErr w:type="gramStart"/>
      <w:r>
        <w:t>class</w:t>
      </w:r>
      <w:proofErr w:type="gramEnd"/>
      <w:r>
        <w:t xml:space="preserve"> </w:t>
      </w:r>
      <w:proofErr w:type="spellStart"/>
      <w:r>
        <w:t>FsAirTrafficControllerStore</w:t>
      </w:r>
      <w:proofErr w:type="spellEnd"/>
      <w:r>
        <w:t xml:space="preserve">    Remembers all ATCs in the field</w:t>
      </w:r>
    </w:p>
    <w:p w:rsidR="008F02B9" w:rsidRDefault="008F02B9">
      <w:proofErr w:type="gramStart"/>
      <w:r>
        <w:t>class</w:t>
      </w:r>
      <w:proofErr w:type="gramEnd"/>
      <w:r>
        <w:t xml:space="preserve"> </w:t>
      </w:r>
      <w:proofErr w:type="spellStart"/>
      <w:r>
        <w:t>FsAirTrafficController</w:t>
      </w:r>
      <w:proofErr w:type="spellEnd"/>
      <w:r>
        <w:t xml:space="preserve">    Individual ATC.  </w:t>
      </w:r>
    </w:p>
    <w:p w:rsidR="008D5189" w:rsidRDefault="00574838" w:rsidP="008F02B9">
      <w:pPr>
        <w:pStyle w:val="ListParagraph"/>
        <w:numPr>
          <w:ilvl w:val="0"/>
          <w:numId w:val="2"/>
        </w:numPr>
      </w:pPr>
      <w:r>
        <w:t xml:space="preserve">Private </w:t>
      </w:r>
      <w:r w:rsidR="008D5189">
        <w:t xml:space="preserve">unsigned </w:t>
      </w:r>
      <w:proofErr w:type="spellStart"/>
      <w:r w:rsidR="008D5189">
        <w:t>int</w:t>
      </w:r>
      <w:proofErr w:type="spellEnd"/>
      <w:r w:rsidR="008D5189">
        <w:t xml:space="preserve"> </w:t>
      </w:r>
      <w:proofErr w:type="spellStart"/>
      <w:r w:rsidR="008D5189">
        <w:t>searchKey</w:t>
      </w:r>
      <w:proofErr w:type="spellEnd"/>
      <w:r w:rsidR="008D5189">
        <w:t>;</w:t>
      </w:r>
    </w:p>
    <w:p w:rsidR="00574838" w:rsidRDefault="00574838" w:rsidP="008F02B9">
      <w:pPr>
        <w:pStyle w:val="ListParagraph"/>
        <w:numPr>
          <w:ilvl w:val="0"/>
          <w:numId w:val="2"/>
        </w:numPr>
      </w:pPr>
      <w:r>
        <w:t xml:space="preserve">Public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SearchKey</w:t>
      </w:r>
      <w:proofErr w:type="spellEnd"/>
      <w:r>
        <w:t>(void) const;</w:t>
      </w:r>
    </w:p>
    <w:p w:rsidR="008F02B9" w:rsidRDefault="008F02B9" w:rsidP="008F02B9">
      <w:pPr>
        <w:pStyle w:val="ListParagraph"/>
        <w:numPr>
          <w:ilvl w:val="0"/>
          <w:numId w:val="2"/>
        </w:numPr>
      </w:pPr>
      <w:r>
        <w:t>Jurisdiction: Approach, Tower, Ground, or Default</w:t>
      </w:r>
    </w:p>
    <w:p w:rsidR="008F02B9" w:rsidRDefault="008F02B9" w:rsidP="008F02B9">
      <w:pPr>
        <w:pStyle w:val="ListParagraph"/>
        <w:numPr>
          <w:ilvl w:val="0"/>
          <w:numId w:val="2"/>
        </w:numPr>
      </w:pPr>
      <w:r>
        <w:t>Default air traffic controller deals with a region where ATC is not defined.</w:t>
      </w:r>
    </w:p>
    <w:p w:rsidR="00170FCA" w:rsidRDefault="00170FCA" w:rsidP="008F02B9">
      <w:pPr>
        <w:pStyle w:val="ListParagraph"/>
        <w:numPr>
          <w:ilvl w:val="0"/>
          <w:numId w:val="2"/>
        </w:numPr>
      </w:pPr>
      <w:r>
        <w:t>Location, Radius</w:t>
      </w:r>
    </w:p>
    <w:p w:rsidR="00DD6039" w:rsidRDefault="008F02B9">
      <w:proofErr w:type="gramStart"/>
      <w:r>
        <w:t>class</w:t>
      </w:r>
      <w:proofErr w:type="gramEnd"/>
      <w:r>
        <w:t xml:space="preserve"> </w:t>
      </w:r>
      <w:proofErr w:type="spellStart"/>
      <w:r>
        <w:t>FsAirTraffic</w:t>
      </w:r>
      <w:r w:rsidR="00C515FE">
        <w:t>Info</w:t>
      </w:r>
      <w:proofErr w:type="spellEnd"/>
      <w:r w:rsidR="00C515FE">
        <w:t xml:space="preserve"> &lt;- This should be a member of </w:t>
      </w:r>
      <w:proofErr w:type="spellStart"/>
      <w:r w:rsidR="00C515FE">
        <w:t>FsAirplane</w:t>
      </w:r>
      <w:proofErr w:type="spellEnd"/>
    </w:p>
    <w:p w:rsidR="00C515FE" w:rsidRDefault="00C515FE" w:rsidP="008F02B9">
      <w:pPr>
        <w:pStyle w:val="ListParagraph"/>
        <w:numPr>
          <w:ilvl w:val="0"/>
          <w:numId w:val="1"/>
        </w:numPr>
      </w:pPr>
      <w:r>
        <w:t xml:space="preserve">Search key for the </w:t>
      </w:r>
      <w:proofErr w:type="spellStart"/>
      <w:r>
        <w:t>FsAirTrafficController</w:t>
      </w:r>
      <w:proofErr w:type="spellEnd"/>
    </w:p>
    <w:p w:rsidR="008F02B9" w:rsidRDefault="008F02B9" w:rsidP="008F02B9">
      <w:pPr>
        <w:pStyle w:val="ListParagraph"/>
        <w:numPr>
          <w:ilvl w:val="0"/>
          <w:numId w:val="1"/>
        </w:numPr>
      </w:pPr>
      <w:r>
        <w:t xml:space="preserve">State: </w:t>
      </w:r>
      <w:proofErr w:type="spellStart"/>
      <w:r>
        <w:t>Enroute</w:t>
      </w:r>
      <w:proofErr w:type="spellEnd"/>
      <w:r>
        <w:t>, Approach, Final</w:t>
      </w:r>
    </w:p>
    <w:p w:rsidR="008F02B9" w:rsidRDefault="008F02B9" w:rsidP="008F02B9">
      <w:pPr>
        <w:pStyle w:val="ListParagraph"/>
        <w:numPr>
          <w:ilvl w:val="0"/>
          <w:numId w:val="1"/>
        </w:numPr>
      </w:pPr>
      <w:r>
        <w:t>Destination</w:t>
      </w:r>
    </w:p>
    <w:p w:rsidR="008F02B9" w:rsidRDefault="008F02B9" w:rsidP="008F02B9">
      <w:pPr>
        <w:pStyle w:val="ListParagraph"/>
        <w:numPr>
          <w:ilvl w:val="0"/>
          <w:numId w:val="1"/>
        </w:numPr>
      </w:pPr>
      <w:r>
        <w:t>Expected approach type</w:t>
      </w:r>
      <w:r w:rsidR="00DD6039">
        <w:t>: ILS</w:t>
      </w:r>
    </w:p>
    <w:p w:rsidR="00022F2B" w:rsidRDefault="00022F2B" w:rsidP="008F02B9">
      <w:pPr>
        <w:pStyle w:val="ListParagraph"/>
        <w:numPr>
          <w:ilvl w:val="0"/>
          <w:numId w:val="1"/>
        </w:numPr>
      </w:pPr>
      <w:r>
        <w:t>Search key for the guidance facility search key</w:t>
      </w:r>
    </w:p>
    <w:p w:rsidR="008F02B9" w:rsidRDefault="008F02B9" w:rsidP="008F02B9">
      <w:pPr>
        <w:pStyle w:val="ListParagraph"/>
        <w:numPr>
          <w:ilvl w:val="0"/>
          <w:numId w:val="1"/>
        </w:numPr>
      </w:pPr>
      <w:r>
        <w:t>Assigned heading</w:t>
      </w:r>
    </w:p>
    <w:p w:rsidR="008F02B9" w:rsidRDefault="008F02B9" w:rsidP="008F02B9">
      <w:pPr>
        <w:pStyle w:val="ListParagraph"/>
        <w:numPr>
          <w:ilvl w:val="0"/>
          <w:numId w:val="1"/>
        </w:numPr>
      </w:pPr>
      <w:r>
        <w:t>Assigned altitude</w:t>
      </w:r>
    </w:p>
    <w:p w:rsidR="0053125D" w:rsidRDefault="0053125D" w:rsidP="008F02B9">
      <w:pPr>
        <w:pStyle w:val="ListParagraph"/>
        <w:numPr>
          <w:ilvl w:val="0"/>
          <w:numId w:val="1"/>
        </w:numPr>
      </w:pPr>
      <w:r>
        <w:t>Assigned speed</w:t>
      </w:r>
    </w:p>
    <w:p w:rsidR="0053125D" w:rsidRDefault="0053125D" w:rsidP="008F02B9">
      <w:pPr>
        <w:pStyle w:val="ListParagraph"/>
        <w:numPr>
          <w:ilvl w:val="0"/>
          <w:numId w:val="1"/>
        </w:numPr>
      </w:pPr>
      <w:r>
        <w:t>Next fix</w:t>
      </w:r>
    </w:p>
    <w:p w:rsidR="008D5189" w:rsidRDefault="008D5189" w:rsidP="008F02B9">
      <w:pPr>
        <w:pStyle w:val="ListParagraph"/>
        <w:numPr>
          <w:ilvl w:val="0"/>
          <w:numId w:val="1"/>
        </w:numPr>
      </w:pPr>
      <w:r>
        <w:t>ATC-planned route</w:t>
      </w:r>
    </w:p>
    <w:p w:rsidR="008F02B9" w:rsidRDefault="00386E1E">
      <w:r>
        <w:t xml:space="preserve">Make sure to delete </w:t>
      </w:r>
      <w:proofErr w:type="spellStart"/>
      <w:r>
        <w:t>FsAirTraffic</w:t>
      </w:r>
      <w:proofErr w:type="spellEnd"/>
      <w:r>
        <w:t xml:space="preserve"> as soon as </w:t>
      </w:r>
      <w:proofErr w:type="spellStart"/>
      <w:r>
        <w:t>FsAirplane</w:t>
      </w:r>
      <w:proofErr w:type="spellEnd"/>
      <w:r>
        <w:t xml:space="preserve"> is deleted</w:t>
      </w:r>
    </w:p>
    <w:p w:rsidR="00C515FE" w:rsidRDefault="00C515FE"/>
    <w:p w:rsidR="008F02B9" w:rsidRDefault="003309DB">
      <w:proofErr w:type="spellStart"/>
      <w:r>
        <w:t>FsSimulation</w:t>
      </w:r>
      <w:proofErr w:type="spellEnd"/>
      <w:r>
        <w:t>::</w:t>
      </w:r>
      <w:proofErr w:type="spellStart"/>
      <w:proofErr w:type="gramStart"/>
      <w:r>
        <w:t>ConnectAirAndATC</w:t>
      </w:r>
      <w:proofErr w:type="spellEnd"/>
      <w:r>
        <w:t>(</w:t>
      </w:r>
      <w:proofErr w:type="spellStart"/>
      <w:proofErr w:type="gramEnd"/>
      <w:r>
        <w:t>FsAirplane</w:t>
      </w:r>
      <w:proofErr w:type="spellEnd"/>
      <w:r>
        <w:t xml:space="preserve"> *</w:t>
      </w:r>
      <w:proofErr w:type="spellStart"/>
      <w:r>
        <w:t>air,FsAirTrafficController</w:t>
      </w:r>
      <w:proofErr w:type="spellEnd"/>
      <w:r>
        <w:t xml:space="preserve"> *</w:t>
      </w:r>
      <w:proofErr w:type="spellStart"/>
      <w:r>
        <w:t>atc</w:t>
      </w:r>
      <w:proofErr w:type="spellEnd"/>
      <w:r>
        <w:t>)</w:t>
      </w:r>
    </w:p>
    <w:p w:rsidR="003309DB" w:rsidRDefault="003309DB">
      <w:r>
        <w:t>If airplane is already connected to an ATC, remove connection</w:t>
      </w:r>
    </w:p>
    <w:p w:rsidR="003309DB" w:rsidRDefault="003309DB">
      <w:r>
        <w:t xml:space="preserve">Then connect </w:t>
      </w:r>
      <w:proofErr w:type="spellStart"/>
      <w:r>
        <w:t>FsAirplane</w:t>
      </w:r>
      <w:proofErr w:type="spellEnd"/>
      <w:r>
        <w:t xml:space="preserve"> object and </w:t>
      </w:r>
      <w:proofErr w:type="spellStart"/>
      <w:r>
        <w:t>FsAirTrafficController</w:t>
      </w:r>
      <w:proofErr w:type="spellEnd"/>
      <w:r>
        <w:t xml:space="preserve"> object</w:t>
      </w:r>
    </w:p>
    <w:p w:rsidR="008A5708" w:rsidRDefault="00DD1571" w:rsidP="00DD1571">
      <w:pPr>
        <w:pStyle w:val="Heading2"/>
      </w:pPr>
      <w:r>
        <w:lastRenderedPageBreak/>
        <w:t>Automatic Course Calculation</w:t>
      </w:r>
    </w:p>
    <w:p w:rsidR="008A5708" w:rsidRDefault="000F1906">
      <w:r>
        <w:rPr>
          <w:noProof/>
        </w:rPr>
        <w:pict>
          <v:rect id="_x0000_s1036" style="position:absolute;margin-left:373.2pt;margin-top:14.15pt;width:18pt;height:59.1pt;z-index:251666432"/>
        </w:pict>
      </w:r>
      <w:r w:rsidR="008A5708">
        <w:t xml:space="preserve">Calculating </w:t>
      </w:r>
      <w:proofErr w:type="gramStart"/>
      <w:r w:rsidR="008A5708">
        <w:t>course  -</w:t>
      </w:r>
      <w:proofErr w:type="gramEnd"/>
      <w:r w:rsidR="008A5708">
        <w:t xml:space="preserve"> Air speed and 20 degree bank -&gt; turn radius R.</w:t>
      </w:r>
    </w:p>
    <w:p w:rsidR="00E1515F" w:rsidRDefault="00E1515F"/>
    <w:p w:rsidR="00E1515F" w:rsidRDefault="000F190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82.25pt;margin-top:22.35pt;width:0;height:179.25pt;flip:y;z-index:251660288" o:connectortype="straight">
            <v:stroke endarrow="open"/>
          </v:shape>
        </w:pict>
      </w:r>
      <w:r>
        <w:rPr>
          <w:noProof/>
        </w:rPr>
        <w:pict>
          <v:shape id="_x0000_s1063" type="#_x0000_t32" style="position:absolute;margin-left:387pt;margin-top:21.6pt;width:0;height:81pt;z-index:251691008" o:connectortype="straight">
            <v:stroke startarrow="block" endarrow="block"/>
          </v:shape>
        </w:pict>
      </w:r>
    </w:p>
    <w:p w:rsidR="00E1515F" w:rsidRDefault="00E1515F"/>
    <w:p w:rsidR="00E1515F" w:rsidRDefault="000F190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87pt;margin-top:6.7pt;width:94.8pt;height:27pt;z-index:251667456" filled="f" stroked="f">
            <v:textbox>
              <w:txbxContent>
                <w:p w:rsidR="00D8669A" w:rsidRDefault="00D8669A">
                  <w:proofErr w:type="spellStart"/>
                  <w:r>
                    <w:t>L</w:t>
                  </w:r>
                  <w:r w:rsidRPr="00D8669A">
                    <w:rPr>
                      <w:vertAlign w:val="subscript"/>
                    </w:rPr>
                    <w:t>final</w:t>
                  </w:r>
                  <w:proofErr w:type="spellEnd"/>
                </w:p>
              </w:txbxContent>
            </v:textbox>
          </v:shape>
        </w:pict>
      </w:r>
    </w:p>
    <w:p w:rsidR="00E1515F" w:rsidRDefault="000F1906">
      <w:r>
        <w:rPr>
          <w:noProof/>
        </w:rPr>
        <w:pict>
          <v:shape id="_x0000_s1060" type="#_x0000_t202" style="position:absolute;margin-left:250.8pt;margin-top:14.4pt;width:136.2pt;height:59.25pt;z-index:251688960" filled="f" stroked="f">
            <v:textbox>
              <w:txbxContent>
                <w:p w:rsidR="009145BB" w:rsidRPr="009145BB" w:rsidRDefault="009145BB" w:rsidP="009145BB">
                  <w:r>
                    <w:t>P</w:t>
                  </w:r>
                  <w:r>
                    <w:rPr>
                      <w:vertAlign w:val="subscript"/>
                    </w:rPr>
                    <w:t>gs</w:t>
                  </w:r>
                  <w:r>
                    <w:t xml:space="preserve">: Glide-slope </w:t>
                  </w:r>
                  <w:proofErr w:type="gramStart"/>
                  <w:r>
                    <w:t>intercept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group id="_x0000_s1057" style="position:absolute;margin-left:376.2pt;margin-top:20.25pt;width:12pt;height:12pt;z-index:251687936" coordorigin="9285,5705" coordsize="240,240">
            <v:shape id="_x0000_s1058" type="#_x0000_t32" style="position:absolute;left:9285;top:5705;width:240;height:240" o:connectortype="straight"/>
            <v:shape id="_x0000_s1059" type="#_x0000_t32" style="position:absolute;left:9285;top:5705;width:240;height:240;flip:x" o:connectortype="straight"/>
          </v:group>
        </w:pict>
      </w:r>
    </w:p>
    <w:p w:rsidR="008A5708" w:rsidRDefault="007C66E6">
      <w:r>
        <w:rPr>
          <w:noProof/>
        </w:rPr>
        <w:pict>
          <v:shape id="_x0000_s1056" type="#_x0000_t202" style="position:absolute;margin-left:391.2pt;margin-top:9.8pt;width:94.8pt;height:65.25pt;z-index:251686912" filled="f" stroked="f">
            <v:textbox>
              <w:txbxContent>
                <w:p w:rsidR="009145BB" w:rsidRDefault="009145BB" w:rsidP="009145BB">
                  <w:proofErr w:type="spellStart"/>
                  <w:proofErr w:type="gramStart"/>
                  <w:r>
                    <w:t>L</w:t>
                  </w:r>
                  <w:r>
                    <w:rPr>
                      <w:vertAlign w:val="subscript"/>
                    </w:rPr>
                    <w:t>gsi</w:t>
                  </w:r>
                  <w:proofErr w:type="spellEnd"/>
                  <w:r>
                    <w:rPr>
                      <w:vertAlign w:val="subscript"/>
                    </w:rPr>
                    <w:t xml:space="preserve"> </w:t>
                  </w:r>
                  <w:r w:rsidRPr="009145BB">
                    <w:t>:</w:t>
                  </w:r>
                  <w:proofErr w:type="gramEnd"/>
                  <w:r>
                    <w:t xml:space="preserve"> Distance before glide-slope intercept</w:t>
                  </w:r>
                  <w:r w:rsidR="007C66E6">
                    <w:rPr>
                      <w:rFonts w:hint="eastAsia"/>
                    </w:rPr>
                    <w:t xml:space="preserve"> (</w:t>
                  </w:r>
                  <w:r w:rsidR="00D24668">
                    <w:t>1</w:t>
                  </w:r>
                  <w:r w:rsidR="00FB4526">
                    <w:rPr>
                      <w:rFonts w:hint="eastAsia"/>
                    </w:rPr>
                    <w:t xml:space="preserve"> </w:t>
                  </w:r>
                  <w:r w:rsidR="007C66E6">
                    <w:rPr>
                      <w:rFonts w:hint="eastAsia"/>
                    </w:rPr>
                    <w:t>minutes)</w:t>
                  </w:r>
                </w:p>
              </w:txbxContent>
            </v:textbox>
          </v:shape>
        </w:pict>
      </w:r>
      <w:r w:rsidR="000F1906">
        <w:rPr>
          <w:noProof/>
        </w:rPr>
        <w:pict>
          <v:shape id="_x0000_s1084" type="#_x0000_t202" style="position:absolute;margin-left:108pt;margin-top:4.55pt;width:121.8pt;height:59.25pt;z-index:251702272" filled="f" stroked="f">
            <v:textbox>
              <w:txbxContent>
                <w:p w:rsidR="008A2F9A" w:rsidRPr="009145BB" w:rsidRDefault="008A2F9A" w:rsidP="008A2F9A">
                  <w:proofErr w:type="spellStart"/>
                  <w:r>
                    <w:t>P</w:t>
                  </w:r>
                  <w:r>
                    <w:rPr>
                      <w:vertAlign w:val="subscript"/>
                    </w:rPr>
                    <w:t>basedown</w:t>
                  </w:r>
                  <w:proofErr w:type="spellEnd"/>
                  <w:r>
                    <w:t>: Downwind-leg Intercept</w:t>
                  </w:r>
                </w:p>
              </w:txbxContent>
            </v:textbox>
          </v:shape>
        </w:pict>
      </w:r>
      <w:r w:rsidR="000F1906">
        <w:rPr>
          <w:noProof/>
        </w:rPr>
        <w:pict>
          <v:group id="_x0000_s1081" style="position:absolute;margin-left:102pt;margin-top:9.8pt;width:12pt;height:12pt;z-index:251701248" coordorigin="9285,5705" coordsize="240,240">
            <v:shape id="_x0000_s1082" type="#_x0000_t32" style="position:absolute;left:9285;top:5705;width:240;height:240" o:connectortype="straight"/>
            <v:shape id="_x0000_s1083" type="#_x0000_t32" style="position:absolute;left:9285;top:5705;width:240;height:240;flip:x" o:connectortype="straight"/>
          </v:group>
        </w:pict>
      </w:r>
      <w:r w:rsidR="000F1906">
        <w:rPr>
          <w:noProof/>
        </w:rPr>
        <w:pict>
          <v:shape id="_x0000_s1035" type="#_x0000_t32" style="position:absolute;margin-left:108.6pt;margin-top:.8pt;width:0;height:255pt;z-index:251665408" o:connectortype="straight"/>
        </w:pict>
      </w:r>
      <w:r w:rsidR="000F1906">
        <w:rPr>
          <w:noProof/>
        </w:rPr>
        <w:pict>
          <v:shape id="_x0000_s1062" type="#_x0000_t32" style="position:absolute;margin-left:387pt;margin-top:.8pt;width:0;height:81pt;z-index:251689984" o:connectortype="straight">
            <v:stroke startarrow="block" endarrow="block"/>
          </v:shape>
        </w:pict>
      </w:r>
      <w:r w:rsidR="000F1906">
        <w:rPr>
          <w:noProof/>
        </w:rPr>
        <w:pict>
          <v:oval id="_x0000_s1028" style="position:absolute;margin-left:281.7pt;margin-top:145.55pt;width:66pt;height:66pt;z-index:251658240"/>
        </w:pict>
      </w:r>
      <w:r w:rsidR="000F1906">
        <w:rPr>
          <w:noProof/>
        </w:rPr>
        <w:pict>
          <v:shape id="_x0000_s1032" type="#_x0000_t32" style="position:absolute;margin-left:310.95pt;margin-top:190.55pt;width:34.5pt;height:89.25pt;flip:x;z-index:251662336" o:connectortype="straight" strokecolor="blue">
            <v:stroke dashstyle="dash"/>
          </v:shape>
        </w:pict>
      </w:r>
      <w:r w:rsidR="000F1906">
        <w:rPr>
          <w:noProof/>
        </w:rPr>
        <w:pict>
          <v:oval id="_x0000_s1029" style="position:absolute;margin-left:316.2pt;margin-top:56.3pt;width:66pt;height:66pt;z-index:251659264"/>
        </w:pict>
      </w:r>
    </w:p>
    <w:p w:rsidR="00E1515F" w:rsidRDefault="00E1515F"/>
    <w:p w:rsidR="00E1515F" w:rsidRDefault="000F1906">
      <w:r>
        <w:rPr>
          <w:noProof/>
        </w:rPr>
        <w:pict>
          <v:shape id="_x0000_s1072" type="#_x0000_t202" style="position:absolute;margin-left:108.6pt;margin-top:12.95pt;width:148.8pt;height:54pt;z-index:251698176" filled="f" stroked="f">
            <v:textbox>
              <w:txbxContent>
                <w:p w:rsidR="008A2F9A" w:rsidRDefault="008A2F9A" w:rsidP="008A2F9A">
                  <w:proofErr w:type="spellStart"/>
                  <w:proofErr w:type="gramStart"/>
                  <w:r>
                    <w:t>L</w:t>
                  </w:r>
                  <w:r w:rsidRPr="008A2F9A">
                    <w:rPr>
                      <w:vertAlign w:val="subscript"/>
                    </w:rPr>
                    <w:t>down</w:t>
                  </w:r>
                  <w:proofErr w:type="spellEnd"/>
                  <w:r>
                    <w:rPr>
                      <w:vertAlign w:val="subscript"/>
                    </w:rPr>
                    <w:t xml:space="preserve"> </w:t>
                  </w:r>
                  <w:r w:rsidRPr="009145BB">
                    <w:t>:</w:t>
                  </w:r>
                  <w:proofErr w:type="gramEnd"/>
                  <w:r>
                    <w:t xml:space="preserve"> Downwind-leg distance </w:t>
                  </w:r>
                  <w:r w:rsidR="0038253A">
                    <w:rPr>
                      <w:rFonts w:hint="eastAsia"/>
                    </w:rPr>
                    <w:t>(3 minutes)</w:t>
                  </w:r>
                </w:p>
              </w:txbxContent>
            </v:textbox>
          </v:shape>
        </w:pict>
      </w:r>
    </w:p>
    <w:p w:rsidR="00E1515F" w:rsidRDefault="000F1906">
      <w:r>
        <w:rPr>
          <w:noProof/>
        </w:rPr>
        <w:pict>
          <v:group id="_x0000_s1053" style="position:absolute;margin-left:376.2pt;margin-top:12.85pt;width:12pt;height:12pt;z-index:251683840" coordorigin="9285,5705" coordsize="240,240">
            <v:shape id="_x0000_s1051" type="#_x0000_t32" style="position:absolute;left:9285;top:5705;width:240;height:240" o:connectortype="straight"/>
            <v:shape id="_x0000_s1052" type="#_x0000_t32" style="position:absolute;left:9285;top:5705;width:240;height:240;flip:x" o:connectortype="straight"/>
          </v:group>
        </w:pict>
      </w:r>
      <w:r>
        <w:rPr>
          <w:noProof/>
        </w:rPr>
        <w:pict>
          <v:shape id="_x0000_s1031" type="#_x0000_t32" style="position:absolute;margin-left:344.7pt;margin-top:14.5pt;width:39pt;height:102pt;flip:x;z-index:251661312" o:connectortype="straight"/>
        </w:pict>
      </w:r>
      <w:r>
        <w:rPr>
          <w:noProof/>
        </w:rPr>
        <w:pict>
          <v:shape id="_x0000_s1054" type="#_x0000_t202" style="position:absolute;margin-left:388.2pt;margin-top:.25pt;width:94.8pt;height:59.25pt;z-index:251684864" filled="f" stroked="f">
            <v:textbox>
              <w:txbxContent>
                <w:p w:rsidR="009145BB" w:rsidRPr="009145BB" w:rsidRDefault="009145BB" w:rsidP="009145BB">
                  <w:proofErr w:type="spellStart"/>
                  <w:r>
                    <w:t>P</w:t>
                  </w:r>
                  <w:r w:rsidRPr="009145BB">
                    <w:rPr>
                      <w:vertAlign w:val="subscript"/>
                    </w:rPr>
                    <w:t>loc</w:t>
                  </w:r>
                  <w:proofErr w:type="spellEnd"/>
                  <w:r>
                    <w:t>: Localizer Intercept</w:t>
                  </w:r>
                  <w:r w:rsidR="001B2608"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</w:p>
    <w:p w:rsidR="00E1515F" w:rsidRDefault="000F1906">
      <w:r>
        <w:rPr>
          <w:noProof/>
        </w:rPr>
        <w:pict>
          <v:shape id="_x0000_s1064" type="#_x0000_t32" style="position:absolute;margin-left:349.2pt;margin-top:4.8pt;width:34.5pt;height:89.25pt;flip:x;z-index:251692032" o:connectortype="straight">
            <v:stroke startarrow="block" endarrow="block"/>
          </v:shape>
        </w:pict>
      </w:r>
    </w:p>
    <w:p w:rsidR="00E1515F" w:rsidRDefault="000F1906">
      <w:r>
        <w:rPr>
          <w:noProof/>
        </w:rPr>
        <w:pict>
          <v:oval id="_x0000_s1033" style="position:absolute;margin-left:108.3pt;margin-top:18.35pt;width:66pt;height:66pt;z-index:251663360"/>
        </w:pict>
      </w:r>
      <w:r>
        <w:rPr>
          <w:noProof/>
        </w:rPr>
        <w:pict>
          <v:shape id="_x0000_s1065" type="#_x0000_t202" style="position:absolute;margin-left:378pt;margin-top:8.6pt;width:94.8pt;height:54pt;z-index:251693056" filled="f" stroked="f">
            <v:textbox>
              <w:txbxContent>
                <w:p w:rsidR="009145BB" w:rsidRDefault="009145BB" w:rsidP="009145BB">
                  <w:proofErr w:type="spellStart"/>
                  <w:proofErr w:type="gramStart"/>
                  <w:r>
                    <w:t>L</w:t>
                  </w:r>
                  <w:r>
                    <w:rPr>
                      <w:vertAlign w:val="subscript"/>
                    </w:rPr>
                    <w:t>dog</w:t>
                  </w:r>
                  <w:proofErr w:type="spellEnd"/>
                  <w:r>
                    <w:rPr>
                      <w:vertAlign w:val="subscript"/>
                    </w:rPr>
                    <w:t xml:space="preserve"> </w:t>
                  </w:r>
                  <w:r w:rsidRPr="009145BB">
                    <w:t>:</w:t>
                  </w:r>
                  <w:proofErr w:type="gramEnd"/>
                  <w:r>
                    <w:t xml:space="preserve"> Dog-leg distance </w:t>
                  </w:r>
                  <w:r w:rsidR="00531ED9">
                    <w:rPr>
                      <w:rFonts w:hint="eastAsia"/>
                    </w:rPr>
                    <w:t>(</w:t>
                  </w:r>
                  <w:r w:rsidR="00B07518">
                    <w:t>1.5</w:t>
                  </w:r>
                  <w:r w:rsidR="00531ED9">
                    <w:rPr>
                      <w:rFonts w:hint="eastAsia"/>
                    </w:rPr>
                    <w:t xml:space="preserve"> minutes)</w:t>
                  </w:r>
                </w:p>
              </w:txbxContent>
            </v:textbox>
          </v:shape>
        </w:pict>
      </w:r>
    </w:p>
    <w:p w:rsidR="00E1515F" w:rsidRDefault="00E1515F">
      <w:pPr>
        <w:rPr>
          <w:rFonts w:hint="eastAsia"/>
        </w:rPr>
      </w:pPr>
    </w:p>
    <w:p w:rsidR="00E1515F" w:rsidRDefault="000F1906">
      <w:r>
        <w:rPr>
          <w:noProof/>
        </w:rPr>
        <w:pict>
          <v:shape id="_x0000_s1080" type="#_x0000_t202" style="position:absolute;margin-left:-9pt;margin-top:6.5pt;width:121.8pt;height:59.25pt;z-index:251700224" filled="f" stroked="f">
            <v:textbox>
              <w:txbxContent>
                <w:p w:rsidR="008A2F9A" w:rsidRPr="009145BB" w:rsidRDefault="008A2F9A" w:rsidP="008A2F9A">
                  <w:proofErr w:type="spellStart"/>
                  <w:r>
                    <w:t>P</w:t>
                  </w:r>
                  <w:r>
                    <w:rPr>
                      <w:vertAlign w:val="subscript"/>
                    </w:rPr>
                    <w:t>base</w:t>
                  </w:r>
                  <w:proofErr w:type="spellEnd"/>
                  <w:r>
                    <w:t>: Base-leg Intercept</w:t>
                  </w:r>
                </w:p>
              </w:txbxContent>
            </v:textbox>
          </v:shape>
        </w:pict>
      </w:r>
    </w:p>
    <w:p w:rsidR="00E1515F" w:rsidRDefault="000F1906">
      <w:r>
        <w:rPr>
          <w:noProof/>
        </w:rPr>
        <w:pict>
          <v:group id="_x0000_s1077" style="position:absolute;margin-left:101.4pt;margin-top:1.9pt;width:12pt;height:12pt;z-index:251699200" coordorigin="9285,5705" coordsize="240,240">
            <v:shape id="_x0000_s1078" type="#_x0000_t32" style="position:absolute;left:9285;top:5705;width:240;height:240" o:connectortype="straight"/>
            <v:shape id="_x0000_s1079" type="#_x0000_t32" style="position:absolute;left:9285;top:5705;width:240;height:240;flip:x" o:connectortype="straight"/>
          </v:group>
        </w:pict>
      </w:r>
      <w:r>
        <w:rPr>
          <w:noProof/>
        </w:rPr>
        <w:pict>
          <v:shape id="_x0000_s1034" type="#_x0000_t32" style="position:absolute;margin-left:96.9pt;margin-top:8.05pt;width:268.5pt;height:0;z-index:251664384" o:connectortype="straight"/>
        </w:pict>
      </w:r>
      <w:r>
        <w:rPr>
          <w:noProof/>
        </w:rPr>
        <w:pict>
          <v:shape id="_x0000_s1070" type="#_x0000_t202" style="position:absolute;margin-left:157.2pt;margin-top:13.3pt;width:148.8pt;height:54pt;z-index:251696128" filled="f" stroked="f">
            <v:textbox>
              <w:txbxContent>
                <w:p w:rsidR="0048347E" w:rsidRDefault="008A2F9A" w:rsidP="008A2F9A">
                  <w:proofErr w:type="spellStart"/>
                  <w:proofErr w:type="gramStart"/>
                  <w:r>
                    <w:t>L</w:t>
                  </w:r>
                  <w:r w:rsidRPr="008A2F9A">
                    <w:rPr>
                      <w:vertAlign w:val="subscript"/>
                    </w:rPr>
                    <w:t>base</w:t>
                  </w:r>
                  <w:proofErr w:type="spellEnd"/>
                  <w:r>
                    <w:rPr>
                      <w:vertAlign w:val="subscript"/>
                    </w:rPr>
                    <w:t xml:space="preserve"> </w:t>
                  </w:r>
                  <w:r w:rsidRPr="009145BB">
                    <w:t>:</w:t>
                  </w:r>
                  <w:proofErr w:type="gramEnd"/>
                  <w:r>
                    <w:t xml:space="preserve"> Base-leg distance </w:t>
                  </w:r>
                  <w:r w:rsidR="0048347E">
                    <w:rPr>
                      <w:rFonts w:hint="eastAsia"/>
                    </w:rPr>
                    <w:t xml:space="preserve"> (</w:t>
                  </w:r>
                  <w:r w:rsidR="00EA1CC8">
                    <w:t>2</w:t>
                  </w:r>
                  <w:r w:rsidR="0048347E">
                    <w:rPr>
                      <w:rFonts w:hint="eastAsia"/>
                    </w:rPr>
                    <w:t>minutes)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32" style="position:absolute;margin-left:108pt;margin-top:13.3pt;width:229.2pt;height:.6pt;flip:y;z-index:251697152" o:connectortype="straight">
            <v:stroke startarrow="block" endarrow="block"/>
          </v:shape>
        </w:pict>
      </w:r>
      <w:r>
        <w:rPr>
          <w:noProof/>
        </w:rPr>
        <w:pict>
          <v:shape id="_x0000_s1069" type="#_x0000_t202" style="position:absolute;margin-left:337.2pt;margin-top:8.05pt;width:121.8pt;height:59.25pt;z-index:251695104" filled="f" stroked="f">
            <v:textbox>
              <w:txbxContent>
                <w:p w:rsidR="008A2F9A" w:rsidRPr="009145BB" w:rsidRDefault="008A2F9A" w:rsidP="008A2F9A">
                  <w:proofErr w:type="spellStart"/>
                  <w:r>
                    <w:t>P</w:t>
                  </w:r>
                  <w:r>
                    <w:rPr>
                      <w:vertAlign w:val="subscript"/>
                    </w:rPr>
                    <w:t>dog</w:t>
                  </w:r>
                  <w:proofErr w:type="spellEnd"/>
                  <w:r>
                    <w:t>: Dog-leg Intercept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66" style="position:absolute;margin-left:331.65pt;margin-top:1.9pt;width:12pt;height:12pt;z-index:251694080" coordorigin="9285,5705" coordsize="240,240">
            <v:shape id="_x0000_s1067" type="#_x0000_t32" style="position:absolute;left:9285;top:5705;width:240;height:240" o:connectortype="straight"/>
            <v:shape id="_x0000_s1068" type="#_x0000_t32" style="position:absolute;left:9285;top:5705;width:240;height:240;flip:x" o:connectortype="straight"/>
          </v:group>
        </w:pict>
      </w:r>
    </w:p>
    <w:p w:rsidR="00D8669A" w:rsidRDefault="00D8669A">
      <w:r>
        <w:br w:type="page"/>
      </w:r>
    </w:p>
    <w:p w:rsidR="00D8669A" w:rsidRDefault="00D8669A"/>
    <w:p w:rsidR="00D8669A" w:rsidRDefault="000F1906">
      <w:r>
        <w:rPr>
          <w:noProof/>
        </w:rPr>
        <w:pict>
          <v:shape id="_x0000_s1046" type="#_x0000_t202" style="position:absolute;margin-left:5in;margin-top:10.55pt;width:108pt;height:63pt;z-index:251676672" filled="f" stroked="f">
            <v:textbox>
              <w:txbxContent>
                <w:p w:rsidR="009145BB" w:rsidRDefault="00133236">
                  <w:r>
                    <w:t>15</w:t>
                  </w:r>
                  <w:r w:rsidR="009145BB">
                    <w:t>00ft (or designated altitude by the approach)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32" style="position:absolute;margin-left:5in;margin-top:1.55pt;width:0;height:90pt;flip:y;z-index:251675648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108pt;margin-top:1.55pt;width:252pt;height:90pt;flip:y;z-index:251669504" o:connectortype="straight"/>
        </w:pict>
      </w:r>
    </w:p>
    <w:p w:rsidR="00D8669A" w:rsidRDefault="00D8669A"/>
    <w:p w:rsidR="00D8669A" w:rsidRDefault="000F1906">
      <w:r>
        <w:rPr>
          <w:noProof/>
        </w:rPr>
        <w:pict>
          <v:shape id="_x0000_s1048" type="#_x0000_t202" style="position:absolute;margin-left:180pt;margin-top:13.65pt;width:99pt;height:27pt;z-index:251678720" filled="f" stroked="f">
            <v:textbox>
              <w:txbxContent>
                <w:p w:rsidR="009145BB" w:rsidRDefault="009145BB">
                  <w:r>
                    <w:t>3deg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7" type="#_x0000_t19" style="position:absolute;margin-left:108pt;margin-top:16.45pt;width:1in;height:24.2pt;z-index:251677696" coordsize="21600,7254" adj="-1285965,,,7254" path="wr-21600,-14346,21600,28854,20346,,21600,7254nfewr-21600,-14346,21600,28854,20346,,21600,7254l,7254nsxe">
            <v:path o:connectlocs="20346,0;21600,7254;0,7254"/>
          </v:shape>
        </w:pict>
      </w:r>
    </w:p>
    <w:p w:rsidR="00D8669A" w:rsidRDefault="000F1906">
      <w:r>
        <w:rPr>
          <w:noProof/>
        </w:rPr>
        <w:pict>
          <v:shape id="_x0000_s1044" type="#_x0000_t32" style="position:absolute;margin-left:108pt;margin-top:15.25pt;width:306pt;height:0;z-index:251674624" o:connectortype="straight"/>
        </w:pict>
      </w:r>
      <w:r>
        <w:rPr>
          <w:noProof/>
        </w:rPr>
        <w:pict>
          <v:shape id="_x0000_s1043" type="#_x0000_t32" style="position:absolute;margin-left:90pt;margin-top:15.25pt;width:9pt;height:0;z-index:251673600" o:connectortype="straight"/>
        </w:pict>
      </w:r>
      <w:r>
        <w:rPr>
          <w:noProof/>
        </w:rPr>
        <w:pict>
          <v:shape id="_x0000_s1042" type="#_x0000_t32" style="position:absolute;margin-left:78pt;margin-top:15.25pt;width:9pt;height:0;z-index:251672576" o:connectortype="straight"/>
        </w:pict>
      </w:r>
      <w:r>
        <w:rPr>
          <w:noProof/>
        </w:rPr>
        <w:pict>
          <v:shape id="_x0000_s1041" type="#_x0000_t32" style="position:absolute;margin-left:66pt;margin-top:15.25pt;width:9pt;height:0;z-index:251671552" o:connectortype="straight"/>
        </w:pict>
      </w:r>
      <w:r>
        <w:rPr>
          <w:noProof/>
        </w:rPr>
        <w:pict>
          <v:shape id="_x0000_s1040" type="#_x0000_t32" style="position:absolute;margin-left:54pt;margin-top:15.25pt;width:9pt;height:0;z-index:251670528" o:connectortype="straight"/>
        </w:pict>
      </w:r>
      <w:r>
        <w:rPr>
          <w:noProof/>
        </w:rPr>
        <w:pict>
          <v:shape id="_x0000_s1038" style="position:absolute;margin-left:36pt;margin-top:6.25pt;width:81pt;height:18pt;z-index:251668480" coordsize="1620,360" path="m,360l360,,1620,,1260,360,,360xe">
            <v:path arrowok="t"/>
          </v:shape>
        </w:pict>
      </w:r>
    </w:p>
    <w:p w:rsidR="00D8669A" w:rsidRDefault="000F1906">
      <w:r>
        <w:rPr>
          <w:noProof/>
        </w:rPr>
        <w:pict>
          <v:shape id="_x0000_s1050" type="#_x0000_t202" style="position:absolute;margin-left:198pt;margin-top:7.8pt;width:94.8pt;height:27pt;z-index:251680768" filled="f" stroked="f">
            <v:textbox>
              <w:txbxContent>
                <w:p w:rsidR="009145BB" w:rsidRDefault="009145BB" w:rsidP="009145BB">
                  <w:proofErr w:type="spellStart"/>
                  <w:r>
                    <w:t>L</w:t>
                  </w:r>
                  <w:r w:rsidRPr="00D8669A">
                    <w:rPr>
                      <w:vertAlign w:val="subscript"/>
                    </w:rPr>
                    <w:t>final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9" type="#_x0000_t32" style="position:absolute;margin-left:108pt;margin-top:7.8pt;width:252pt;height:0;z-index:251679744" o:connectortype="straight">
            <v:stroke startarrow="block" endarrow="block"/>
          </v:shape>
        </w:pict>
      </w:r>
    </w:p>
    <w:p w:rsidR="00D8669A" w:rsidRDefault="00D8669A"/>
    <w:p w:rsidR="00C32782" w:rsidRDefault="00C32782" w:rsidP="00C32782">
      <w:pPr>
        <w:pStyle w:val="Heading2"/>
        <w:rPr>
          <w:rFonts w:hint="eastAsia"/>
        </w:rPr>
      </w:pPr>
      <w:r>
        <w:rPr>
          <w:rFonts w:hint="eastAsia"/>
        </w:rPr>
        <w:t>Guidance</w:t>
      </w:r>
    </w:p>
    <w:p w:rsidR="00C32782" w:rsidRDefault="00C32782" w:rsidP="00C32782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If the airplane is farther than 20nm of downwind intercept, give heading to the downwind intercept, give max alt+2000ft or greater for the next 10km.</w:t>
      </w:r>
    </w:p>
    <w:p w:rsidR="00D0143E" w:rsidRDefault="00D0143E" w:rsidP="00971892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If the airplane comes  within 20nm, reduce speed to </w:t>
      </w:r>
      <w:proofErr w:type="spellStart"/>
      <w:r>
        <w:rPr>
          <w:rFonts w:hint="eastAsia"/>
        </w:rPr>
        <w:t>Vbase</w:t>
      </w:r>
      <w:proofErr w:type="spellEnd"/>
      <w:r>
        <w:rPr>
          <w:rFonts w:hint="eastAsia"/>
        </w:rPr>
        <w:t>, maintain 1000ft+maxElv between current position and downwind intercept</w:t>
      </w:r>
    </w:p>
    <w:p w:rsidR="00C32782" w:rsidRDefault="00C32782">
      <w:pPr>
        <w:rPr>
          <w:rFonts w:hint="eastAsia"/>
        </w:rPr>
      </w:pPr>
    </w:p>
    <w:p w:rsidR="00C32782" w:rsidRDefault="00971892">
      <w:pPr>
        <w:rPr>
          <w:rFonts w:hint="eastAsia"/>
        </w:rPr>
      </w:pPr>
      <w:r>
        <w:rPr>
          <w:rFonts w:hint="eastAsia"/>
        </w:rPr>
        <w:t>If messed up within vicinity of the airport,</w:t>
      </w:r>
    </w:p>
    <w:p w:rsidR="000737D3" w:rsidRDefault="000737D3" w:rsidP="000737D3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Fly straight runway heading, reduce speed to </w:t>
      </w:r>
      <w:proofErr w:type="spellStart"/>
      <w:r>
        <w:rPr>
          <w:rFonts w:hint="eastAsia"/>
        </w:rPr>
        <w:t>Vbase</w:t>
      </w:r>
      <w:proofErr w:type="spellEnd"/>
      <w:r>
        <w:rPr>
          <w:rFonts w:hint="eastAsia"/>
        </w:rPr>
        <w:t xml:space="preserve"> until downwind intercept is twice the turn radius.  Give altitude 1000ft above tallest for the next </w:t>
      </w:r>
      <w:r w:rsidR="00193477">
        <w:rPr>
          <w:rFonts w:hint="eastAsia"/>
        </w:rPr>
        <w:t>5</w:t>
      </w:r>
      <w:r>
        <w:rPr>
          <w:rFonts w:hint="eastAsia"/>
        </w:rPr>
        <w:t xml:space="preserve"> minute</w:t>
      </w:r>
      <w:r w:rsidR="004F1808">
        <w:rPr>
          <w:rFonts w:hint="eastAsia"/>
        </w:rPr>
        <w:t>s</w:t>
      </w:r>
      <w:r>
        <w:rPr>
          <w:rFonts w:hint="eastAsia"/>
        </w:rPr>
        <w:t>.</w:t>
      </w:r>
      <w:r w:rsidR="00AE7CD1">
        <w:rPr>
          <w:rFonts w:hint="eastAsia"/>
        </w:rPr>
        <w:t xml:space="preserve">  Then direct to downwind intercept</w:t>
      </w:r>
      <w:r w:rsidR="00791537">
        <w:rPr>
          <w:rFonts w:hint="eastAsia"/>
        </w:rPr>
        <w:t>.</w:t>
      </w:r>
    </w:p>
    <w:p w:rsidR="00C32782" w:rsidRDefault="00FB7224">
      <w:pPr>
        <w:rPr>
          <w:rFonts w:hint="eastAsia"/>
        </w:rPr>
      </w:pPr>
      <w:proofErr w:type="spellStart"/>
      <w:r>
        <w:rPr>
          <w:rFonts w:hint="eastAsia"/>
        </w:rPr>
        <w:t>F</w:t>
      </w:r>
      <w:r w:rsidRPr="00FB7224">
        <w:rPr>
          <w:rFonts w:hint="eastAsia"/>
          <w:vertAlign w:val="subscript"/>
        </w:rPr>
        <w:t>vertical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mG</w:t>
      </w:r>
      <w:proofErr w:type="spellEnd"/>
      <w:r>
        <w:rPr>
          <w:rFonts w:hint="eastAsia"/>
        </w:rPr>
        <w:t>,   F=</w:t>
      </w:r>
      <w:proofErr w:type="spellStart"/>
      <w:r>
        <w:rPr>
          <w:rFonts w:hint="eastAsia"/>
        </w:rPr>
        <w:t>F</w:t>
      </w:r>
      <w:r w:rsidRPr="00FB7224">
        <w:rPr>
          <w:rFonts w:hint="eastAsia"/>
          <w:vertAlign w:val="subscript"/>
        </w:rPr>
        <w:t>vertical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cos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bank),  </w:t>
      </w:r>
      <w:proofErr w:type="spellStart"/>
      <w:r>
        <w:rPr>
          <w:rFonts w:hint="eastAsia"/>
        </w:rPr>
        <w:t>F</w:t>
      </w:r>
      <w:r w:rsidRPr="00FB7224">
        <w:rPr>
          <w:rFonts w:hint="eastAsia"/>
          <w:vertAlign w:val="subscript"/>
        </w:rPr>
        <w:t>lateral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Fsin</w:t>
      </w:r>
      <w:proofErr w:type="spellEnd"/>
      <w:r>
        <w:rPr>
          <w:rFonts w:hint="eastAsia"/>
        </w:rPr>
        <w:t>(bank)=sin(bank)*</w:t>
      </w:r>
      <w:proofErr w:type="spellStart"/>
      <w:r>
        <w:rPr>
          <w:rFonts w:hint="eastAsia"/>
        </w:rPr>
        <w:t>F</w:t>
      </w:r>
      <w:r w:rsidRPr="00FB7224">
        <w:rPr>
          <w:rFonts w:hint="eastAsia"/>
          <w:vertAlign w:val="subscript"/>
        </w:rPr>
        <w:t>vertical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(bank)=</w:t>
      </w:r>
      <w:proofErr w:type="spellStart"/>
      <w:r>
        <w:rPr>
          <w:rFonts w:hint="eastAsia"/>
        </w:rPr>
        <w:t>mGtan</w:t>
      </w:r>
      <w:proofErr w:type="spellEnd"/>
      <w:r>
        <w:rPr>
          <w:rFonts w:hint="eastAsia"/>
        </w:rPr>
        <w:t>(bank)</w:t>
      </w:r>
    </w:p>
    <w:p w:rsidR="000B4C00" w:rsidRDefault="0057294E">
      <w:pPr>
        <w:rPr>
          <w:rFonts w:hint="eastAsia"/>
        </w:rPr>
      </w:pPr>
      <w:r>
        <w:rPr>
          <w:rFonts w:hint="eastAsia"/>
        </w:rPr>
        <w:t>a=</w:t>
      </w:r>
      <w:proofErr w:type="spellStart"/>
      <w:proofErr w:type="gramStart"/>
      <w:r>
        <w:rPr>
          <w:rFonts w:hint="eastAsia"/>
        </w:rPr>
        <w:t>Gtan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bank)</w:t>
      </w:r>
      <w:r w:rsidR="00345D79">
        <w:rPr>
          <w:rFonts w:hint="eastAsia"/>
        </w:rPr>
        <w:t>=</w:t>
      </w:r>
      <w:proofErr w:type="spellStart"/>
      <w:r w:rsidR="00345D79">
        <w:rPr>
          <w:rFonts w:hint="eastAsia"/>
        </w:rPr>
        <w:t>vw</w:t>
      </w:r>
      <w:proofErr w:type="spellEnd"/>
      <w:r w:rsidR="00345D79">
        <w:rPr>
          <w:rFonts w:hint="eastAsia"/>
        </w:rPr>
        <w:t>, w=</w:t>
      </w:r>
      <w:proofErr w:type="spellStart"/>
      <w:r w:rsidR="00345D79">
        <w:rPr>
          <w:rFonts w:hint="eastAsia"/>
        </w:rPr>
        <w:t>Gtan</w:t>
      </w:r>
      <w:proofErr w:type="spellEnd"/>
      <w:r w:rsidR="00345D79">
        <w:rPr>
          <w:rFonts w:hint="eastAsia"/>
        </w:rPr>
        <w:t>(bank)/v, v=</w:t>
      </w:r>
      <w:proofErr w:type="spellStart"/>
      <w:r w:rsidR="00345D79">
        <w:rPr>
          <w:rFonts w:hint="eastAsia"/>
        </w:rPr>
        <w:t>rw</w:t>
      </w:r>
      <w:proofErr w:type="spellEnd"/>
      <w:r w:rsidR="00345D79">
        <w:rPr>
          <w:rFonts w:hint="eastAsia"/>
        </w:rPr>
        <w:t xml:space="preserve">, </w:t>
      </w:r>
    </w:p>
    <w:p w:rsidR="00C32782" w:rsidRDefault="004D16EF">
      <w:pPr>
        <w:rPr>
          <w:rFonts w:hint="eastAsia"/>
        </w:rPr>
      </w:pPr>
      <w:r>
        <w:rPr>
          <w:rFonts w:hint="eastAsia"/>
          <w:noProof/>
        </w:rPr>
        <w:pict>
          <v:shape id="_x0000_s1092" type="#_x0000_t202" style="position:absolute;margin-left:345.75pt;margin-top:23.75pt;width:97.15pt;height:33.45pt;z-index:251704320" filled="f" stroked="f">
            <v:textbox>
              <w:txbxContent>
                <w:p w:rsidR="009742A8" w:rsidRDefault="009742A8">
                  <w:r>
                    <w:rPr>
                      <w:rFonts w:hint="eastAsia"/>
                    </w:rPr>
                    <w:t>Next leg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91" type="#_x0000_t32" style="position:absolute;margin-left:72.3pt;margin-top:16.25pt;width:297.85pt;height:56.3pt;flip:y;z-index:25170329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05" type="#_x0000_t202" style="position:absolute;margin-left:97.75pt;margin-top:35.1pt;width:54.7pt;height:29.1pt;z-index:251717632" filled="f" stroked="f">
            <v:textbox>
              <w:txbxContent>
                <w:p w:rsidR="009742A8" w:rsidRDefault="009742A8" w:rsidP="009742A8">
                  <w:proofErr w:type="spellStart"/>
                  <w:proofErr w:type="gramStart"/>
                  <w:r>
                    <w:rPr>
                      <w:rFonts w:hint="eastAsia"/>
                    </w:rPr>
                    <w:t>Rsin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t>θ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04" type="#_x0000_t32" style="position:absolute;margin-left:131.15pt;margin-top:53.8pt;width:25.15pt;height:21.25pt;z-index:251716608" o:connectortype="straight">
            <v:stroke dashstyle="dashDot"/>
          </v:shape>
        </w:pict>
      </w:r>
      <w:r>
        <w:rPr>
          <w:rFonts w:hint="eastAsia"/>
          <w:noProof/>
        </w:rPr>
        <w:pict>
          <v:shape id="_x0000_s1103" type="#_x0000_t32" style="position:absolute;margin-left:144.7pt;margin-top:40.65pt;width:25.15pt;height:21.25pt;z-index:251715584" o:connectortype="straight">
            <v:stroke dashstyle="dashDot"/>
          </v:shape>
        </w:pict>
      </w:r>
      <w:r>
        <w:rPr>
          <w:rFonts w:hint="eastAsia"/>
          <w:noProof/>
        </w:rPr>
        <w:pict>
          <v:shape id="_x0000_s1102" type="#_x0000_t32" style="position:absolute;margin-left:147.45pt;margin-top:53.25pt;width:13.35pt;height:14.95pt;flip:y;z-index:251714560" o:connectortype="straight">
            <v:stroke startarrow="block" endarrow="block"/>
          </v:shape>
        </w:pict>
      </w:r>
      <w:r>
        <w:rPr>
          <w:rFonts w:hint="eastAsia"/>
          <w:noProof/>
        </w:rPr>
        <w:pict>
          <v:shape id="_x0000_s1096" type="#_x0000_t32" style="position:absolute;margin-left:183.25pt;margin-top:52.45pt;width:8.25pt;height:53.9pt;z-index:251708416" o:connectortype="straight"/>
        </w:pict>
      </w:r>
      <w:r>
        <w:rPr>
          <w:rFonts w:hint="eastAsia"/>
          <w:noProof/>
        </w:rPr>
        <w:pict>
          <v:oval id="_x0000_s1095" style="position:absolute;margin-left:136.05pt;margin-top:50.9pt;width:114.9pt;height:114.9pt;z-index:251707392"/>
        </w:pict>
      </w:r>
      <w:r>
        <w:rPr>
          <w:rFonts w:hint="eastAsia"/>
          <w:noProof/>
        </w:rPr>
        <w:pict>
          <v:shape id="_x0000_s1101" type="#_x0000_t202" style="position:absolute;margin-left:107.8pt;margin-top:65.95pt;width:25.6pt;height:29.1pt;z-index:251713536" filled="f" stroked="f">
            <v:textbox>
              <w:txbxContent>
                <w:p w:rsidR="009742A8" w:rsidRDefault="009742A8" w:rsidP="009742A8">
                  <w:proofErr w:type="gramStart"/>
                  <w:r>
                    <w:t>θ</w:t>
                  </w:r>
                  <w:proofErr w:type="gramEnd"/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00" type="#_x0000_t202" style="position:absolute;margin-left:170.55pt;margin-top:77.15pt;width:32.3pt;height:29.1pt;z-index:251712512" filled="f" stroked="f">
            <v:textbox>
              <w:txbxContent>
                <w:p w:rsidR="009742A8" w:rsidRDefault="009742A8">
                  <w:proofErr w:type="gramStart"/>
                  <w:r>
                    <w:t>θ</w:t>
                  </w:r>
                  <w:proofErr w:type="gramEnd"/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98" type="#_x0000_t19" style="position:absolute;margin-left:170.9pt;margin-top:78.75pt;width:20.5pt;height:26.8pt;z-index:251710464" coordsize="16317,21325" adj="-9113478,-6498193,16317,21325" path="wr-5283,-275,37917,42925,,7171,12880,nfewr-5283,-275,37917,42925,,7171,12880,l16317,21325nsxe">
            <v:path o:connectlocs="0,7171;12880,0;16317,21325"/>
          </v:shape>
        </w:pict>
      </w:r>
      <w:r>
        <w:rPr>
          <w:rFonts w:hint="eastAsia"/>
          <w:noProof/>
        </w:rPr>
        <w:pict>
          <v:shape id="_x0000_s1099" type="#_x0000_t19" style="position:absolute;margin-left:129.65pt;margin-top:54.55pt;width:34.45pt;height:25pt;z-index:251711488" coordsize="21022,15257" adj="8851294,10925673,21022,0" path="wr-578,-21600,42622,21600,5733,15257,,4964nfewr-578,-21600,42622,21600,5733,15257,,4964l21022,nsxe">
            <v:path o:connectlocs="5733,15257;0,4964;21022,0"/>
          </v:shape>
        </w:pict>
      </w:r>
      <w:r>
        <w:rPr>
          <w:rFonts w:hint="eastAsia"/>
          <w:noProof/>
        </w:rPr>
        <w:pict>
          <v:shape id="_x0000_s1097" type="#_x0000_t32" style="position:absolute;margin-left:150.2pt;margin-top:70.95pt;width:40.9pt;height:35.4pt;z-index:251709440" o:connectortype="straight"/>
        </w:pict>
      </w:r>
      <w:r>
        <w:rPr>
          <w:rFonts w:hint="eastAsia"/>
          <w:noProof/>
        </w:rPr>
        <w:pict>
          <v:shape id="_x0000_s1094" type="#_x0000_t32" style="position:absolute;margin-left:86.85pt;margin-top:54.8pt;width:77.9pt;height:81.45pt;flip:y;z-index:251706368" o:connectortype="straight">
            <v:stroke endarrow="block"/>
          </v:shape>
        </w:pict>
      </w:r>
      <w:r>
        <w:rPr>
          <w:rFonts w:hint="eastAsia"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93" type="#_x0000_t5" style="position:absolute;margin-left:79pt;margin-top:126.8pt;width:18.1pt;height:16.95pt;rotation:2761529fd;z-index:251705344"/>
        </w:pict>
      </w:r>
      <w:r w:rsidR="009742A8">
        <w:rPr>
          <w:rFonts w:hint="eastAsia"/>
        </w:rPr>
        <w:t>R</w:t>
      </w:r>
      <w:r w:rsidR="00345D79">
        <w:rPr>
          <w:rFonts w:hint="eastAsia"/>
        </w:rPr>
        <w:t>=v/w=v</w:t>
      </w:r>
      <w:r w:rsidR="00345D79" w:rsidRPr="00345D79">
        <w:rPr>
          <w:rFonts w:hint="eastAsia"/>
          <w:vertAlign w:val="superscript"/>
        </w:rPr>
        <w:t>2</w:t>
      </w:r>
      <w:r w:rsidR="00345D79">
        <w:rPr>
          <w:rFonts w:hint="eastAsia"/>
        </w:rPr>
        <w:t>/</w:t>
      </w:r>
      <w:proofErr w:type="spellStart"/>
      <w:proofErr w:type="gramStart"/>
      <w:r w:rsidR="00345D79">
        <w:rPr>
          <w:rFonts w:hint="eastAsia"/>
        </w:rPr>
        <w:t>Gtan</w:t>
      </w:r>
      <w:proofErr w:type="spellEnd"/>
      <w:r w:rsidR="00345D79">
        <w:rPr>
          <w:rFonts w:hint="eastAsia"/>
        </w:rPr>
        <w:t>(</w:t>
      </w:r>
      <w:proofErr w:type="gramEnd"/>
      <w:r w:rsidR="00345D79">
        <w:rPr>
          <w:rFonts w:hint="eastAsia"/>
        </w:rPr>
        <w:t>bank)</w:t>
      </w:r>
    </w:p>
    <w:p w:rsidR="00C32782" w:rsidRDefault="00C32782">
      <w:pPr>
        <w:rPr>
          <w:rFonts w:hint="eastAsia"/>
        </w:rPr>
      </w:pPr>
    </w:p>
    <w:p w:rsidR="00C32782" w:rsidRDefault="00C32782"/>
    <w:p w:rsidR="009742A8" w:rsidRDefault="009742A8">
      <w:pPr>
        <w:rPr>
          <w:rFonts w:hint="eastAsia"/>
        </w:rPr>
      </w:pPr>
    </w:p>
    <w:p w:rsidR="009742A8" w:rsidRDefault="009742A8">
      <w:pPr>
        <w:rPr>
          <w:rFonts w:hint="eastAsia"/>
        </w:rPr>
      </w:pPr>
    </w:p>
    <w:p w:rsidR="009742A8" w:rsidRDefault="00D81568">
      <w:pPr>
        <w:rPr>
          <w:rFonts w:hint="eastAsia"/>
        </w:rPr>
      </w:pPr>
      <w:r>
        <w:rPr>
          <w:rFonts w:hint="eastAsia"/>
          <w:noProof/>
        </w:rPr>
        <w:pict>
          <v:shape id="_x0000_s1106" type="#_x0000_t202" style="position:absolute;margin-left:261.2pt;margin-top:4.3pt;width:138.45pt;height:39.35pt;z-index:251718656">
            <v:textbox>
              <w:txbxContent>
                <w:p w:rsidR="00D81568" w:rsidRDefault="00D81568">
                  <w:r>
                    <w:rPr>
                      <w:rFonts w:hint="eastAsia"/>
                    </w:rPr>
                    <w:t>When to direct turn</w:t>
                  </w:r>
                </w:p>
              </w:txbxContent>
            </v:textbox>
          </v:shape>
        </w:pict>
      </w:r>
    </w:p>
    <w:p w:rsidR="009742A8" w:rsidRDefault="009742A8">
      <w:pPr>
        <w:rPr>
          <w:rFonts w:hint="eastAsia"/>
        </w:rPr>
      </w:pPr>
    </w:p>
    <w:p w:rsidR="00D81568" w:rsidRDefault="001E59F1">
      <w:pPr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113" type="#_x0000_t202" style="position:absolute;margin-left:182.65pt;margin-top:-15.6pt;width:38.55pt;height:31.45pt;z-index:251725824" filled="f" stroked="f">
            <v:textbox>
              <w:txbxContent>
                <w:p w:rsidR="001E59F1" w:rsidRDefault="001E59F1" w:rsidP="001E59F1">
                  <w:proofErr w:type="spellStart"/>
                  <w:r>
                    <w:rPr>
                      <w:rFonts w:hint="eastAsia"/>
                    </w:rPr>
                    <w:t>V</w:t>
                  </w:r>
                  <w:r w:rsidRPr="001E59F1">
                    <w:rPr>
                      <w:rFonts w:hint="eastAsia"/>
                      <w:vertAlign w:val="subscript"/>
                    </w:rPr>
                    <w:t>air</w:t>
                  </w:r>
                  <w:proofErr w:type="spellEnd"/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08" type="#_x0000_t32" style="position:absolute;margin-left:95.95pt;margin-top:-11.1pt;width:84.95pt;height:89.7pt;flip:y;z-index:251720704" o:connectortype="straight">
            <v:stroke endarrow="block"/>
          </v:shape>
        </w:pict>
      </w:r>
    </w:p>
    <w:p w:rsidR="00D81568" w:rsidRDefault="00072D7B">
      <w:pPr>
        <w:rPr>
          <w:rFonts w:hint="eastAsia"/>
        </w:rPr>
      </w:pPr>
      <w:r>
        <w:rPr>
          <w:rFonts w:hint="eastAsia"/>
          <w:noProof/>
        </w:rPr>
        <w:pict>
          <v:shape id="_x0000_s1111" type="#_x0000_t32" style="position:absolute;margin-left:90.8pt;margin-top:10.65pt;width:233.35pt;height:110.15pt;z-index:251723776" o:connectortype="straight">
            <v:stroke endarrow="block"/>
          </v:shape>
        </w:pict>
      </w:r>
      <w:r w:rsidR="001E59F1">
        <w:rPr>
          <w:rFonts w:hint="eastAsia"/>
          <w:noProof/>
        </w:rPr>
        <w:pict>
          <v:shape id="_x0000_s1118" type="#_x0000_t202" style="position:absolute;margin-left:153.35pt;margin-top:23.3pt;width:72.8pt;height:31.45pt;z-index:251730944" filled="f" stroked="f">
            <v:textbox>
              <w:txbxContent>
                <w:p w:rsidR="001E59F1" w:rsidRPr="007B4731" w:rsidRDefault="001E59F1" w:rsidP="001E59F1">
                  <w:pPr>
                    <w:rPr>
                      <w:color w:val="FF0000"/>
                    </w:rPr>
                  </w:pPr>
                  <w:proofErr w:type="spellStart"/>
                  <w:r w:rsidRPr="007B4731">
                    <w:rPr>
                      <w:rFonts w:hint="eastAsia"/>
                      <w:color w:val="FF0000"/>
                    </w:rPr>
                    <w:t>P</w:t>
                  </w:r>
                  <w:r w:rsidRPr="007B4731">
                    <w:rPr>
                      <w:rFonts w:hint="eastAsia"/>
                      <w:color w:val="FF0000"/>
                      <w:vertAlign w:val="subscript"/>
                    </w:rPr>
                    <w:t>intercept</w:t>
                  </w:r>
                  <w:proofErr w:type="spellEnd"/>
                </w:p>
              </w:txbxContent>
            </v:textbox>
          </v:shape>
        </w:pict>
      </w:r>
      <w:r w:rsidR="001E59F1">
        <w:rPr>
          <w:rFonts w:hint="eastAsia"/>
          <w:noProof/>
        </w:rPr>
        <w:pict>
          <v:shape id="_x0000_s1112" type="#_x0000_t202" style="position:absolute;margin-left:55.4pt;margin-top:20.1pt;width:38.55pt;height:31.45pt;z-index:251724800" filled="f" stroked="f">
            <v:textbox>
              <w:txbxContent>
                <w:p w:rsidR="001E59F1" w:rsidRDefault="001E59F1">
                  <w:r>
                    <w:rPr>
                      <w:rFonts w:hint="eastAsia"/>
                    </w:rPr>
                    <w:t>P</w:t>
                  </w:r>
                  <w:r w:rsidRPr="001E59F1">
                    <w:rPr>
                      <w:rFonts w:hint="eastAsia"/>
                      <w:vertAlign w:val="subscript"/>
                    </w:rPr>
                    <w:t>air</w:t>
                  </w:r>
                </w:p>
              </w:txbxContent>
            </v:textbox>
          </v:shape>
        </w:pict>
      </w:r>
    </w:p>
    <w:p w:rsidR="00B91C7D" w:rsidRDefault="00CE7514">
      <w:pPr>
        <w:rPr>
          <w:rFonts w:hint="eastAsia"/>
        </w:rPr>
      </w:pPr>
      <w:r>
        <w:rPr>
          <w:rFonts w:hint="eastAsia"/>
          <w:noProof/>
        </w:rPr>
        <w:pict>
          <v:shape id="_x0000_s1133" style="position:absolute;margin-left:145.3pt;margin-top:11.3pt;width:27.7pt;height:13.95pt;rotation:-1140504fd;z-index:251746304" coordsize="554,279" path="m,233c47,136,94,40,166,20,238,,369,70,434,113v65,43,92,104,120,166e" filled="f">
            <v:stroke endarrow="block"/>
            <v:path arrowok="t"/>
          </v:shape>
        </w:pict>
      </w:r>
      <w:r w:rsidR="00072D7B">
        <w:rPr>
          <w:rFonts w:hint="eastAsia"/>
          <w:noProof/>
        </w:rPr>
        <w:pict>
          <v:shape id="_x0000_s1128" type="#_x0000_t202" style="position:absolute;margin-left:224.25pt;margin-top:24.75pt;width:134.55pt;height:31.45pt;z-index:251741184" filled="f" stroked="f">
            <v:textbox>
              <w:txbxContent>
                <w:p w:rsidR="00072D7B" w:rsidRDefault="00807C6F" w:rsidP="00072D7B">
                  <w:r>
                    <w:t>V</w:t>
                  </w:r>
                  <w:r w:rsidRPr="00807C6F">
                    <w:rPr>
                      <w:vertAlign w:val="subscript"/>
                    </w:rPr>
                    <w:t>1</w:t>
                  </w:r>
                  <w:r>
                    <w:t>=</w:t>
                  </w:r>
                  <w:proofErr w:type="spellStart"/>
                  <w:r w:rsidR="00072D7B">
                    <w:rPr>
                      <w:rFonts w:hint="eastAsia"/>
                    </w:rPr>
                    <w:t>V</w:t>
                  </w:r>
                  <w:r w:rsidR="00072D7B" w:rsidRPr="00072D7B">
                    <w:rPr>
                      <w:rFonts w:hint="eastAsia"/>
                      <w:vertAlign w:val="subscript"/>
                    </w:rPr>
                    <w:t>cw</w:t>
                  </w:r>
                  <w:proofErr w:type="spellEnd"/>
                  <w:r w:rsidR="00072D7B">
                    <w:rPr>
                      <w:rFonts w:hint="eastAsia"/>
                      <w:vertAlign w:val="subscript"/>
                    </w:rPr>
                    <w:t xml:space="preserve"> </w:t>
                  </w:r>
                  <w:r w:rsidR="00072D7B" w:rsidRPr="00072D7B">
                    <w:rPr>
                      <w:rFonts w:hint="eastAsia"/>
                    </w:rPr>
                    <w:t>rotated</w:t>
                  </w:r>
                  <w:r w:rsidR="00072D7B">
                    <w:rPr>
                      <w:rFonts w:hint="eastAsia"/>
                      <w:vertAlign w:val="subscript"/>
                    </w:rPr>
                    <w:t xml:space="preserve"> </w:t>
                  </w:r>
                  <w:r w:rsidR="00072D7B">
                    <w:rPr>
                      <w:rFonts w:hint="eastAsia"/>
                    </w:rPr>
                    <w:t>by -</w:t>
                  </w:r>
                  <w:r w:rsidR="00072D7B">
                    <w:t>θ</w:t>
                  </w:r>
                </w:p>
                <w:p w:rsidR="00072D7B" w:rsidRDefault="00072D7B" w:rsidP="00072D7B"/>
              </w:txbxContent>
            </v:textbox>
          </v:shape>
        </w:pict>
      </w:r>
      <w:r w:rsidR="0036502E">
        <w:rPr>
          <w:rFonts w:hint="eastAsia"/>
          <w:noProof/>
        </w:rPr>
        <w:pict>
          <v:shape id="_x0000_s1119" type="#_x0000_t32" style="position:absolute;margin-left:132.5pt;margin-top:15.1pt;width:20.9pt;height:46.8pt;flip:y;z-index:251731968" o:connectortype="straight"/>
        </w:pict>
      </w:r>
      <w:r w:rsidR="001E59F1">
        <w:rPr>
          <w:rFonts w:hint="eastAsia"/>
          <w:noProof/>
        </w:rPr>
        <w:pict>
          <v:oval id="_x0000_s1109" style="position:absolute;margin-left:82.15pt;margin-top:11.2pt;width:103.45pt;height:103.45pt;z-index:251721728" filled="f"/>
        </w:pict>
      </w:r>
      <w:r w:rsidR="001E59F1">
        <w:rPr>
          <w:rFonts w:hint="eastAsia"/>
          <w:noProof/>
        </w:rPr>
        <w:pict>
          <v:shape id="_x0000_s1107" type="#_x0000_t5" style="position:absolute;margin-left:90.45pt;margin-top:17.45pt;width:14.95pt;height:16.15pt;rotation:3021486fd;z-index:251719680"/>
        </w:pict>
      </w:r>
    </w:p>
    <w:p w:rsidR="00B91C7D" w:rsidRDefault="00CE7514">
      <w:pPr>
        <w:rPr>
          <w:rFonts w:hint="eastAsia"/>
        </w:rPr>
      </w:pPr>
      <w:r>
        <w:rPr>
          <w:rFonts w:hint="eastAsia"/>
          <w:noProof/>
        </w:rPr>
        <w:pict>
          <v:shape id="_x0000_s1132" style="position:absolute;margin-left:82.95pt;margin-top:.15pt;width:27.7pt;height:13.95pt;z-index:251745280" coordsize="554,279" path="m,233c47,136,94,40,166,20,238,,369,70,434,113v65,43,92,104,120,166e" filled="f">
            <v:stroke endarrow="block"/>
            <v:path arrowok="t"/>
          </v:shape>
        </w:pict>
      </w:r>
      <w:r w:rsidR="00072D7B">
        <w:rPr>
          <w:rFonts w:hint="eastAsia"/>
          <w:noProof/>
        </w:rPr>
        <w:pict>
          <v:shape id="_x0000_s1129" type="#_x0000_t32" style="position:absolute;margin-left:211.4pt;margin-top:13.05pt;width:42.85pt;height:20.1pt;z-index:251742208" o:connectortype="straight">
            <v:stroke endarrow="block"/>
          </v:shape>
        </w:pict>
      </w:r>
      <w:r w:rsidR="00997F46">
        <w:rPr>
          <w:rFonts w:hint="eastAsia"/>
          <w:noProof/>
        </w:rPr>
        <w:pict>
          <v:shape id="_x0000_s1122" type="#_x0000_t202" style="position:absolute;margin-left:140.3pt;margin-top:4.9pt;width:38.55pt;height:31.45pt;z-index:251735040" filled="f" stroked="f">
            <v:textbox>
              <w:txbxContent>
                <w:p w:rsidR="00997F46" w:rsidRPr="007B4731" w:rsidRDefault="00997F46" w:rsidP="00997F46">
                  <w:pPr>
                    <w:rPr>
                      <w:i/>
                    </w:rPr>
                  </w:pPr>
                  <w:proofErr w:type="spellStart"/>
                  <w:r w:rsidRPr="007B4731">
                    <w:rPr>
                      <w:rFonts w:hint="eastAsia"/>
                      <w:i/>
                    </w:rPr>
                    <w:t>R</w:t>
                  </w:r>
                  <w:r w:rsidRPr="007B4731">
                    <w:rPr>
                      <w:rFonts w:hint="eastAsia"/>
                      <w:i/>
                      <w:vertAlign w:val="subscript"/>
                    </w:rPr>
                    <w:t>turn</w:t>
                  </w:r>
                  <w:proofErr w:type="spellEnd"/>
                </w:p>
              </w:txbxContent>
            </v:textbox>
          </v:shape>
        </w:pict>
      </w:r>
    </w:p>
    <w:p w:rsidR="00B91C7D" w:rsidRDefault="00072D7B">
      <w:pPr>
        <w:rPr>
          <w:rFonts w:hint="eastAsia"/>
        </w:rPr>
      </w:pPr>
      <w:r>
        <w:rPr>
          <w:rFonts w:hint="eastAsia"/>
          <w:noProof/>
        </w:rPr>
        <w:pict>
          <v:shape id="_x0000_s1126" type="#_x0000_t32" style="position:absolute;margin-left:152.2pt;margin-top:18.55pt;width:46.05pt;height:7.85pt;z-index:25173913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27" type="#_x0000_t202" style="position:absolute;margin-left:185.5pt;margin-top:25.25pt;width:38.55pt;height:31.45pt;z-index:251740160" filled="f" stroked="f">
            <v:textbox>
              <w:txbxContent>
                <w:p w:rsidR="00072D7B" w:rsidRDefault="00072D7B" w:rsidP="00072D7B">
                  <w:proofErr w:type="spellStart"/>
                  <w:r>
                    <w:rPr>
                      <w:rFonts w:hint="eastAsia"/>
                    </w:rPr>
                    <w:t>V</w:t>
                  </w:r>
                  <w:r w:rsidRPr="00072D7B">
                    <w:rPr>
                      <w:rFonts w:hint="eastAsia"/>
                      <w:vertAlign w:val="subscript"/>
                    </w:rPr>
                    <w:t>cw</w:t>
                  </w:r>
                  <w:proofErr w:type="spellEnd"/>
                </w:p>
              </w:txbxContent>
            </v:textbox>
          </v:shape>
        </w:pict>
      </w:r>
      <w:r w:rsidR="00E27FC2">
        <w:rPr>
          <w:rFonts w:hint="eastAsia"/>
          <w:noProof/>
        </w:rPr>
        <w:pict>
          <v:shape id="_x0000_s1125" type="#_x0000_t202" style="position:absolute;margin-left:252pt;margin-top:13.3pt;width:25.6pt;height:29.1pt;z-index:251738112" filled="f" stroked="f">
            <v:textbox style="mso-next-textbox:#_x0000_s1125">
              <w:txbxContent>
                <w:p w:rsidR="00E27FC2" w:rsidRDefault="00E27FC2" w:rsidP="00E27FC2">
                  <w:proofErr w:type="gramStart"/>
                  <w:r>
                    <w:t>θ</w:t>
                  </w:r>
                  <w:proofErr w:type="gramEnd"/>
                </w:p>
              </w:txbxContent>
            </v:textbox>
          </v:shape>
        </w:pict>
      </w:r>
      <w:r w:rsidR="007B4731">
        <w:rPr>
          <w:rFonts w:hint="eastAsia"/>
          <w:noProof/>
        </w:rPr>
        <w:pict>
          <v:shape id="_x0000_s1123" type="#_x0000_t202" style="position:absolute;margin-left:206.95pt;margin-top:9.6pt;width:38.55pt;height:31.45pt;z-index:251736064" filled="f" stroked="f">
            <v:textbox>
              <w:txbxContent>
                <w:p w:rsidR="007B4731" w:rsidRPr="007B4731" w:rsidRDefault="007B4731" w:rsidP="007B4731">
                  <w:pPr>
                    <w:rPr>
                      <w:i/>
                    </w:rPr>
                  </w:pPr>
                  <w:proofErr w:type="spellStart"/>
                  <w:proofErr w:type="gramStart"/>
                  <w:r w:rsidRPr="007B4731">
                    <w:rPr>
                      <w:rFonts w:hint="eastAsia"/>
                      <w:i/>
                    </w:rPr>
                    <w:t>d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3C551C">
        <w:rPr>
          <w:rFonts w:hint="eastAsia"/>
          <w:noProof/>
        </w:rPr>
        <w:pict>
          <v:shape id="_x0000_s1120" type="#_x0000_t32" style="position:absolute;margin-left:130.95pt;margin-top:10.3pt;width:195.15pt;height:35pt;z-index:251732992" o:connectortype="straight"/>
        </w:pict>
      </w:r>
      <w:r w:rsidR="0036502E">
        <w:rPr>
          <w:rFonts w:hint="eastAsia"/>
          <w:noProof/>
        </w:rPr>
        <w:pict>
          <v:shape id="_x0000_s1121" type="#_x0000_t202" style="position:absolute;margin-left:322.1pt;margin-top:20.95pt;width:72.8pt;height:31.45pt;z-index:251734016" filled="f" stroked="f">
            <v:textbox>
              <w:txbxContent>
                <w:p w:rsidR="0036502E" w:rsidRDefault="0036502E" w:rsidP="0036502E">
                  <w:proofErr w:type="spellStart"/>
                  <w:r>
                    <w:rPr>
                      <w:rFonts w:hint="eastAsia"/>
                    </w:rPr>
                    <w:t>P</w:t>
                  </w:r>
                  <w:r>
                    <w:rPr>
                      <w:rFonts w:hint="eastAsia"/>
                      <w:vertAlign w:val="subscript"/>
                    </w:rPr>
                    <w:t>waypoint</w:t>
                  </w:r>
                  <w:proofErr w:type="spellEnd"/>
                </w:p>
              </w:txbxContent>
            </v:textbox>
          </v:shape>
        </w:pict>
      </w:r>
      <w:r w:rsidR="001E59F1">
        <w:rPr>
          <w:rFonts w:hint="eastAsia"/>
          <w:noProof/>
        </w:rPr>
        <w:pict>
          <v:shape id="_x0000_s1116" type="#_x0000_t202" style="position:absolute;margin-left:124.85pt;margin-top:18pt;width:38.55pt;height:31.45pt;z-index:251728896" filled="f" stroked="f">
            <v:textbox>
              <w:txbxContent>
                <w:p w:rsidR="001E59F1" w:rsidRDefault="001E59F1" w:rsidP="001E59F1">
                  <w:proofErr w:type="spellStart"/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  <w:vertAlign w:val="subscript"/>
                    </w:rPr>
                    <w:t>turn</w:t>
                  </w:r>
                  <w:proofErr w:type="spellEnd"/>
                </w:p>
              </w:txbxContent>
            </v:textbox>
          </v:shape>
        </w:pict>
      </w:r>
      <w:r w:rsidR="001E59F1">
        <w:rPr>
          <w:rFonts w:hint="eastAsia"/>
          <w:noProof/>
        </w:rPr>
        <w:pict>
          <v:shape id="_x0000_s1115" type="#_x0000_t32" style="position:absolute;margin-left:129pt;margin-top:7.15pt;width:8.65pt;height:8.25pt;flip:x;z-index:251727872" o:connectortype="straight"/>
        </w:pict>
      </w:r>
      <w:r w:rsidR="001E59F1">
        <w:rPr>
          <w:rFonts w:hint="eastAsia"/>
          <w:noProof/>
        </w:rPr>
        <w:pict>
          <v:shape id="_x0000_s1114" type="#_x0000_t32" style="position:absolute;margin-left:129pt;margin-top:6.75pt;width:9.05pt;height:9.05pt;z-index:251726848" o:connectortype="straight"/>
        </w:pict>
      </w:r>
    </w:p>
    <w:p w:rsidR="00B91C7D" w:rsidRDefault="00072D7B">
      <w:pPr>
        <w:rPr>
          <w:rFonts w:hint="eastAsia"/>
        </w:rPr>
      </w:pPr>
      <w:r>
        <w:rPr>
          <w:rFonts w:hint="eastAsia"/>
          <w:noProof/>
        </w:rPr>
        <w:pict>
          <v:shape id="_x0000_s1117" type="#_x0000_t32" style="position:absolute;margin-left:20.8pt;margin-top:19.05pt;width:321.45pt;height:30.3pt;flip:y;z-index:251729920" o:connectortype="straight">
            <v:stroke dashstyle="dash"/>
          </v:shape>
        </w:pict>
      </w:r>
      <w:r w:rsidR="00E27FC2">
        <w:rPr>
          <w:rFonts w:hint="eastAsia"/>
          <w:noProof/>
        </w:rPr>
        <w:pict>
          <v:shape id="_x0000_s1124" type="#_x0000_t19" style="position:absolute;margin-left:281.4pt;margin-top:.5pt;width:43.9pt;height:19.45pt;z-index:251737088" coordsize="21331,9453" adj="-11203192,-10095692,21331,9453" path="wr-269,-12147,42931,31053,,6054,1909,nfewr-269,-12147,42931,31053,,6054,1909,l21331,9453nsxe">
            <v:path o:connectlocs="0,6054;1909,0;21331,9453"/>
          </v:shape>
        </w:pict>
      </w:r>
      <w:r w:rsidR="001E59F1">
        <w:rPr>
          <w:rFonts w:hint="eastAsia"/>
          <w:noProof/>
        </w:rPr>
        <w:pict>
          <v:oval id="_x0000_s1110" style="position:absolute;margin-left:321.8pt;margin-top:16.7pt;width:7.15pt;height:7.15pt;z-index:251722752"/>
        </w:pict>
      </w:r>
    </w:p>
    <w:p w:rsidR="00D81568" w:rsidRDefault="00CE7514">
      <w:pPr>
        <w:rPr>
          <w:rFonts w:hint="eastAsia"/>
        </w:rPr>
      </w:pPr>
      <w:r>
        <w:rPr>
          <w:rFonts w:hint="eastAsia"/>
          <w:noProof/>
        </w:rPr>
        <w:pict>
          <v:shape id="_x0000_s1134" style="position:absolute;margin-left:118.65pt;margin-top:5.55pt;width:27.7pt;height:13.95pt;rotation:-2554201fd;flip:y;z-index:251747328" coordsize="554,279" path="m,233c47,136,94,40,166,20,238,,369,70,434,113v65,43,92,104,120,166e" filled="f">
            <v:stroke endarrow="block"/>
            <v:path arrowok="t"/>
          </v:shape>
        </w:pict>
      </w:r>
      <w:r w:rsidR="00072D7B">
        <w:rPr>
          <w:rFonts w:hint="eastAsia"/>
          <w:noProof/>
        </w:rPr>
        <w:pict>
          <v:shape id="_x0000_s1131" type="#_x0000_t202" style="position:absolute;margin-left:202.85pt;margin-top:10.45pt;width:156.6pt;height:31.45pt;z-index:251744256" filled="f" stroked="f">
            <v:textbox>
              <w:txbxContent>
                <w:p w:rsidR="00072D7B" w:rsidRDefault="00807C6F" w:rsidP="00072D7B">
                  <w:r>
                    <w:t>V</w:t>
                  </w:r>
                  <w:r w:rsidRPr="00807C6F">
                    <w:rPr>
                      <w:vertAlign w:val="subscript"/>
                    </w:rPr>
                    <w:t>2</w:t>
                  </w:r>
                  <w:r>
                    <w:t>=</w:t>
                  </w:r>
                  <w:proofErr w:type="spellStart"/>
                  <w:r w:rsidR="00072D7B">
                    <w:rPr>
                      <w:rFonts w:hint="eastAsia"/>
                    </w:rPr>
                    <w:t>V</w:t>
                  </w:r>
                  <w:r w:rsidR="00072D7B" w:rsidRPr="00072D7B">
                    <w:rPr>
                      <w:rFonts w:hint="eastAsia"/>
                      <w:vertAlign w:val="subscript"/>
                    </w:rPr>
                    <w:t>cw</w:t>
                  </w:r>
                  <w:proofErr w:type="spellEnd"/>
                  <w:r w:rsidR="00072D7B">
                    <w:rPr>
                      <w:rFonts w:hint="eastAsia"/>
                      <w:vertAlign w:val="subscript"/>
                    </w:rPr>
                    <w:t xml:space="preserve"> </w:t>
                  </w:r>
                  <w:r w:rsidR="00072D7B" w:rsidRPr="00072D7B">
                    <w:rPr>
                      <w:rFonts w:hint="eastAsia"/>
                    </w:rPr>
                    <w:t>rotated</w:t>
                  </w:r>
                  <w:r w:rsidR="00072D7B">
                    <w:rPr>
                      <w:rFonts w:hint="eastAsia"/>
                      <w:vertAlign w:val="subscript"/>
                    </w:rPr>
                    <w:t xml:space="preserve"> </w:t>
                  </w:r>
                  <w:r w:rsidR="00072D7B">
                    <w:rPr>
                      <w:rFonts w:hint="eastAsia"/>
                    </w:rPr>
                    <w:t>by +</w:t>
                  </w:r>
                  <w:r w:rsidR="00072D7B">
                    <w:t>θ</w:t>
                  </w:r>
                </w:p>
                <w:p w:rsidR="00072D7B" w:rsidRDefault="00072D7B" w:rsidP="00072D7B"/>
              </w:txbxContent>
            </v:textbox>
          </v:shape>
        </w:pict>
      </w:r>
      <w:r w:rsidR="00072D7B">
        <w:rPr>
          <w:rFonts w:hint="eastAsia"/>
          <w:noProof/>
        </w:rPr>
        <w:pict>
          <v:shape id="_x0000_s1130" type="#_x0000_t32" style="position:absolute;margin-left:201pt;margin-top:7.4pt;width:50.3pt;height:5.45pt;flip:y;z-index:251743232" o:connectortype="straight">
            <v:stroke endarrow="block"/>
          </v:shape>
        </w:pict>
      </w:r>
    </w:p>
    <w:p w:rsidR="00D81568" w:rsidRDefault="00145186">
      <w:pPr>
        <w:rPr>
          <w:rFonts w:hint="eastAsia"/>
        </w:rPr>
      </w:pPr>
      <w:r>
        <w:rPr>
          <w:rFonts w:hint="eastAsia"/>
        </w:rPr>
        <w:t>(</w:t>
      </w:r>
      <w:proofErr w:type="spellStart"/>
      <w:r w:rsidRPr="007B4731">
        <w:rPr>
          <w:rFonts w:hint="eastAsia"/>
          <w:color w:val="FF0000"/>
        </w:rPr>
        <w:t>P</w:t>
      </w:r>
      <w:r w:rsidRPr="007B4731">
        <w:rPr>
          <w:rFonts w:hint="eastAsia"/>
          <w:color w:val="FF0000"/>
          <w:vertAlign w:val="subscript"/>
        </w:rPr>
        <w:t>intercept</w:t>
      </w:r>
      <w:r>
        <w:rPr>
          <w:rFonts w:hint="eastAsia"/>
        </w:rPr>
        <w:t>-P</w:t>
      </w:r>
      <w:r w:rsidRPr="00145186">
        <w:rPr>
          <w:rFonts w:hint="eastAsia"/>
          <w:vertAlign w:val="subscript"/>
        </w:rPr>
        <w:t>waypoint</w:t>
      </w:r>
      <w:proofErr w:type="spellEnd"/>
      <w:r>
        <w:rPr>
          <w:rFonts w:hint="eastAsia"/>
        </w:rPr>
        <w:t>)*(</w:t>
      </w:r>
      <w:proofErr w:type="spellStart"/>
      <w:r w:rsidRPr="00072D7B">
        <w:rPr>
          <w:rFonts w:hint="eastAsia"/>
          <w:color w:val="FF0000"/>
        </w:rPr>
        <w:t>P</w:t>
      </w:r>
      <w:r w:rsidRPr="00072D7B">
        <w:rPr>
          <w:rFonts w:hint="eastAsia"/>
          <w:color w:val="FF0000"/>
          <w:vertAlign w:val="subscript"/>
        </w:rPr>
        <w:t>intercept</w:t>
      </w:r>
      <w:r>
        <w:rPr>
          <w:rFonts w:hint="eastAsia"/>
        </w:rPr>
        <w:t>-C</w:t>
      </w:r>
      <w:r w:rsidRPr="00145186">
        <w:rPr>
          <w:rFonts w:hint="eastAsia"/>
          <w:vertAlign w:val="subscript"/>
        </w:rPr>
        <w:t>turn</w:t>
      </w:r>
      <w:proofErr w:type="spellEnd"/>
      <w:proofErr w:type="gramStart"/>
      <w:r>
        <w:rPr>
          <w:rFonts w:hint="eastAsia"/>
        </w:rPr>
        <w:t>)=</w:t>
      </w:r>
      <w:proofErr w:type="gramEnd"/>
      <w:r>
        <w:rPr>
          <w:rFonts w:hint="eastAsia"/>
        </w:rPr>
        <w:t>0</w:t>
      </w:r>
    </w:p>
    <w:p w:rsidR="00C32782" w:rsidRDefault="00E27FC2">
      <w:pPr>
        <w:rPr>
          <w:rFonts w:hint="eastAsia"/>
        </w:rPr>
      </w:pPr>
      <w:r w:rsidRPr="00E27FC2">
        <w:rPr>
          <w:rFonts w:hint="eastAsia"/>
          <w:i/>
        </w:rPr>
        <w:t>d</w:t>
      </w:r>
      <w:r>
        <w:rPr>
          <w:rFonts w:hint="eastAsia"/>
        </w:rPr>
        <w:t>=|</w:t>
      </w:r>
      <w:proofErr w:type="spellStart"/>
      <w:r>
        <w:rPr>
          <w:rFonts w:hint="eastAsia"/>
        </w:rPr>
        <w:t>C</w:t>
      </w:r>
      <w:r w:rsidRPr="00E27FC2">
        <w:rPr>
          <w:rFonts w:hint="eastAsia"/>
          <w:vertAlign w:val="subscript"/>
        </w:rPr>
        <w:t>turn</w:t>
      </w:r>
      <w:r>
        <w:rPr>
          <w:rFonts w:hint="eastAsia"/>
        </w:rPr>
        <w:t>-P</w:t>
      </w:r>
      <w:r w:rsidRPr="00E27FC2">
        <w:rPr>
          <w:rFonts w:hint="eastAsia"/>
          <w:vertAlign w:val="subscript"/>
        </w:rPr>
        <w:t>waypoint</w:t>
      </w:r>
      <w:proofErr w:type="spellEnd"/>
      <w:r>
        <w:rPr>
          <w:rFonts w:hint="eastAsia"/>
        </w:rPr>
        <w:t>|</w:t>
      </w:r>
    </w:p>
    <w:p w:rsidR="00D81568" w:rsidRDefault="00E27FC2">
      <w:pPr>
        <w:rPr>
          <w:rFonts w:hint="eastAsia"/>
        </w:rPr>
      </w:pPr>
      <w:r>
        <w:t>θ</w:t>
      </w:r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asin</w:t>
      </w:r>
      <w:proofErr w:type="spellEnd"/>
      <w:r>
        <w:rPr>
          <w:rFonts w:hint="eastAsia"/>
        </w:rPr>
        <w:t>(</w:t>
      </w:r>
      <w:proofErr w:type="spellStart"/>
      <w:proofErr w:type="gramEnd"/>
      <w:r w:rsidRPr="00E27FC2">
        <w:rPr>
          <w:rFonts w:hint="eastAsia"/>
          <w:i/>
        </w:rPr>
        <w:t>R</w:t>
      </w:r>
      <w:r w:rsidRPr="00E27FC2">
        <w:rPr>
          <w:rFonts w:hint="eastAsia"/>
          <w:i/>
          <w:vertAlign w:val="subscript"/>
        </w:rPr>
        <w:t>turn</w:t>
      </w:r>
      <w:proofErr w:type="spellEnd"/>
      <w:r w:rsidR="00CC7D2A">
        <w:rPr>
          <w:i/>
        </w:rPr>
        <w:t>/</w:t>
      </w:r>
      <w:r w:rsidR="00CC7D2A" w:rsidRPr="00E27FC2">
        <w:rPr>
          <w:rFonts w:hint="eastAsia"/>
          <w:i/>
        </w:rPr>
        <w:t>d</w:t>
      </w:r>
      <w:r>
        <w:rPr>
          <w:rFonts w:hint="eastAsia"/>
        </w:rPr>
        <w:t>)</w:t>
      </w:r>
    </w:p>
    <w:p w:rsidR="00E27FC2" w:rsidRDefault="00807C6F">
      <w:r>
        <w:t>|</w:t>
      </w:r>
      <w:proofErr w:type="spellStart"/>
      <w:r w:rsidRPr="002E51E9">
        <w:rPr>
          <w:color w:val="FF0000"/>
        </w:rPr>
        <w:t>P</w:t>
      </w:r>
      <w:r w:rsidRPr="002E51E9">
        <w:rPr>
          <w:color w:val="FF0000"/>
          <w:vertAlign w:val="subscript"/>
        </w:rPr>
        <w:t>intercept</w:t>
      </w:r>
      <w:r>
        <w:t>-P</w:t>
      </w:r>
      <w:r w:rsidRPr="00807C6F">
        <w:rPr>
          <w:vertAlign w:val="subscript"/>
        </w:rPr>
        <w:t>waypoint</w:t>
      </w:r>
      <w:proofErr w:type="spellEnd"/>
      <w:r>
        <w:t>|=</w:t>
      </w:r>
      <w:proofErr w:type="spellStart"/>
      <w:proofErr w:type="gramStart"/>
      <w:r w:rsidRPr="00807C6F">
        <w:rPr>
          <w:i/>
        </w:rPr>
        <w:t>d</w:t>
      </w:r>
      <w:r>
        <w:t>cos</w:t>
      </w:r>
      <w:proofErr w:type="spellEnd"/>
      <w:r>
        <w:t>(</w:t>
      </w:r>
      <w:proofErr w:type="gramEnd"/>
      <w:r>
        <w:t>θ)</w:t>
      </w:r>
    </w:p>
    <w:p w:rsidR="00807C6F" w:rsidRDefault="00807C6F"/>
    <w:p w:rsidR="002E51E9" w:rsidRDefault="002E51E9">
      <w:proofErr w:type="gramStart"/>
      <w:r>
        <w:t>V</w:t>
      </w:r>
      <w:r w:rsidRPr="002E51E9">
        <w:rPr>
          <w:vertAlign w:val="subscript"/>
        </w:rPr>
        <w:t>1</w:t>
      </w:r>
      <w:r>
        <w:t xml:space="preserve"> or V</w:t>
      </w:r>
      <w:r w:rsidRPr="002E51E9">
        <w:rPr>
          <w:vertAlign w:val="subscript"/>
        </w:rPr>
        <w:t>2</w:t>
      </w:r>
      <w:r>
        <w:t>?</w:t>
      </w:r>
      <w:proofErr w:type="gramEnd"/>
      <w:r>
        <w:t xml:space="preserve">  ((</w:t>
      </w:r>
      <w:proofErr w:type="spellStart"/>
      <w:r w:rsidRPr="002E51E9">
        <w:rPr>
          <w:color w:val="FF0000"/>
        </w:rPr>
        <w:t>P</w:t>
      </w:r>
      <w:r w:rsidRPr="002E51E9">
        <w:rPr>
          <w:color w:val="FF0000"/>
          <w:vertAlign w:val="subscript"/>
        </w:rPr>
        <w:t>intercept</w:t>
      </w:r>
      <w:r>
        <w:t>-C</w:t>
      </w:r>
      <w:r w:rsidRPr="002E51E9">
        <w:rPr>
          <w:vertAlign w:val="subscript"/>
        </w:rPr>
        <w:t>turn</w:t>
      </w:r>
      <w:proofErr w:type="spellEnd"/>
      <w:proofErr w:type="gramStart"/>
      <w:r>
        <w:t>)^</w:t>
      </w:r>
      <w:proofErr w:type="spellStart"/>
      <w:proofErr w:type="gramEnd"/>
      <w:r>
        <w:t>V</w:t>
      </w:r>
      <w:r w:rsidRPr="002E51E9">
        <w:rPr>
          <w:color w:val="FF0000"/>
          <w:vertAlign w:val="subscript"/>
        </w:rPr>
        <w:t>n</w:t>
      </w:r>
      <w:proofErr w:type="spellEnd"/>
      <w:r>
        <w:t>)*(</w:t>
      </w:r>
      <w:proofErr w:type="spellStart"/>
      <w:r>
        <w:t>Vair</w:t>
      </w:r>
      <w:proofErr w:type="spellEnd"/>
      <w:proofErr w:type="gramStart"/>
      <w:r>
        <w:t>^(</w:t>
      </w:r>
      <w:proofErr w:type="spellStart"/>
      <w:proofErr w:type="gramEnd"/>
      <w:r>
        <w:t>Cturn</w:t>
      </w:r>
      <w:proofErr w:type="spellEnd"/>
      <w:r>
        <w:t>-Pair))&gt;0</w:t>
      </w:r>
    </w:p>
    <w:p w:rsidR="002E51E9" w:rsidRDefault="00707F61">
      <w:pPr>
        <w:rPr>
          <w:rFonts w:hint="eastAsia"/>
        </w:rPr>
      </w:pPr>
      <w:r>
        <w:rPr>
          <w:rFonts w:hint="eastAsia"/>
          <w:noProof/>
        </w:rPr>
        <w:pict>
          <v:shape id="_x0000_s1137" type="#_x0000_t32" style="position:absolute;margin-left:330.85pt;margin-top:21.8pt;width:.9pt;height:160.2pt;flip:x y;z-index:251750400" o:connectortype="straight">
            <v:stroke endarrow="block"/>
          </v:shape>
        </w:pict>
      </w:r>
    </w:p>
    <w:p w:rsidR="00072D7B" w:rsidRDefault="00072D7B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xi-</w:t>
      </w:r>
      <w:proofErr w:type="spellStart"/>
      <w:r>
        <w:rPr>
          <w:rFonts w:hint="eastAsia"/>
        </w:rPr>
        <w:t>xw</w:t>
      </w:r>
      <w:proofErr w:type="spellEnd"/>
      <w:proofErr w:type="gramEnd"/>
      <w:r>
        <w:rPr>
          <w:rFonts w:hint="eastAsia"/>
        </w:rPr>
        <w:t>)*(xi-</w:t>
      </w:r>
      <w:proofErr w:type="spellStart"/>
      <w:r>
        <w:rPr>
          <w:rFonts w:hint="eastAsia"/>
        </w:rPr>
        <w:t>xc</w:t>
      </w:r>
      <w:proofErr w:type="spellEnd"/>
      <w:proofErr w:type="gramStart"/>
      <w:r>
        <w:rPr>
          <w:rFonts w:hint="eastAsia"/>
        </w:rPr>
        <w:t>)+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yi-yw</w:t>
      </w:r>
      <w:proofErr w:type="spellEnd"/>
      <w:r>
        <w:rPr>
          <w:rFonts w:hint="eastAsia"/>
        </w:rPr>
        <w:t>)*(</w:t>
      </w:r>
      <w:proofErr w:type="spellStart"/>
      <w:r>
        <w:rPr>
          <w:rFonts w:hint="eastAsia"/>
        </w:rPr>
        <w:t>yi-yc</w:t>
      </w:r>
      <w:proofErr w:type="spellEnd"/>
      <w:r>
        <w:rPr>
          <w:rFonts w:hint="eastAsia"/>
        </w:rPr>
        <w:t>)+(</w:t>
      </w:r>
      <w:proofErr w:type="spellStart"/>
      <w:r>
        <w:rPr>
          <w:rFonts w:hint="eastAsia"/>
        </w:rPr>
        <w:t>zi-zw</w:t>
      </w:r>
      <w:proofErr w:type="spellEnd"/>
      <w:r>
        <w:rPr>
          <w:rFonts w:hint="eastAsia"/>
        </w:rPr>
        <w:t>)*(</w:t>
      </w:r>
      <w:proofErr w:type="spellStart"/>
      <w:r>
        <w:rPr>
          <w:rFonts w:hint="eastAsia"/>
        </w:rPr>
        <w:t>zi-zc</w:t>
      </w:r>
      <w:proofErr w:type="spellEnd"/>
      <w:r>
        <w:rPr>
          <w:rFonts w:hint="eastAsia"/>
        </w:rPr>
        <w:t>)=0</w:t>
      </w:r>
    </w:p>
    <w:p w:rsidR="00D81568" w:rsidRDefault="00707F61">
      <w:pPr>
        <w:rPr>
          <w:rFonts w:hint="eastAsia"/>
        </w:rPr>
      </w:pPr>
      <w:r>
        <w:rPr>
          <w:noProof/>
        </w:rPr>
        <w:pict>
          <v:shape id="_x0000_s1139" type="#_x0000_t32" style="position:absolute;margin-left:89.4pt;margin-top:.95pt;width:288.45pt;height:150pt;flip:y;z-index:251752448" o:connectortype="straight">
            <v:stroke endarrow="block"/>
          </v:shape>
        </w:pict>
      </w:r>
    </w:p>
    <w:p w:rsidR="00D81568" w:rsidRDefault="00D81568"/>
    <w:p w:rsidR="00707F61" w:rsidRDefault="00707F61"/>
    <w:p w:rsidR="00707F61" w:rsidRDefault="00707F61">
      <w:r>
        <w:rPr>
          <w:noProof/>
        </w:rPr>
        <w:pict>
          <v:shape id="_x0000_s1138" type="#_x0000_t202" style="position:absolute;margin-left:346.95pt;margin-top:.8pt;width:86.75pt;height:32.75pt;z-index:251751424" filled="f" stroked="f">
            <v:textbox>
              <w:txbxContent>
                <w:p w:rsidR="00707F61" w:rsidRDefault="00707F61">
                  <w:r>
                    <w:t>Next Leg</w:t>
                  </w:r>
                </w:p>
              </w:txbxContent>
            </v:textbox>
          </v:shape>
        </w:pict>
      </w:r>
    </w:p>
    <w:p w:rsidR="00707F61" w:rsidRDefault="00707F61">
      <w:r>
        <w:rPr>
          <w:rFonts w:hint="eastAsia"/>
          <w:noProof/>
        </w:rPr>
        <w:pict>
          <v:oval id="_x0000_s1136" style="position:absolute;margin-left:326.6pt;margin-top:25.2pt;width:10.15pt;height:9.2pt;z-index:251749376"/>
        </w:pict>
      </w:r>
    </w:p>
    <w:p w:rsidR="00707F61" w:rsidRDefault="00707F61">
      <w:r>
        <w:rPr>
          <w:noProof/>
        </w:rPr>
        <w:pict>
          <v:oval id="_x0000_s1135" style="position:absolute;margin-left:107.4pt;margin-top:7.15pt;width:10.15pt;height:9.2pt;z-index:251748352"/>
        </w:pict>
      </w:r>
    </w:p>
    <w:p w:rsidR="00707F61" w:rsidRDefault="00707F61">
      <w:pPr>
        <w:rPr>
          <w:rFonts w:hint="eastAsia"/>
        </w:rPr>
      </w:pPr>
    </w:p>
    <w:p w:rsidR="00C32782" w:rsidRDefault="00C32782">
      <w:pPr>
        <w:rPr>
          <w:rFonts w:hint="eastAsia"/>
        </w:rPr>
      </w:pPr>
    </w:p>
    <w:p w:rsidR="00C32782" w:rsidRDefault="00C32782">
      <w:pPr>
        <w:rPr>
          <w:rFonts w:hint="eastAsia"/>
        </w:rPr>
      </w:pPr>
    </w:p>
    <w:p w:rsidR="00C32782" w:rsidRDefault="00C32782">
      <w:pPr>
        <w:rPr>
          <w:rFonts w:hint="eastAsia"/>
        </w:rPr>
      </w:pPr>
    </w:p>
    <w:p w:rsidR="00C32782" w:rsidRDefault="00C32782"/>
    <w:p w:rsidR="001A0974" w:rsidRDefault="001A0974" w:rsidP="001A0974">
      <w:pPr>
        <w:pStyle w:val="Heading2"/>
      </w:pPr>
      <w:r>
        <w:t>Description in .YFS</w:t>
      </w:r>
    </w:p>
    <w:p w:rsidR="00C515FE" w:rsidRDefault="00C515FE">
      <w:r>
        <w:t>.YSF</w:t>
      </w:r>
    </w:p>
    <w:p w:rsidR="00C515FE" w:rsidRDefault="00C515FE">
      <w:r>
        <w:t>In AIRPLANE block:</w:t>
      </w:r>
    </w:p>
    <w:p w:rsidR="00C515FE" w:rsidRDefault="00C515FE">
      <w:r>
        <w:t>CNTCTATC “ATC-Name</w:t>
      </w:r>
      <w:proofErr w:type="gramStart"/>
      <w:r>
        <w:t>”  (</w:t>
      </w:r>
      <w:proofErr w:type="gramEnd"/>
      <w:r>
        <w:t>No name -&gt; Default ATC)</w:t>
      </w:r>
    </w:p>
    <w:p w:rsidR="00C515FE" w:rsidRDefault="00C515FE">
      <w:r>
        <w:t>FLTSTAGE NEEDCALC/ENROUTE/APPROACH/FINAL</w:t>
      </w:r>
    </w:p>
    <w:p w:rsidR="00C515FE" w:rsidRDefault="00C515FE"/>
    <w:p w:rsidR="00C515FE" w:rsidRDefault="00C515FE"/>
    <w:p w:rsidR="008A5708" w:rsidRDefault="008A5708"/>
    <w:p w:rsidR="008A5708" w:rsidRDefault="008A5708"/>
    <w:p w:rsidR="008A5708" w:rsidRDefault="008A5708"/>
    <w:sectPr w:rsidR="008A5708" w:rsidSect="002F368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F3DAF"/>
    <w:multiLevelType w:val="hybridMultilevel"/>
    <w:tmpl w:val="6B342280"/>
    <w:lvl w:ilvl="0" w:tplc="DB48F5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1681E"/>
    <w:multiLevelType w:val="hybridMultilevel"/>
    <w:tmpl w:val="8026C60E"/>
    <w:lvl w:ilvl="0" w:tplc="6E4A97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F14DE"/>
    <w:multiLevelType w:val="hybridMultilevel"/>
    <w:tmpl w:val="98A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C32DB"/>
    <w:multiLevelType w:val="hybridMultilevel"/>
    <w:tmpl w:val="C1125950"/>
    <w:lvl w:ilvl="0" w:tplc="486A99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3F7ABD"/>
    <w:multiLevelType w:val="hybridMultilevel"/>
    <w:tmpl w:val="DF986C72"/>
    <w:lvl w:ilvl="0" w:tplc="547A68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C470EA"/>
    <w:multiLevelType w:val="hybridMultilevel"/>
    <w:tmpl w:val="2CA8A1BA"/>
    <w:lvl w:ilvl="0" w:tplc="576C29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260114"/>
    <w:multiLevelType w:val="hybridMultilevel"/>
    <w:tmpl w:val="24D8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20"/>
  <w:characterSpacingControl w:val="doNotCompress"/>
  <w:compat>
    <w:useFELayout/>
  </w:compat>
  <w:rsids>
    <w:rsidRoot w:val="008F02B9"/>
    <w:rsid w:val="00022F2B"/>
    <w:rsid w:val="00072D7B"/>
    <w:rsid w:val="000737D3"/>
    <w:rsid w:val="000B4C00"/>
    <w:rsid w:val="000F1906"/>
    <w:rsid w:val="00133236"/>
    <w:rsid w:val="00145186"/>
    <w:rsid w:val="00170FCA"/>
    <w:rsid w:val="00193477"/>
    <w:rsid w:val="001A0974"/>
    <w:rsid w:val="001B2608"/>
    <w:rsid w:val="001E59F1"/>
    <w:rsid w:val="002E51E9"/>
    <w:rsid w:val="002F368C"/>
    <w:rsid w:val="003309DB"/>
    <w:rsid w:val="00345D79"/>
    <w:rsid w:val="0036502E"/>
    <w:rsid w:val="0038253A"/>
    <w:rsid w:val="00386E1E"/>
    <w:rsid w:val="003C551C"/>
    <w:rsid w:val="0048347E"/>
    <w:rsid w:val="004928F1"/>
    <w:rsid w:val="004D16EF"/>
    <w:rsid w:val="004E7C15"/>
    <w:rsid w:val="004E7EFC"/>
    <w:rsid w:val="004F1808"/>
    <w:rsid w:val="0053125D"/>
    <w:rsid w:val="00531ED9"/>
    <w:rsid w:val="0057294E"/>
    <w:rsid w:val="00574838"/>
    <w:rsid w:val="00707F61"/>
    <w:rsid w:val="007524CA"/>
    <w:rsid w:val="007717E7"/>
    <w:rsid w:val="00791537"/>
    <w:rsid w:val="007B4731"/>
    <w:rsid w:val="007C66E6"/>
    <w:rsid w:val="00807C6F"/>
    <w:rsid w:val="008A2F9A"/>
    <w:rsid w:val="008A5708"/>
    <w:rsid w:val="008D5189"/>
    <w:rsid w:val="008F02B9"/>
    <w:rsid w:val="009145BB"/>
    <w:rsid w:val="00971892"/>
    <w:rsid w:val="009742A8"/>
    <w:rsid w:val="00997F46"/>
    <w:rsid w:val="00AE7CD1"/>
    <w:rsid w:val="00B07518"/>
    <w:rsid w:val="00B52834"/>
    <w:rsid w:val="00B91C7D"/>
    <w:rsid w:val="00C32782"/>
    <w:rsid w:val="00C515FE"/>
    <w:rsid w:val="00CC7D2A"/>
    <w:rsid w:val="00CE7514"/>
    <w:rsid w:val="00D0143E"/>
    <w:rsid w:val="00D24668"/>
    <w:rsid w:val="00D81568"/>
    <w:rsid w:val="00D8669A"/>
    <w:rsid w:val="00DD1571"/>
    <w:rsid w:val="00DD6039"/>
    <w:rsid w:val="00E1515F"/>
    <w:rsid w:val="00E27FC2"/>
    <w:rsid w:val="00EA1CC8"/>
    <w:rsid w:val="00F34021"/>
    <w:rsid w:val="00F97918"/>
    <w:rsid w:val="00FB316F"/>
    <w:rsid w:val="00FB4526"/>
    <w:rsid w:val="00FB7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22" type="arc" idref="#_x0000_s1047"/>
        <o:r id="V:Rule29" type="connector" idref="#_x0000_s1059"/>
        <o:r id="V:Rule30" type="connector" idref="#_x0000_s1082"/>
        <o:r id="V:Rule31" type="connector" idref="#_x0000_s1083"/>
        <o:r id="V:Rule32" type="connector" idref="#_x0000_s1058"/>
        <o:r id="V:Rule33" type="connector" idref="#_x0000_s1052"/>
        <o:r id="V:Rule34" type="connector" idref="#_x0000_s1034"/>
        <o:r id="V:Rule35" type="connector" idref="#_x0000_s1030"/>
        <o:r id="V:Rule36" type="connector" idref="#_x0000_s1044"/>
        <o:r id="V:Rule37" type="connector" idref="#_x0000_s1079"/>
        <o:r id="V:Rule38" type="connector" idref="#_x0000_s1062"/>
        <o:r id="V:Rule39" type="connector" idref="#_x0000_s1078"/>
        <o:r id="V:Rule40" type="connector" idref="#_x0000_s1035"/>
        <o:r id="V:Rule41" type="connector" idref="#_x0000_s1045"/>
        <o:r id="V:Rule42" type="connector" idref="#_x0000_s1071"/>
        <o:r id="V:Rule43" type="connector" idref="#_x0000_s1068"/>
        <o:r id="V:Rule44" type="connector" idref="#_x0000_s1067"/>
        <o:r id="V:Rule45" type="connector" idref="#_x0000_s1039"/>
        <o:r id="V:Rule46" type="connector" idref="#_x0000_s1043"/>
        <o:r id="V:Rule47" type="connector" idref="#_x0000_s1031"/>
        <o:r id="V:Rule48" type="connector" idref="#_x0000_s1042"/>
        <o:r id="V:Rule49" type="connector" idref="#_x0000_s1032"/>
        <o:r id="V:Rule50" type="connector" idref="#_x0000_s1051"/>
        <o:r id="V:Rule51" type="connector" idref="#_x0000_s1040"/>
        <o:r id="V:Rule52" type="connector" idref="#_x0000_s1063"/>
        <o:r id="V:Rule53" type="connector" idref="#_x0000_s1049"/>
        <o:r id="V:Rule54" type="connector" idref="#_x0000_s1041"/>
        <o:r id="V:Rule55" type="connector" idref="#_x0000_s1064"/>
        <o:r id="V:Rule59" type="connector" idref="#_x0000_s1091"/>
        <o:r id="V:Rule61" type="connector" idref="#_x0000_s1094"/>
        <o:r id="V:Rule63" type="connector" idref="#_x0000_s1096"/>
        <o:r id="V:Rule65" type="connector" idref="#_x0000_s1097"/>
        <o:r id="V:Rule67" type="arc" idref="#_x0000_s1098"/>
        <o:r id="V:Rule69" type="arc" idref="#_x0000_s1099"/>
        <o:r id="V:Rule71" type="connector" idref="#_x0000_s1102"/>
        <o:r id="V:Rule73" type="connector" idref="#_x0000_s1103"/>
        <o:r id="V:Rule74" type="connector" idref="#_x0000_s1104"/>
        <o:r id="V:Rule76" type="connector" idref="#_x0000_s1108"/>
        <o:r id="V:Rule78" type="connector" idref="#_x0000_s1111"/>
        <o:r id="V:Rule80" type="connector" idref="#_x0000_s1114"/>
        <o:r id="V:Rule82" type="connector" idref="#_x0000_s1115"/>
        <o:r id="V:Rule84" type="connector" idref="#_x0000_s1117"/>
        <o:r id="V:Rule86" type="connector" idref="#_x0000_s1119"/>
        <o:r id="V:Rule88" type="connector" idref="#_x0000_s1120"/>
        <o:r id="V:Rule90" type="arc" idref="#_x0000_s1124"/>
        <o:r id="V:Rule92" type="connector" idref="#_x0000_s1126"/>
        <o:r id="V:Rule93" type="connector" idref="#_x0000_s1129"/>
        <o:r id="V:Rule94" type="connector" idref="#_x0000_s1130"/>
        <o:r id="V:Rule96" type="connector" idref="#_x0000_s1137"/>
        <o:r id="V:Rule98" type="connector" idref="#_x0000_s11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68C"/>
  </w:style>
  <w:style w:type="paragraph" w:styleId="Heading1">
    <w:name w:val="heading 1"/>
    <w:basedOn w:val="Normal"/>
    <w:next w:val="Normal"/>
    <w:link w:val="Heading1Char"/>
    <w:uiPriority w:val="9"/>
    <w:qFormat/>
    <w:rsid w:val="00DD1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2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1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15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soji</dc:creator>
  <cp:keywords/>
  <dc:description/>
  <cp:lastModifiedBy>Soji Yamakawa</cp:lastModifiedBy>
  <cp:revision>60</cp:revision>
  <dcterms:created xsi:type="dcterms:W3CDTF">2012-01-06T00:46:00Z</dcterms:created>
  <dcterms:modified xsi:type="dcterms:W3CDTF">2012-01-29T23:12:00Z</dcterms:modified>
</cp:coreProperties>
</file>