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BCEDB" w14:textId="69186CFD" w:rsidR="006A1824" w:rsidRPr="006A1824" w:rsidRDefault="001534AC" w:rsidP="006A1824">
      <w:pPr>
        <w:jc w:val="center"/>
        <w:rPr>
          <w:b/>
          <w:bCs/>
          <w:color w:val="000000" w:themeColor="text1"/>
          <w:sz w:val="96"/>
          <w:szCs w:val="96"/>
          <w:u w:val="single"/>
        </w:rPr>
      </w:pPr>
      <w:r w:rsidRPr="00EA48D9">
        <w:rPr>
          <w:b/>
          <w:bCs/>
          <w:color w:val="000000" w:themeColor="text1"/>
          <w:sz w:val="96"/>
          <w:szCs w:val="96"/>
          <w:u w:val="single"/>
        </w:rPr>
        <w:t>RIFT</w:t>
      </w:r>
    </w:p>
    <w:p w14:paraId="29DE0766" w14:textId="2BF44DFD" w:rsidR="000E22FA" w:rsidRPr="00573244" w:rsidRDefault="001534AC">
      <w:pPr>
        <w:rPr>
          <w:b/>
          <w:bCs/>
          <w:color w:val="000000"/>
          <w:sz w:val="32"/>
          <w:szCs w:val="32"/>
        </w:rPr>
      </w:pPr>
      <w:r w:rsidRPr="00573244">
        <w:rPr>
          <w:b/>
          <w:bCs/>
          <w:color w:val="000000"/>
          <w:sz w:val="32"/>
          <w:szCs w:val="32"/>
        </w:rPr>
        <w:t xml:space="preserve">1. </w:t>
      </w:r>
      <w:r w:rsidR="007A10B5" w:rsidRPr="007A10B5">
        <w:rPr>
          <w:b/>
          <w:bCs/>
          <w:color w:val="000000"/>
          <w:sz w:val="32"/>
          <w:szCs w:val="32"/>
        </w:rPr>
        <w:t>Introduction</w:t>
      </w:r>
    </w:p>
    <w:p w14:paraId="225217E1" w14:textId="77777777" w:rsidR="007A10B5" w:rsidRPr="007A10B5" w:rsidRDefault="007A10B5" w:rsidP="007A10B5">
      <w:pPr>
        <w:rPr>
          <w:b/>
          <w:bCs/>
        </w:rPr>
      </w:pPr>
      <w:r w:rsidRPr="007A10B5">
        <w:rPr>
          <w:b/>
          <w:bCs/>
        </w:rPr>
        <w:t xml:space="preserve">RIFT </w:t>
      </w:r>
      <w:r w:rsidRPr="007A10B5">
        <w:t>is a Windows application developed</w:t>
      </w:r>
      <w:r w:rsidRPr="007A10B5">
        <w:rPr>
          <w:b/>
          <w:bCs/>
        </w:rPr>
        <w:t xml:space="preserve"> </w:t>
      </w:r>
      <w:r w:rsidRPr="007A10B5">
        <w:t>in</w:t>
      </w:r>
      <w:r w:rsidRPr="007A10B5">
        <w:rPr>
          <w:b/>
          <w:bCs/>
        </w:rPr>
        <w:t xml:space="preserve"> WPF </w:t>
      </w:r>
      <w:r w:rsidRPr="007A10B5">
        <w:t>(.NET / C#).</w:t>
      </w:r>
      <w:r w:rsidRPr="007A10B5">
        <w:rPr>
          <w:b/>
          <w:bCs/>
        </w:rPr>
        <w:t xml:space="preserve"> </w:t>
      </w:r>
      <w:r w:rsidRPr="007A10B5">
        <w:t xml:space="preserve">The goal of the project is to create a </w:t>
      </w:r>
      <w:r w:rsidRPr="007A10B5">
        <w:rPr>
          <w:b/>
          <w:bCs/>
        </w:rPr>
        <w:t>full-featured game</w:t>
      </w:r>
      <w:r w:rsidRPr="007A10B5">
        <w:t xml:space="preserve"> center</w:t>
      </w:r>
      <w:r w:rsidRPr="007A10B5">
        <w:rPr>
          <w:b/>
          <w:bCs/>
        </w:rPr>
        <w:t xml:space="preserve"> similar to the Steam service, </w:t>
      </w:r>
      <w:r w:rsidRPr="007A10B5">
        <w:t xml:space="preserve">allowing the user to </w:t>
      </w:r>
      <w:r w:rsidRPr="007A10B5">
        <w:rPr>
          <w:b/>
          <w:bCs/>
        </w:rPr>
        <w:t xml:space="preserve">browse their library, store, profile, wishlist, </w:t>
      </w:r>
      <w:r w:rsidRPr="007A10B5">
        <w:t xml:space="preserve">and </w:t>
      </w:r>
      <w:r w:rsidRPr="007A10B5">
        <w:rPr>
          <w:b/>
          <w:bCs/>
        </w:rPr>
        <w:t>other features.</w:t>
      </w:r>
    </w:p>
    <w:p w14:paraId="426AC876" w14:textId="77777777" w:rsidR="007A10B5" w:rsidRPr="007A10B5" w:rsidRDefault="007A10B5" w:rsidP="007A10B5">
      <w:pPr>
        <w:rPr>
          <w:b/>
          <w:bCs/>
        </w:rPr>
      </w:pPr>
      <w:r w:rsidRPr="007A10B5">
        <w:rPr>
          <w:b/>
          <w:bCs/>
        </w:rPr>
        <w:t xml:space="preserve">The application is connected </w:t>
      </w:r>
      <w:r w:rsidRPr="007A10B5">
        <w:t>to a custom</w:t>
      </w:r>
      <w:r w:rsidRPr="007A10B5">
        <w:rPr>
          <w:b/>
          <w:bCs/>
        </w:rPr>
        <w:t xml:space="preserve"> cloud proxy server </w:t>
      </w:r>
      <w:r w:rsidRPr="007A10B5">
        <w:t>(ASP.NET Core, deployed on Render.com),</w:t>
      </w:r>
      <w:r w:rsidRPr="007A10B5">
        <w:rPr>
          <w:b/>
          <w:bCs/>
        </w:rPr>
        <w:t xml:space="preserve"> </w:t>
      </w:r>
      <w:r w:rsidRPr="007A10B5">
        <w:t xml:space="preserve">which </w:t>
      </w:r>
      <w:r w:rsidRPr="007A10B5">
        <w:rPr>
          <w:b/>
          <w:bCs/>
        </w:rPr>
        <w:t xml:space="preserve">protects the Steam API key </w:t>
      </w:r>
      <w:r w:rsidRPr="007A10B5">
        <w:t>and</w:t>
      </w:r>
      <w:r w:rsidRPr="007A10B5">
        <w:rPr>
          <w:b/>
          <w:bCs/>
        </w:rPr>
        <w:t xml:space="preserve"> </w:t>
      </w:r>
      <w:r w:rsidRPr="007A10B5">
        <w:t>its</w:t>
      </w:r>
      <w:r w:rsidRPr="007A10B5">
        <w:rPr>
          <w:b/>
          <w:bCs/>
        </w:rPr>
        <w:t xml:space="preserve"> communication.</w:t>
      </w:r>
    </w:p>
    <w:p w14:paraId="29DE0768" w14:textId="77777777" w:rsidR="000E22FA" w:rsidRDefault="001534AC">
      <w:r>
        <w:rPr>
          <w:b/>
          <w:bCs/>
          <w:noProof/>
        </w:rPr>
        <mc:AlternateContent>
          <mc:Choice Requires="wps">
            <w:drawing>
              <wp:inline distT="0" distB="0" distL="0" distR="0" wp14:anchorId="29DE0765" wp14:editId="29DE0766">
                <wp:extent cx="41614728" cy="1271"/>
                <wp:effectExtent l="0" t="0" r="28572" b="36829"/>
                <wp:docPr id="351987014" name="Horizontal Line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2FC2954E" id="Horizontal Line 79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4E1230F6" w14:textId="25AD376B" w:rsidR="002A7514" w:rsidRPr="002A7514" w:rsidRDefault="001534AC" w:rsidP="002A7514">
      <w:pPr>
        <w:rPr>
          <w:b/>
          <w:bCs/>
          <w:color w:val="6600CC"/>
          <w:sz w:val="32"/>
          <w:szCs w:val="32"/>
        </w:rPr>
      </w:pPr>
      <w:r w:rsidRPr="00573244">
        <w:rPr>
          <w:b/>
          <w:bCs/>
          <w:color w:val="6600CC"/>
          <w:sz w:val="32"/>
          <w:szCs w:val="32"/>
        </w:rPr>
        <w:t xml:space="preserve">2. </w:t>
      </w:r>
      <w:r w:rsidR="00B81447" w:rsidRPr="00B81447">
        <w:rPr>
          <w:b/>
          <w:bCs/>
          <w:color w:val="6600CC"/>
          <w:sz w:val="32"/>
          <w:szCs w:val="32"/>
        </w:rPr>
        <w:t>Project Objectives</w:t>
      </w:r>
    </w:p>
    <w:p w14:paraId="31EF38DE" w14:textId="77777777" w:rsidR="00FF7458" w:rsidRPr="00FF7458" w:rsidRDefault="00FF7458" w:rsidP="00FF7458">
      <w:pPr>
        <w:rPr>
          <w:b/>
          <w:bCs/>
          <w:sz w:val="28"/>
          <w:szCs w:val="28"/>
        </w:rPr>
      </w:pPr>
      <w:r w:rsidRPr="00FF7458">
        <w:rPr>
          <w:b/>
          <w:bCs/>
          <w:sz w:val="28"/>
          <w:szCs w:val="28"/>
        </w:rPr>
        <w:t>Main Objective</w:t>
      </w:r>
    </w:p>
    <w:p w14:paraId="46F95E64" w14:textId="77777777" w:rsidR="002722C6" w:rsidRPr="002722C6" w:rsidRDefault="002722C6" w:rsidP="002722C6">
      <w:r w:rsidRPr="002722C6">
        <w:t xml:space="preserve">Create a </w:t>
      </w:r>
      <w:r w:rsidRPr="002722C6">
        <w:rPr>
          <w:b/>
          <w:bCs/>
        </w:rPr>
        <w:t>functional</w:t>
      </w:r>
      <w:r w:rsidRPr="002722C6">
        <w:t xml:space="preserve">, </w:t>
      </w:r>
      <w:r w:rsidRPr="002722C6">
        <w:rPr>
          <w:b/>
          <w:bCs/>
        </w:rPr>
        <w:t>secure</w:t>
      </w:r>
      <w:r w:rsidRPr="002722C6">
        <w:t xml:space="preserve">, and </w:t>
      </w:r>
      <w:r w:rsidRPr="002722C6">
        <w:rPr>
          <w:b/>
          <w:bCs/>
        </w:rPr>
        <w:t>visually appealing</w:t>
      </w:r>
      <w:r w:rsidRPr="002722C6">
        <w:t xml:space="preserve"> application similar to </w:t>
      </w:r>
      <w:r w:rsidRPr="002722C6">
        <w:rPr>
          <w:b/>
          <w:bCs/>
        </w:rPr>
        <w:t>Steam</w:t>
      </w:r>
      <w:r w:rsidRPr="002722C6">
        <w:t>.</w:t>
      </w:r>
    </w:p>
    <w:p w14:paraId="20A22AA2" w14:textId="40D3AFA1" w:rsidR="002722C6" w:rsidRPr="002722C6" w:rsidRDefault="002722C6" w:rsidP="002722C6">
      <w:pPr>
        <w:rPr>
          <w:b/>
          <w:bCs/>
          <w:sz w:val="28"/>
          <w:szCs w:val="28"/>
        </w:rPr>
      </w:pPr>
      <w:r w:rsidRPr="002722C6">
        <w:rPr>
          <w:b/>
          <w:bCs/>
          <w:sz w:val="28"/>
          <w:szCs w:val="28"/>
        </w:rPr>
        <w:t>Specific Objectives</w:t>
      </w:r>
    </w:p>
    <w:p w14:paraId="037BAED8" w14:textId="63F54D63" w:rsidR="00A570A5" w:rsidRPr="00A570A5" w:rsidRDefault="00A570A5" w:rsidP="00A570A5">
      <w:pPr>
        <w:pStyle w:val="Odsekzoznamu"/>
        <w:numPr>
          <w:ilvl w:val="0"/>
          <w:numId w:val="12"/>
        </w:numPr>
      </w:pPr>
      <w:r w:rsidRPr="00A570A5">
        <w:rPr>
          <w:b/>
          <w:bCs/>
        </w:rPr>
        <w:t>Secure login</w:t>
      </w:r>
      <w:r w:rsidRPr="00A570A5">
        <w:t xml:space="preserve"> via </w:t>
      </w:r>
      <w:r w:rsidRPr="00A570A5">
        <w:rPr>
          <w:b/>
          <w:bCs/>
        </w:rPr>
        <w:t xml:space="preserve">Steam OpenID </w:t>
      </w:r>
    </w:p>
    <w:p w14:paraId="3AEF373C" w14:textId="2EB21860" w:rsidR="00A570A5" w:rsidRPr="00A570A5" w:rsidRDefault="00A570A5" w:rsidP="00A570A5">
      <w:pPr>
        <w:pStyle w:val="Odsekzoznamu"/>
        <w:numPr>
          <w:ilvl w:val="0"/>
          <w:numId w:val="12"/>
        </w:numPr>
        <w:rPr>
          <w:b/>
          <w:bCs/>
        </w:rPr>
      </w:pPr>
      <w:r w:rsidRPr="00A570A5">
        <w:rPr>
          <w:b/>
          <w:bCs/>
        </w:rPr>
        <w:t>Proxy server</w:t>
      </w:r>
      <w:r w:rsidRPr="00A570A5">
        <w:t xml:space="preserve"> </w:t>
      </w:r>
      <w:r w:rsidRPr="00A570A5">
        <w:rPr>
          <w:b/>
          <w:bCs/>
        </w:rPr>
        <w:t xml:space="preserve">to protect the Steam API key </w:t>
      </w:r>
    </w:p>
    <w:p w14:paraId="0626DD6E" w14:textId="354FB588" w:rsidR="00A570A5" w:rsidRPr="00A570A5" w:rsidRDefault="00A570A5" w:rsidP="00A570A5">
      <w:pPr>
        <w:pStyle w:val="Odsekzoznamu"/>
        <w:numPr>
          <w:ilvl w:val="0"/>
          <w:numId w:val="12"/>
        </w:numPr>
      </w:pPr>
      <w:r w:rsidRPr="00A570A5">
        <w:rPr>
          <w:b/>
          <w:bCs/>
        </w:rPr>
        <w:t>Cloud user database</w:t>
      </w:r>
      <w:r w:rsidRPr="00A570A5">
        <w:t xml:space="preserve"> — </w:t>
      </w:r>
      <w:r w:rsidRPr="00A570A5">
        <w:rPr>
          <w:b/>
          <w:bCs/>
        </w:rPr>
        <w:t>PostgreSQL</w:t>
      </w:r>
      <w:r w:rsidRPr="00A570A5">
        <w:t xml:space="preserve"> (Npgsql + Entity Framework Core) </w:t>
      </w:r>
    </w:p>
    <w:p w14:paraId="1C097644" w14:textId="003C6863" w:rsidR="00A570A5" w:rsidRPr="00A570A5" w:rsidRDefault="00A570A5" w:rsidP="00A570A5">
      <w:pPr>
        <w:pStyle w:val="Odsekzoznamu"/>
        <w:numPr>
          <w:ilvl w:val="0"/>
          <w:numId w:val="12"/>
        </w:numPr>
      </w:pPr>
      <w:r w:rsidRPr="00A570A5">
        <w:rPr>
          <w:b/>
          <w:bCs/>
        </w:rPr>
        <w:t>Local cache system</w:t>
      </w:r>
      <w:r w:rsidRPr="00A570A5">
        <w:t xml:space="preserve"> for </w:t>
      </w:r>
      <w:r w:rsidRPr="00A570A5">
        <w:rPr>
          <w:b/>
          <w:bCs/>
        </w:rPr>
        <w:t>library</w:t>
      </w:r>
      <w:r w:rsidRPr="00A570A5">
        <w:t xml:space="preserve">, </w:t>
      </w:r>
      <w:r w:rsidRPr="00A570A5">
        <w:rPr>
          <w:b/>
          <w:bCs/>
        </w:rPr>
        <w:t>achievements</w:t>
      </w:r>
      <w:r w:rsidRPr="00A570A5">
        <w:t xml:space="preserve">, </w:t>
      </w:r>
      <w:r w:rsidRPr="00A570A5">
        <w:rPr>
          <w:b/>
          <w:bCs/>
        </w:rPr>
        <w:t>images</w:t>
      </w:r>
      <w:r w:rsidRPr="00A570A5">
        <w:t xml:space="preserve">, </w:t>
      </w:r>
      <w:r w:rsidRPr="00A570A5">
        <w:rPr>
          <w:b/>
          <w:bCs/>
        </w:rPr>
        <w:t>wishlist</w:t>
      </w:r>
      <w:r w:rsidRPr="00A570A5">
        <w:t xml:space="preserve">... </w:t>
      </w:r>
    </w:p>
    <w:p w14:paraId="320AD61C" w14:textId="2582C474" w:rsidR="00A570A5" w:rsidRPr="00A570A5" w:rsidRDefault="00A570A5" w:rsidP="00A570A5">
      <w:pPr>
        <w:pStyle w:val="Odsekzoznamu"/>
        <w:numPr>
          <w:ilvl w:val="0"/>
          <w:numId w:val="12"/>
        </w:numPr>
      </w:pPr>
      <w:r w:rsidRPr="00A570A5">
        <w:rPr>
          <w:b/>
          <w:bCs/>
        </w:rPr>
        <w:t>Steamworks.NET</w:t>
      </w:r>
      <w:r w:rsidRPr="00A570A5">
        <w:t xml:space="preserve"> — more data for achievements, games in library, last-played, etc. </w:t>
      </w:r>
    </w:p>
    <w:p w14:paraId="54E13AFC" w14:textId="4AD14E6A" w:rsidR="00A570A5" w:rsidRPr="00A570A5" w:rsidRDefault="00A570A5" w:rsidP="00A570A5">
      <w:pPr>
        <w:pStyle w:val="Odsekzoznamu"/>
        <w:numPr>
          <w:ilvl w:val="0"/>
          <w:numId w:val="12"/>
        </w:numPr>
        <w:rPr>
          <w:b/>
          <w:bCs/>
        </w:rPr>
      </w:pPr>
      <w:r w:rsidRPr="00A570A5">
        <w:rPr>
          <w:b/>
          <w:bCs/>
        </w:rPr>
        <w:t>Modern</w:t>
      </w:r>
      <w:r w:rsidRPr="00A570A5">
        <w:t xml:space="preserve"> </w:t>
      </w:r>
      <w:r w:rsidRPr="00A570A5">
        <w:rPr>
          <w:b/>
          <w:bCs/>
        </w:rPr>
        <w:t>UI</w:t>
      </w:r>
      <w:r w:rsidRPr="00A570A5">
        <w:t xml:space="preserve"> that </w:t>
      </w:r>
      <w:r w:rsidRPr="00A570A5">
        <w:rPr>
          <w:b/>
          <w:bCs/>
        </w:rPr>
        <w:t>impresses</w:t>
      </w:r>
      <w:r w:rsidRPr="00A570A5">
        <w:t xml:space="preserve"> at </w:t>
      </w:r>
      <w:r w:rsidRPr="00A570A5">
        <w:rPr>
          <w:b/>
          <w:bCs/>
        </w:rPr>
        <w:t>first glance</w:t>
      </w:r>
    </w:p>
    <w:p w14:paraId="29DE0770" w14:textId="77777777" w:rsidR="000E22FA" w:rsidRDefault="001534AC">
      <w:r>
        <w:rPr>
          <w:b/>
          <w:bCs/>
          <w:noProof/>
        </w:rPr>
        <mc:AlternateContent>
          <mc:Choice Requires="wps">
            <w:drawing>
              <wp:inline distT="0" distB="0" distL="0" distR="0" wp14:anchorId="29DE0767" wp14:editId="29DE0768">
                <wp:extent cx="41614728" cy="1271"/>
                <wp:effectExtent l="0" t="0" r="28572" b="36829"/>
                <wp:docPr id="1219282718" name="Horizontal Line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1DB0BBB" id="Horizontal Line 80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9DE0771" w14:textId="437EB4FC" w:rsidR="000E22FA" w:rsidRPr="00FC7EAC" w:rsidRDefault="001534AC">
      <w:pPr>
        <w:rPr>
          <w:b/>
          <w:bCs/>
          <w:color w:val="990033"/>
          <w:sz w:val="32"/>
          <w:szCs w:val="32"/>
        </w:rPr>
      </w:pPr>
      <w:r w:rsidRPr="00FC7EAC">
        <w:rPr>
          <w:b/>
          <w:bCs/>
          <w:color w:val="990033"/>
          <w:sz w:val="32"/>
          <w:szCs w:val="32"/>
        </w:rPr>
        <w:t xml:space="preserve">3. </w:t>
      </w:r>
      <w:r w:rsidR="00CD0DA1" w:rsidRPr="00CD0DA1">
        <w:rPr>
          <w:b/>
          <w:bCs/>
          <w:color w:val="990033"/>
          <w:sz w:val="32"/>
          <w:szCs w:val="32"/>
        </w:rPr>
        <w:t>System Architecture</w:t>
      </w:r>
    </w:p>
    <w:p w14:paraId="0A3779B6" w14:textId="7D23DB7A" w:rsidR="00CD0DA1" w:rsidRPr="00CD0DA1" w:rsidRDefault="00CD0DA1" w:rsidP="00CD0DA1">
      <w:pPr>
        <w:rPr>
          <w:b/>
          <w:bCs/>
          <w:sz w:val="26"/>
          <w:szCs w:val="26"/>
        </w:rPr>
      </w:pPr>
      <w:r w:rsidRPr="00CD0DA1">
        <w:rPr>
          <w:b/>
          <w:bCs/>
          <w:sz w:val="26"/>
          <w:szCs w:val="26"/>
        </w:rPr>
        <w:t>The system consists of</w:t>
      </w:r>
      <w:r>
        <w:rPr>
          <w:b/>
          <w:bCs/>
          <w:sz w:val="26"/>
          <w:szCs w:val="26"/>
        </w:rPr>
        <w:t xml:space="preserve"> 2</w:t>
      </w:r>
      <w:r w:rsidRPr="00CD0DA1">
        <w:rPr>
          <w:b/>
          <w:bCs/>
          <w:sz w:val="26"/>
          <w:szCs w:val="26"/>
        </w:rPr>
        <w:t xml:space="preserve"> layers:</w:t>
      </w:r>
    </w:p>
    <w:p w14:paraId="29DE0773" w14:textId="233089AF" w:rsidR="000E22FA" w:rsidRPr="00BB081D" w:rsidRDefault="001534AC">
      <w:pPr>
        <w:rPr>
          <w:b/>
          <w:bCs/>
          <w:color w:val="0070C0"/>
          <w:sz w:val="28"/>
          <w:szCs w:val="28"/>
        </w:rPr>
      </w:pPr>
      <w:r w:rsidRPr="00BB081D">
        <w:rPr>
          <w:b/>
          <w:bCs/>
          <w:color w:val="0070C0"/>
          <w:sz w:val="28"/>
          <w:szCs w:val="28"/>
        </w:rPr>
        <w:t xml:space="preserve">1. </w:t>
      </w:r>
      <w:r w:rsidR="00CD0DA1" w:rsidRPr="00CD0DA1">
        <w:rPr>
          <w:b/>
          <w:bCs/>
          <w:color w:val="0070C0"/>
          <w:sz w:val="28"/>
          <w:szCs w:val="28"/>
        </w:rPr>
        <w:t>Desktop Application (RIFT WPF):</w:t>
      </w:r>
    </w:p>
    <w:p w14:paraId="006CF1BB" w14:textId="18EDEE23" w:rsidR="00FB356C" w:rsidRPr="00FB356C" w:rsidRDefault="00FB356C" w:rsidP="00FB356C">
      <w:pPr>
        <w:numPr>
          <w:ilvl w:val="0"/>
          <w:numId w:val="2"/>
        </w:numPr>
      </w:pPr>
      <w:r w:rsidRPr="00FB356C">
        <w:rPr>
          <w:b/>
          <w:bCs/>
        </w:rPr>
        <w:t>Steam Proxy Client</w:t>
      </w:r>
      <w:r w:rsidRPr="00FB356C">
        <w:t xml:space="preserve"> – communicates with the proxy server </w:t>
      </w:r>
    </w:p>
    <w:p w14:paraId="6E824BBA" w14:textId="0DDAFB68" w:rsidR="00FB356C" w:rsidRPr="00FB356C" w:rsidRDefault="00FB356C" w:rsidP="00FB356C">
      <w:pPr>
        <w:numPr>
          <w:ilvl w:val="0"/>
          <w:numId w:val="2"/>
        </w:numPr>
        <w:rPr>
          <w:b/>
          <w:bCs/>
        </w:rPr>
      </w:pPr>
      <w:r w:rsidRPr="00FB356C">
        <w:rPr>
          <w:b/>
          <w:bCs/>
        </w:rPr>
        <w:t>3 separate windows</w:t>
      </w:r>
      <w:r w:rsidRPr="00FB356C">
        <w:t xml:space="preserve">: AuthWindow, LoadingWindow, MainWindow </w:t>
      </w:r>
      <w:r w:rsidRPr="00FB356C">
        <w:rPr>
          <w:b/>
          <w:bCs/>
        </w:rPr>
        <w:t>with</w:t>
      </w:r>
      <w:r w:rsidRPr="00FB356C">
        <w:t xml:space="preserve"> </w:t>
      </w:r>
      <w:r w:rsidRPr="00FB356C">
        <w:rPr>
          <w:b/>
          <w:bCs/>
        </w:rPr>
        <w:t xml:space="preserve">dynamic content swapping </w:t>
      </w:r>
    </w:p>
    <w:p w14:paraId="670B14B4" w14:textId="25B5A080" w:rsidR="00D65397" w:rsidRDefault="00FB356C" w:rsidP="00612A3D">
      <w:pPr>
        <w:numPr>
          <w:ilvl w:val="0"/>
          <w:numId w:val="2"/>
        </w:numPr>
      </w:pPr>
      <w:r w:rsidRPr="00FB356C">
        <w:rPr>
          <w:b/>
          <w:bCs/>
        </w:rPr>
        <w:t>NavigatorViewModel</w:t>
      </w:r>
      <w:r w:rsidRPr="00FB356C">
        <w:t xml:space="preserve"> — manages transitions between windows</w:t>
      </w:r>
    </w:p>
    <w:p w14:paraId="46D303DE" w14:textId="77777777" w:rsidR="00612A3D" w:rsidRPr="00D65397" w:rsidRDefault="00612A3D" w:rsidP="00612A3D">
      <w:pPr>
        <w:ind w:left="720"/>
      </w:pPr>
    </w:p>
    <w:p w14:paraId="566F4159" w14:textId="77777777" w:rsidR="00D15251" w:rsidRPr="00D15251" w:rsidRDefault="001534AC" w:rsidP="00D15251">
      <w:pPr>
        <w:rPr>
          <w:b/>
          <w:bCs/>
          <w:color w:val="0070C0"/>
          <w:sz w:val="28"/>
          <w:szCs w:val="28"/>
        </w:rPr>
      </w:pPr>
      <w:r w:rsidRPr="00BB081D">
        <w:rPr>
          <w:b/>
          <w:bCs/>
          <w:color w:val="0070C0"/>
          <w:sz w:val="28"/>
          <w:szCs w:val="28"/>
        </w:rPr>
        <w:lastRenderedPageBreak/>
        <w:t xml:space="preserve">2. </w:t>
      </w:r>
      <w:r w:rsidR="00D15251" w:rsidRPr="00D15251">
        <w:rPr>
          <w:b/>
          <w:bCs/>
          <w:color w:val="0070C0"/>
          <w:sz w:val="28"/>
          <w:szCs w:val="28"/>
        </w:rPr>
        <w:t>Cloud Steam Proxy Server (Render):</w:t>
      </w:r>
    </w:p>
    <w:p w14:paraId="5FA66952" w14:textId="7C64C111" w:rsidR="00D15251" w:rsidRPr="00D15251" w:rsidRDefault="00D15251" w:rsidP="00D15251">
      <w:pPr>
        <w:pStyle w:val="Odsekzoznamu"/>
        <w:numPr>
          <w:ilvl w:val="0"/>
          <w:numId w:val="13"/>
        </w:numPr>
        <w:rPr>
          <w:rFonts w:asciiTheme="minorHAnsi" w:hAnsiTheme="minorHAnsi"/>
          <w:b/>
          <w:bCs/>
          <w:color w:val="000000"/>
        </w:rPr>
      </w:pPr>
      <w:r w:rsidRPr="00D15251">
        <w:rPr>
          <w:rFonts w:asciiTheme="minorHAnsi" w:hAnsiTheme="minorHAnsi"/>
          <w:b/>
          <w:bCs/>
          <w:color w:val="000000"/>
        </w:rPr>
        <w:t xml:space="preserve">Technology: ASP.NET Core Minimal API </w:t>
      </w:r>
      <w:r w:rsidRPr="00D15251">
        <w:rPr>
          <w:rFonts w:asciiTheme="minorHAnsi" w:hAnsiTheme="minorHAnsi"/>
          <w:color w:val="000000"/>
        </w:rPr>
        <w:t xml:space="preserve">(.NET 10) </w:t>
      </w:r>
    </w:p>
    <w:p w14:paraId="0E235691" w14:textId="6A77B0C1" w:rsidR="00D15251" w:rsidRPr="00D15251" w:rsidRDefault="00D15251" w:rsidP="00D15251">
      <w:pPr>
        <w:pStyle w:val="Odsekzoznamu"/>
        <w:numPr>
          <w:ilvl w:val="0"/>
          <w:numId w:val="13"/>
        </w:numPr>
        <w:rPr>
          <w:rFonts w:asciiTheme="minorHAnsi" w:hAnsiTheme="minorHAnsi"/>
          <w:b/>
          <w:bCs/>
          <w:color w:val="000000"/>
        </w:rPr>
      </w:pPr>
      <w:r w:rsidRPr="00D15251">
        <w:rPr>
          <w:rFonts w:asciiTheme="minorHAnsi" w:hAnsiTheme="minorHAnsi"/>
          <w:b/>
          <w:bCs/>
          <w:color w:val="000000"/>
        </w:rPr>
        <w:t xml:space="preserve">Database: PostgreSQL </w:t>
      </w:r>
      <w:r w:rsidRPr="00D15251">
        <w:rPr>
          <w:rFonts w:asciiTheme="minorHAnsi" w:hAnsiTheme="minorHAnsi"/>
          <w:color w:val="000000"/>
        </w:rPr>
        <w:t>(Supabase / Render)</w:t>
      </w:r>
      <w:r w:rsidRPr="00D15251">
        <w:rPr>
          <w:rFonts w:asciiTheme="minorHAnsi" w:hAnsiTheme="minorHAnsi"/>
          <w:b/>
          <w:bCs/>
          <w:color w:val="000000"/>
        </w:rPr>
        <w:t xml:space="preserve"> </w:t>
      </w:r>
    </w:p>
    <w:p w14:paraId="7CBCC21A" w14:textId="215D39A5" w:rsidR="00D15251" w:rsidRPr="00D15251" w:rsidRDefault="00D15251" w:rsidP="00D15251">
      <w:pPr>
        <w:pStyle w:val="Odsekzoznamu"/>
        <w:numPr>
          <w:ilvl w:val="0"/>
          <w:numId w:val="13"/>
        </w:numPr>
        <w:rPr>
          <w:rFonts w:asciiTheme="minorHAnsi" w:hAnsiTheme="minorHAnsi"/>
          <w:b/>
          <w:bCs/>
          <w:color w:val="000000"/>
        </w:rPr>
      </w:pPr>
      <w:r w:rsidRPr="00D15251">
        <w:rPr>
          <w:rFonts w:asciiTheme="minorHAnsi" w:hAnsiTheme="minorHAnsi"/>
          <w:b/>
          <w:bCs/>
          <w:color w:val="000000"/>
        </w:rPr>
        <w:t xml:space="preserve">Security: Steam API key </w:t>
      </w:r>
      <w:r w:rsidRPr="00D15251">
        <w:rPr>
          <w:rFonts w:asciiTheme="minorHAnsi" w:hAnsiTheme="minorHAnsi"/>
          <w:color w:val="000000"/>
        </w:rPr>
        <w:t xml:space="preserve">stored on the server </w:t>
      </w:r>
    </w:p>
    <w:p w14:paraId="4D0E91CD" w14:textId="1B640BF6" w:rsidR="00D15251" w:rsidRPr="00D15251" w:rsidRDefault="00D15251" w:rsidP="00D15251">
      <w:pPr>
        <w:pStyle w:val="Odsekzoznamu"/>
        <w:numPr>
          <w:ilvl w:val="0"/>
          <w:numId w:val="13"/>
        </w:numPr>
        <w:rPr>
          <w:rFonts w:asciiTheme="minorHAnsi" w:hAnsiTheme="minorHAnsi"/>
          <w:color w:val="000000"/>
        </w:rPr>
      </w:pPr>
      <w:r w:rsidRPr="00D15251">
        <w:rPr>
          <w:rFonts w:asciiTheme="minorHAnsi" w:hAnsiTheme="minorHAnsi"/>
          <w:b/>
          <w:bCs/>
          <w:color w:val="000000"/>
        </w:rPr>
        <w:t>Memory cache</w:t>
      </w:r>
      <w:r w:rsidRPr="00D15251">
        <w:rPr>
          <w:rFonts w:asciiTheme="minorHAnsi" w:hAnsiTheme="minorHAnsi"/>
          <w:color w:val="000000"/>
        </w:rPr>
        <w:t>: game details (TTL 6 h), store sections (TTL 6 h), rate-limit per IP</w:t>
      </w:r>
      <w:r w:rsidR="00EE4682">
        <w:rPr>
          <w:rFonts w:asciiTheme="minorHAnsi" w:hAnsiTheme="minorHAnsi"/>
          <w:color w:val="000000"/>
        </w:rPr>
        <w:t xml:space="preserve"> </w:t>
      </w:r>
      <w:r w:rsidRPr="00D15251">
        <w:rPr>
          <w:rFonts w:asciiTheme="minorHAnsi" w:hAnsiTheme="minorHAnsi"/>
          <w:color w:val="000000"/>
        </w:rPr>
        <w:t>+</w:t>
      </w:r>
      <w:r w:rsidR="00EE4682">
        <w:rPr>
          <w:rFonts w:asciiTheme="minorHAnsi" w:hAnsiTheme="minorHAnsi"/>
          <w:color w:val="000000"/>
        </w:rPr>
        <w:t xml:space="preserve"> </w:t>
      </w:r>
      <w:r w:rsidRPr="00D15251">
        <w:rPr>
          <w:rFonts w:asciiTheme="minorHAnsi" w:hAnsiTheme="minorHAnsi"/>
          <w:color w:val="000000"/>
        </w:rPr>
        <w:t>endpoint</w:t>
      </w:r>
    </w:p>
    <w:p w14:paraId="0686F2B5" w14:textId="77777777" w:rsidR="00934DCC" w:rsidRPr="00D65397" w:rsidRDefault="00934DCC" w:rsidP="00934DCC">
      <w:pPr>
        <w:pStyle w:val="Odsekzoznamu"/>
        <w:suppressAutoHyphens w:val="0"/>
        <w:autoSpaceDN/>
        <w:spacing w:before="40" w:after="60" w:line="240" w:lineRule="auto"/>
        <w:contextualSpacing w:val="0"/>
        <w:rPr>
          <w:rFonts w:asciiTheme="minorHAnsi" w:hAnsiTheme="minorHAnsi"/>
        </w:rPr>
      </w:pPr>
    </w:p>
    <w:p w14:paraId="29DE077B" w14:textId="77777777" w:rsidR="000E22FA" w:rsidRDefault="001534AC">
      <w:r>
        <w:rPr>
          <w:b/>
          <w:bCs/>
          <w:noProof/>
        </w:rPr>
        <mc:AlternateContent>
          <mc:Choice Requires="wps">
            <w:drawing>
              <wp:inline distT="0" distB="0" distL="0" distR="0" wp14:anchorId="29DE0769" wp14:editId="29DE076A">
                <wp:extent cx="41614728" cy="1271"/>
                <wp:effectExtent l="0" t="0" r="28572" b="36829"/>
                <wp:docPr id="1706591686" name="Horizontal Line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63011795" id="Horizontal Line 82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260C02B9" w14:textId="77777777" w:rsidR="005E3D36" w:rsidRPr="005E3D36" w:rsidRDefault="001534AC" w:rsidP="005E3D36">
      <w:pPr>
        <w:rPr>
          <w:b/>
          <w:bCs/>
          <w:color w:val="990033"/>
          <w:sz w:val="32"/>
          <w:szCs w:val="32"/>
        </w:rPr>
      </w:pPr>
      <w:r w:rsidRPr="00BB081D">
        <w:rPr>
          <w:b/>
          <w:bCs/>
          <w:color w:val="990033"/>
          <w:sz w:val="32"/>
          <w:szCs w:val="32"/>
        </w:rPr>
        <w:t xml:space="preserve">4. </w:t>
      </w:r>
      <w:r w:rsidR="005E3D36" w:rsidRPr="005E3D36">
        <w:rPr>
          <w:b/>
          <w:bCs/>
          <w:color w:val="990033"/>
          <w:sz w:val="32"/>
          <w:szCs w:val="32"/>
        </w:rPr>
        <w:t>User Authentication</w:t>
      </w:r>
    </w:p>
    <w:p w14:paraId="29DE077D" w14:textId="2F121F41" w:rsidR="000E22FA" w:rsidRPr="00BB081D" w:rsidRDefault="001534AC">
      <w:pPr>
        <w:rPr>
          <w:b/>
          <w:bCs/>
          <w:sz w:val="28"/>
          <w:szCs w:val="28"/>
        </w:rPr>
      </w:pPr>
      <w:r w:rsidRPr="00BB081D">
        <w:rPr>
          <w:b/>
          <w:bCs/>
          <w:sz w:val="28"/>
          <w:szCs w:val="28"/>
        </w:rPr>
        <w:t xml:space="preserve">1. </w:t>
      </w:r>
      <w:r w:rsidR="005E3D36" w:rsidRPr="005E3D36">
        <w:rPr>
          <w:b/>
          <w:bCs/>
          <w:sz w:val="28"/>
          <w:szCs w:val="28"/>
        </w:rPr>
        <w:t>Steam OpenID 2.0:</w:t>
      </w:r>
    </w:p>
    <w:p w14:paraId="4619D49E" w14:textId="3DC5B8C8" w:rsidR="005E3D36" w:rsidRPr="005E3D36" w:rsidRDefault="005E3D36" w:rsidP="005E3D36">
      <w:pPr>
        <w:pStyle w:val="Odsekzoznamu"/>
        <w:numPr>
          <w:ilvl w:val="0"/>
          <w:numId w:val="4"/>
        </w:numPr>
        <w:spacing w:before="40" w:after="60"/>
      </w:pPr>
      <w:r w:rsidRPr="005E3D36">
        <w:rPr>
          <w:b/>
          <w:bCs/>
        </w:rPr>
        <w:t>Local HTTP</w:t>
      </w:r>
      <w:r w:rsidRPr="005E3D36">
        <w:t xml:space="preserve"> listener on port </w:t>
      </w:r>
      <w:r w:rsidRPr="005E3D36">
        <w:rPr>
          <w:b/>
          <w:bCs/>
        </w:rPr>
        <w:t>7777</w:t>
      </w:r>
      <w:r w:rsidRPr="005E3D36">
        <w:t xml:space="preserve"> </w:t>
      </w:r>
    </w:p>
    <w:p w14:paraId="67FE96A0" w14:textId="4809B121" w:rsidR="005E3D36" w:rsidRPr="005E3D36" w:rsidRDefault="005E3D36" w:rsidP="005E3D36">
      <w:pPr>
        <w:pStyle w:val="Odsekzoznamu"/>
        <w:numPr>
          <w:ilvl w:val="0"/>
          <w:numId w:val="4"/>
        </w:numPr>
        <w:spacing w:before="40" w:after="60"/>
      </w:pPr>
      <w:r w:rsidRPr="005E3D36">
        <w:rPr>
          <w:b/>
          <w:bCs/>
        </w:rPr>
        <w:t>After logging</w:t>
      </w:r>
      <w:r w:rsidRPr="005E3D36">
        <w:t xml:space="preserve"> in through the Steam browser, </w:t>
      </w:r>
      <w:r w:rsidRPr="005E3D36">
        <w:rPr>
          <w:b/>
          <w:bCs/>
        </w:rPr>
        <w:t>it redirects back to the</w:t>
      </w:r>
      <w:r w:rsidRPr="005E3D36">
        <w:t xml:space="preserve"> </w:t>
      </w:r>
      <w:r w:rsidRPr="005E3D36">
        <w:rPr>
          <w:b/>
          <w:bCs/>
        </w:rPr>
        <w:t>application</w:t>
      </w:r>
      <w:r w:rsidRPr="005E3D36">
        <w:t xml:space="preserve"> — extracts </w:t>
      </w:r>
      <w:r w:rsidRPr="004D21B9">
        <w:rPr>
          <w:b/>
          <w:bCs/>
        </w:rPr>
        <w:t>SteamID64</w:t>
      </w:r>
      <w:r w:rsidRPr="005E3D36">
        <w:t xml:space="preserve"> </w:t>
      </w:r>
    </w:p>
    <w:p w14:paraId="6921098B" w14:textId="76A535BE" w:rsidR="006757E7" w:rsidRDefault="005E3D36" w:rsidP="004D21B9">
      <w:pPr>
        <w:pStyle w:val="Odsekzoznamu"/>
        <w:numPr>
          <w:ilvl w:val="0"/>
          <w:numId w:val="4"/>
        </w:numPr>
        <w:suppressAutoHyphens w:val="0"/>
        <w:autoSpaceDN/>
        <w:spacing w:before="40" w:after="60" w:line="240" w:lineRule="auto"/>
        <w:contextualSpacing w:val="0"/>
      </w:pPr>
      <w:r w:rsidRPr="004D21B9">
        <w:rPr>
          <w:b/>
          <w:bCs/>
        </w:rPr>
        <w:t>Timeout 3 minutes</w:t>
      </w:r>
      <w:r w:rsidRPr="005E3D36">
        <w:t xml:space="preserve"> — after expiration, the listener stops automatically</w:t>
      </w:r>
    </w:p>
    <w:p w14:paraId="4D55A4FC" w14:textId="77777777" w:rsidR="004D21B9" w:rsidRPr="004D21B9" w:rsidRDefault="004D21B9" w:rsidP="004D21B9">
      <w:pPr>
        <w:pStyle w:val="Odsekzoznamu"/>
        <w:suppressAutoHyphens w:val="0"/>
        <w:autoSpaceDN/>
        <w:spacing w:before="40" w:after="60" w:line="240" w:lineRule="auto"/>
        <w:contextualSpacing w:val="0"/>
      </w:pPr>
    </w:p>
    <w:p w14:paraId="29DE077F" w14:textId="4213ED59" w:rsidR="000E22FA" w:rsidRPr="00BB081D" w:rsidRDefault="001534AC">
      <w:pPr>
        <w:rPr>
          <w:b/>
          <w:bCs/>
          <w:sz w:val="28"/>
          <w:szCs w:val="28"/>
        </w:rPr>
      </w:pPr>
      <w:r w:rsidRPr="00BB081D">
        <w:rPr>
          <w:b/>
          <w:bCs/>
          <w:sz w:val="28"/>
          <w:szCs w:val="28"/>
        </w:rPr>
        <w:t xml:space="preserve">2. </w:t>
      </w:r>
      <w:r w:rsidR="004D21B9" w:rsidRPr="004D21B9">
        <w:rPr>
          <w:b/>
          <w:bCs/>
          <w:sz w:val="28"/>
          <w:szCs w:val="28"/>
        </w:rPr>
        <w:t>Login and Registration:</w:t>
      </w:r>
    </w:p>
    <w:p w14:paraId="5F3BA1DA" w14:textId="468DC9C8" w:rsidR="004D21B9" w:rsidRPr="004D21B9" w:rsidRDefault="004D21B9" w:rsidP="004D21B9">
      <w:pPr>
        <w:pStyle w:val="Odsekzoznamu"/>
        <w:numPr>
          <w:ilvl w:val="0"/>
          <w:numId w:val="5"/>
        </w:numPr>
        <w:spacing w:before="40" w:after="60"/>
        <w:rPr>
          <w:color w:val="000000" w:themeColor="text1"/>
        </w:rPr>
      </w:pPr>
      <w:r w:rsidRPr="004D21B9">
        <w:rPr>
          <w:b/>
          <w:bCs/>
          <w:color w:val="000000" w:themeColor="text1"/>
        </w:rPr>
        <w:t>username</w:t>
      </w:r>
      <w:r w:rsidRPr="004D21B9">
        <w:rPr>
          <w:color w:val="000000" w:themeColor="text1"/>
        </w:rPr>
        <w:t xml:space="preserve"> (3–20 characters, no spaces) + </w:t>
      </w:r>
      <w:r w:rsidRPr="004D21B9">
        <w:rPr>
          <w:b/>
          <w:bCs/>
          <w:color w:val="000000" w:themeColor="text1"/>
        </w:rPr>
        <w:t>password</w:t>
      </w:r>
      <w:r w:rsidRPr="004D21B9">
        <w:rPr>
          <w:color w:val="000000" w:themeColor="text1"/>
        </w:rPr>
        <w:t xml:space="preserve"> (min. 6 characters) </w:t>
      </w:r>
    </w:p>
    <w:p w14:paraId="0DBCFE71" w14:textId="6185C24F" w:rsidR="004D21B9" w:rsidRPr="004D21B9" w:rsidRDefault="004D21B9" w:rsidP="004D21B9">
      <w:pPr>
        <w:pStyle w:val="Odsekzoznamu"/>
        <w:numPr>
          <w:ilvl w:val="0"/>
          <w:numId w:val="5"/>
        </w:numPr>
        <w:spacing w:before="40" w:after="60"/>
        <w:rPr>
          <w:color w:val="000000" w:themeColor="text1"/>
        </w:rPr>
      </w:pPr>
      <w:r w:rsidRPr="004D21B9">
        <w:rPr>
          <w:b/>
          <w:bCs/>
          <w:color w:val="000000" w:themeColor="text1"/>
        </w:rPr>
        <w:t>Password hashing</w:t>
      </w:r>
      <w:r w:rsidRPr="004D21B9">
        <w:rPr>
          <w:color w:val="000000" w:themeColor="text1"/>
        </w:rPr>
        <w:t xml:space="preserve">: </w:t>
      </w:r>
      <w:r w:rsidRPr="004D21B9">
        <w:rPr>
          <w:b/>
          <w:bCs/>
          <w:color w:val="000000" w:themeColor="text1"/>
        </w:rPr>
        <w:t>BCrypt.Net-Next</w:t>
      </w:r>
      <w:r w:rsidRPr="004D21B9">
        <w:rPr>
          <w:color w:val="000000" w:themeColor="text1"/>
        </w:rPr>
        <w:t xml:space="preserve"> (12</w:t>
      </w:r>
      <w:r>
        <w:rPr>
          <w:color w:val="000000" w:themeColor="text1"/>
        </w:rPr>
        <w:t xml:space="preserve"> </w:t>
      </w:r>
      <w:r w:rsidRPr="004D21B9">
        <w:rPr>
          <w:color w:val="000000" w:themeColor="text1"/>
        </w:rPr>
        <w:t xml:space="preserve">) </w:t>
      </w:r>
    </w:p>
    <w:p w14:paraId="2679EB27" w14:textId="3B4433C4" w:rsidR="004D21B9" w:rsidRPr="004D21B9" w:rsidRDefault="004D21B9" w:rsidP="004D21B9">
      <w:pPr>
        <w:pStyle w:val="Odsekzoznamu"/>
        <w:numPr>
          <w:ilvl w:val="0"/>
          <w:numId w:val="5"/>
        </w:numPr>
        <w:spacing w:before="40" w:after="60"/>
        <w:rPr>
          <w:color w:val="000000" w:themeColor="text1"/>
        </w:rPr>
      </w:pPr>
      <w:r w:rsidRPr="004D21B9">
        <w:rPr>
          <w:b/>
          <w:bCs/>
          <w:color w:val="000000" w:themeColor="text1"/>
        </w:rPr>
        <w:t>Steam login</w:t>
      </w:r>
      <w:r w:rsidRPr="004D21B9">
        <w:rPr>
          <w:color w:val="000000" w:themeColor="text1"/>
        </w:rPr>
        <w:t xml:space="preserve"> → </w:t>
      </w:r>
      <w:r w:rsidRPr="004D21B9">
        <w:rPr>
          <w:b/>
          <w:bCs/>
          <w:color w:val="000000" w:themeColor="text1"/>
        </w:rPr>
        <w:t>if no Rift account exists</w:t>
      </w:r>
      <w:r w:rsidRPr="004D21B9">
        <w:rPr>
          <w:color w:val="000000" w:themeColor="text1"/>
        </w:rPr>
        <w:t xml:space="preserve">, </w:t>
      </w:r>
      <w:r w:rsidRPr="004D21B9">
        <w:rPr>
          <w:b/>
          <w:bCs/>
          <w:color w:val="000000" w:themeColor="text1"/>
        </w:rPr>
        <w:t xml:space="preserve">the user is prompted to register </w:t>
      </w:r>
    </w:p>
    <w:p w14:paraId="43491827" w14:textId="0D072000" w:rsidR="004D21B9" w:rsidRPr="004D21B9" w:rsidRDefault="004D21B9" w:rsidP="004D21B9">
      <w:pPr>
        <w:pStyle w:val="Odsekzoznamu"/>
        <w:numPr>
          <w:ilvl w:val="0"/>
          <w:numId w:val="5"/>
        </w:numPr>
        <w:suppressAutoHyphens w:val="0"/>
        <w:autoSpaceDN/>
        <w:spacing w:before="40" w:after="60" w:line="240" w:lineRule="auto"/>
        <w:contextualSpacing w:val="0"/>
        <w:rPr>
          <w:color w:val="000000" w:themeColor="text1"/>
        </w:rPr>
      </w:pPr>
      <w:r w:rsidRPr="004D21B9">
        <w:rPr>
          <w:b/>
          <w:bCs/>
          <w:color w:val="000000" w:themeColor="text1"/>
        </w:rPr>
        <w:t>Device token</w:t>
      </w:r>
      <w:r w:rsidRPr="004D21B9">
        <w:rPr>
          <w:color w:val="000000" w:themeColor="text1"/>
        </w:rPr>
        <w:t>: GUID stored locally — allows quick account switching without repeated login</w:t>
      </w:r>
    </w:p>
    <w:p w14:paraId="419B5F1A" w14:textId="2C794A13" w:rsidR="007A1ED9" w:rsidRPr="00967CB1" w:rsidRDefault="007A1ED9" w:rsidP="00BB081D">
      <w:pPr>
        <w:spacing w:before="320" w:after="120"/>
        <w:rPr>
          <w:rFonts w:ascii="Calibri" w:eastAsia="Calibri" w:hAnsi="Calibri" w:cs="Calibri"/>
          <w:color w:val="1E293B"/>
          <w:sz w:val="28"/>
          <w:szCs w:val="28"/>
        </w:rPr>
      </w:pPr>
      <w:r w:rsidRPr="00BB081D">
        <w:rPr>
          <w:rFonts w:ascii="Calibri" w:eastAsia="Calibri" w:hAnsi="Calibri" w:cs="Calibri"/>
          <w:b/>
          <w:bCs/>
          <w:color w:val="1E293B"/>
          <w:sz w:val="28"/>
          <w:szCs w:val="28"/>
        </w:rPr>
        <w:t>3</w:t>
      </w:r>
      <w:r w:rsidR="00BB081D" w:rsidRPr="00BB081D">
        <w:rPr>
          <w:rFonts w:ascii="Calibri" w:eastAsia="Calibri" w:hAnsi="Calibri" w:cs="Calibri"/>
          <w:b/>
          <w:bCs/>
          <w:color w:val="1E293B"/>
          <w:sz w:val="28"/>
          <w:szCs w:val="28"/>
        </w:rPr>
        <w:t>.</w:t>
      </w:r>
      <w:r w:rsidRPr="00BB081D">
        <w:rPr>
          <w:rFonts w:ascii="Calibri" w:eastAsia="Calibri" w:hAnsi="Calibri" w:cs="Calibri"/>
          <w:b/>
          <w:bCs/>
          <w:color w:val="1E293B"/>
          <w:sz w:val="28"/>
          <w:szCs w:val="28"/>
        </w:rPr>
        <w:t xml:space="preserve"> </w:t>
      </w:r>
      <w:r w:rsidR="00967CB1" w:rsidRPr="00967CB1">
        <w:rPr>
          <w:rFonts w:ascii="Calibri" w:eastAsia="Calibri" w:hAnsi="Calibri" w:cs="Calibri"/>
          <w:b/>
          <w:bCs/>
          <w:color w:val="1E293B"/>
          <w:sz w:val="28"/>
          <w:szCs w:val="28"/>
        </w:rPr>
        <w:t>Multi-account System</w:t>
      </w:r>
    </w:p>
    <w:p w14:paraId="78BEA46A" w14:textId="7EFFF03F" w:rsidR="00967CB1" w:rsidRPr="00967CB1" w:rsidRDefault="00967CB1" w:rsidP="00967CB1">
      <w:pPr>
        <w:pStyle w:val="Odsekzoznamu"/>
        <w:numPr>
          <w:ilvl w:val="0"/>
          <w:numId w:val="10"/>
        </w:numPr>
        <w:spacing w:before="40" w:after="60"/>
        <w:rPr>
          <w:b/>
          <w:bCs/>
          <w:color w:val="000000" w:themeColor="text1"/>
        </w:rPr>
      </w:pPr>
      <w:r w:rsidRPr="00967CB1">
        <w:rPr>
          <w:b/>
          <w:bCs/>
          <w:color w:val="000000" w:themeColor="text1"/>
        </w:rPr>
        <w:t xml:space="preserve">1 device can have multiple Rift accounts </w:t>
      </w:r>
    </w:p>
    <w:p w14:paraId="7000DBE2" w14:textId="2D4EB6B1" w:rsidR="00967CB1" w:rsidRPr="00967CB1" w:rsidRDefault="00967CB1" w:rsidP="00967CB1">
      <w:pPr>
        <w:pStyle w:val="Odsekzoznamu"/>
        <w:numPr>
          <w:ilvl w:val="0"/>
          <w:numId w:val="10"/>
        </w:numPr>
        <w:suppressAutoHyphens w:val="0"/>
        <w:autoSpaceDN/>
        <w:spacing w:before="40" w:after="60" w:line="240" w:lineRule="auto"/>
        <w:rPr>
          <w:b/>
          <w:bCs/>
          <w:color w:val="000000" w:themeColor="text1"/>
        </w:rPr>
      </w:pPr>
      <w:r w:rsidRPr="00967CB1">
        <w:rPr>
          <w:b/>
          <w:bCs/>
          <w:color w:val="000000" w:themeColor="text1"/>
        </w:rPr>
        <w:t>Remove Account — deletes cached data</w:t>
      </w:r>
    </w:p>
    <w:p w14:paraId="6C2B962D" w14:textId="77777777" w:rsidR="00934DCC" w:rsidRPr="00E075B9" w:rsidRDefault="00934DCC" w:rsidP="00934DCC">
      <w:pPr>
        <w:pStyle w:val="Odsekzoznamu"/>
        <w:suppressAutoHyphens w:val="0"/>
        <w:autoSpaceDN/>
        <w:spacing w:before="40" w:after="60" w:line="240" w:lineRule="auto"/>
        <w:rPr>
          <w:color w:val="000000" w:themeColor="text1"/>
        </w:rPr>
      </w:pPr>
    </w:p>
    <w:p w14:paraId="29DE0782" w14:textId="77777777" w:rsidR="000E22FA" w:rsidRDefault="001534AC">
      <w:r>
        <w:rPr>
          <w:b/>
          <w:bCs/>
          <w:noProof/>
        </w:rPr>
        <mc:AlternateContent>
          <mc:Choice Requires="wps">
            <w:drawing>
              <wp:inline distT="0" distB="0" distL="0" distR="0" wp14:anchorId="29DE076B" wp14:editId="29DE076C">
                <wp:extent cx="41614728" cy="1271"/>
                <wp:effectExtent l="0" t="0" r="28572" b="36829"/>
                <wp:docPr id="1544363941" name="Horizontal Lin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0757A3FC" id="Horizontal Line 83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7B96C567" w14:textId="77777777" w:rsidR="00650147" w:rsidRPr="00650147" w:rsidRDefault="001534AC" w:rsidP="00650147">
      <w:pPr>
        <w:rPr>
          <w:b/>
          <w:bCs/>
          <w:color w:val="660066"/>
          <w:sz w:val="28"/>
          <w:szCs w:val="28"/>
        </w:rPr>
      </w:pPr>
      <w:r>
        <w:rPr>
          <w:b/>
          <w:bCs/>
          <w:color w:val="660066"/>
          <w:sz w:val="28"/>
          <w:szCs w:val="28"/>
        </w:rPr>
        <w:t xml:space="preserve">5. </w:t>
      </w:r>
      <w:r w:rsidR="00650147" w:rsidRPr="00650147">
        <w:rPr>
          <w:b/>
          <w:bCs/>
          <w:color w:val="660066"/>
          <w:sz w:val="28"/>
          <w:szCs w:val="28"/>
        </w:rPr>
        <w:t>Database Layer (PostgreSQL)</w:t>
      </w:r>
    </w:p>
    <w:p w14:paraId="7AF987E4" w14:textId="14E269B7" w:rsidR="00650147" w:rsidRPr="00650147" w:rsidRDefault="00650147" w:rsidP="003461B2">
      <w:pPr>
        <w:pStyle w:val="Odsekzoznamu"/>
        <w:numPr>
          <w:ilvl w:val="0"/>
          <w:numId w:val="14"/>
        </w:numPr>
        <w:spacing w:line="300" w:lineRule="auto"/>
        <w:ind w:left="714" w:hanging="357"/>
        <w:rPr>
          <w:rFonts w:eastAsia="Calibri" w:cs="Calibri"/>
          <w:color w:val="000000" w:themeColor="text1"/>
        </w:rPr>
      </w:pPr>
      <w:r w:rsidRPr="00650147">
        <w:rPr>
          <w:rFonts w:eastAsia="Calibri" w:cs="Calibri"/>
          <w:b/>
          <w:bCs/>
          <w:color w:val="000000" w:themeColor="text1"/>
        </w:rPr>
        <w:t xml:space="preserve">Technology (NuGet): </w:t>
      </w:r>
      <w:r w:rsidRPr="00650147">
        <w:rPr>
          <w:rFonts w:eastAsia="Calibri" w:cs="Calibri"/>
          <w:color w:val="000000" w:themeColor="text1"/>
        </w:rPr>
        <w:t xml:space="preserve">Npgsql.EntityFrameworkCore.PostgreSQL </w:t>
      </w:r>
    </w:p>
    <w:p w14:paraId="51DF1F8D" w14:textId="34A35A2B" w:rsidR="00650147" w:rsidRPr="00650147" w:rsidRDefault="00650147" w:rsidP="003461B2">
      <w:pPr>
        <w:pStyle w:val="Odsekzoznamu"/>
        <w:numPr>
          <w:ilvl w:val="0"/>
          <w:numId w:val="14"/>
        </w:numPr>
        <w:spacing w:line="300" w:lineRule="auto"/>
        <w:ind w:left="714" w:hanging="357"/>
        <w:rPr>
          <w:rFonts w:eastAsia="Calibri" w:cs="Calibri"/>
          <w:b/>
          <w:bCs/>
          <w:color w:val="000000" w:themeColor="text1"/>
        </w:rPr>
      </w:pPr>
      <w:r w:rsidRPr="00650147">
        <w:rPr>
          <w:rFonts w:eastAsia="Calibri" w:cs="Calibri"/>
          <w:b/>
          <w:bCs/>
          <w:color w:val="000000" w:themeColor="text1"/>
        </w:rPr>
        <w:t xml:space="preserve">Tables: </w:t>
      </w:r>
      <w:r w:rsidRPr="00650147">
        <w:rPr>
          <w:rFonts w:eastAsia="Calibri" w:cs="Calibri"/>
          <w:color w:val="000000" w:themeColor="text1"/>
        </w:rPr>
        <w:t>Users, Devices, DeviceAccounts, LoginHistories</w:t>
      </w:r>
      <w:r w:rsidRPr="00650147">
        <w:rPr>
          <w:rFonts w:eastAsia="Calibri" w:cs="Calibri"/>
          <w:b/>
          <w:bCs/>
          <w:color w:val="000000" w:themeColor="text1"/>
        </w:rPr>
        <w:t xml:space="preserve"> </w:t>
      </w:r>
    </w:p>
    <w:p w14:paraId="77CA4973" w14:textId="06CAB02B" w:rsidR="00650147" w:rsidRPr="00650147" w:rsidRDefault="00650147" w:rsidP="003461B2">
      <w:pPr>
        <w:pStyle w:val="Odsekzoznamu"/>
        <w:numPr>
          <w:ilvl w:val="0"/>
          <w:numId w:val="14"/>
        </w:numPr>
        <w:spacing w:line="300" w:lineRule="auto"/>
        <w:ind w:left="714" w:hanging="357"/>
        <w:rPr>
          <w:rFonts w:eastAsia="Calibri" w:cs="Calibri"/>
          <w:b/>
          <w:bCs/>
          <w:color w:val="000000" w:themeColor="text1"/>
        </w:rPr>
      </w:pPr>
      <w:r w:rsidRPr="00650147">
        <w:rPr>
          <w:rFonts w:eastAsia="Calibri" w:cs="Calibri"/>
          <w:b/>
          <w:bCs/>
          <w:color w:val="000000" w:themeColor="text1"/>
        </w:rPr>
        <w:t xml:space="preserve">Raw SQL: </w:t>
      </w:r>
      <w:r w:rsidRPr="00650147">
        <w:rPr>
          <w:rFonts w:eastAsia="Calibri" w:cs="Calibri"/>
          <w:color w:val="000000" w:themeColor="text1"/>
        </w:rPr>
        <w:t xml:space="preserve">Critical queries (GetAccounts, GetSession) use SqlQueryRaw for reliability of navigation properties </w:t>
      </w:r>
    </w:p>
    <w:p w14:paraId="62D53D49" w14:textId="1CA012CD" w:rsidR="00934DCC" w:rsidRPr="00650147" w:rsidRDefault="00650147" w:rsidP="003461B2">
      <w:pPr>
        <w:pStyle w:val="Odsekzoznamu"/>
        <w:numPr>
          <w:ilvl w:val="0"/>
          <w:numId w:val="14"/>
        </w:numPr>
        <w:spacing w:line="300" w:lineRule="auto"/>
        <w:ind w:left="714" w:hanging="357"/>
        <w:rPr>
          <w:rFonts w:eastAsia="Calibri" w:cs="Calibri"/>
          <w:b/>
          <w:bCs/>
          <w:color w:val="000000" w:themeColor="text1"/>
        </w:rPr>
      </w:pPr>
      <w:r w:rsidRPr="00650147">
        <w:rPr>
          <w:rFonts w:eastAsia="Calibri" w:cs="Calibri"/>
          <w:b/>
          <w:bCs/>
          <w:color w:val="000000" w:themeColor="text1"/>
        </w:rPr>
        <w:t>Location: %APPDATA%\RiftApp\</w:t>
      </w:r>
    </w:p>
    <w:p w14:paraId="29DE0787" w14:textId="77777777" w:rsidR="000E22FA" w:rsidRDefault="001534AC">
      <w:r>
        <w:rPr>
          <w:b/>
          <w:bCs/>
          <w:noProof/>
        </w:rPr>
        <mc:AlternateContent>
          <mc:Choice Requires="wps">
            <w:drawing>
              <wp:inline distT="0" distB="0" distL="0" distR="0" wp14:anchorId="29DE076D" wp14:editId="29DE076E">
                <wp:extent cx="41614728" cy="1271"/>
                <wp:effectExtent l="0" t="0" r="28572" b="36829"/>
                <wp:docPr id="479393004" name="Horizontal Lin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bodyPr lIns="0" tIns="0" rIns="0" bIns="0"/>
                    </wps:wsp>
                  </a:graphicData>
                </a:graphic>
              </wp:inline>
            </w:drawing>
          </mc:Choice>
          <mc:Fallback>
            <w:pict>
              <v:rect w14:anchorId="7CD959AD" id="Horizontal Line 84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" filled="f" strokecolor="#a0a0a0" strokeweight=".26467mm">
                <v:textbox inset="0,0,0,0"/>
                <w10:anchorlock/>
              </v:rect>
            </w:pict>
          </mc:Fallback>
        </mc:AlternateContent>
      </w:r>
    </w:p>
    <w:p w14:paraId="59D52BE9" w14:textId="77777777" w:rsidR="00416261" w:rsidRDefault="00416261">
      <w:pPr>
        <w:rPr>
          <w:b/>
          <w:bCs/>
          <w:color w:val="0E2841"/>
          <w:sz w:val="28"/>
          <w:szCs w:val="28"/>
        </w:rPr>
      </w:pPr>
    </w:p>
    <w:p w14:paraId="19AB59BF" w14:textId="7ED2034A" w:rsidR="00934DCC" w:rsidRDefault="001534AC">
      <w:pPr>
        <w:rPr>
          <w:b/>
          <w:bCs/>
          <w:color w:val="0E2841"/>
          <w:sz w:val="28"/>
          <w:szCs w:val="28"/>
        </w:rPr>
      </w:pPr>
      <w:r>
        <w:rPr>
          <w:b/>
          <w:bCs/>
          <w:color w:val="0E2841"/>
          <w:sz w:val="28"/>
          <w:szCs w:val="28"/>
        </w:rPr>
        <w:lastRenderedPageBreak/>
        <w:t xml:space="preserve">6. </w:t>
      </w:r>
      <w:r w:rsidR="00416261" w:rsidRPr="00416261">
        <w:rPr>
          <w:b/>
          <w:bCs/>
          <w:color w:val="0E2841"/>
          <w:sz w:val="28"/>
          <w:szCs w:val="28"/>
        </w:rPr>
        <w:t>Technologies and NuGet Packages Used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2"/>
        <w:gridCol w:w="4588"/>
      </w:tblGrid>
      <w:tr w:rsidR="00934DCC" w14:paraId="591CC394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5D9EA191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Balík / Technológia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D4ED8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29A925D2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FFFFFF"/>
                <w:sz w:val="22"/>
                <w:szCs w:val="22"/>
              </w:rPr>
              <w:t>Účel v projekte</w:t>
            </w:r>
          </w:p>
        </w:tc>
      </w:tr>
      <w:tr w:rsidR="00934DCC" w14:paraId="002BB477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F87D9E2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CommunityToolkit.Mvvm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9BE9A20" w14:textId="13FDC054" w:rsidR="00934DCC" w:rsidRPr="00416261" w:rsidRDefault="00416261" w:rsidP="002711D4">
            <w:pPr>
              <w:rPr>
                <w:rFonts w:eastAsia="Calibri" w:cs="Calibri"/>
                <w:color w:val="1E293B"/>
                <w:sz w:val="22"/>
                <w:szCs w:val="22"/>
              </w:rPr>
            </w:pPr>
            <w:r w:rsidRPr="00416261">
              <w:rPr>
                <w:rFonts w:eastAsia="Calibri" w:cs="Calibri"/>
                <w:color w:val="1E293B"/>
                <w:sz w:val="22"/>
                <w:szCs w:val="22"/>
              </w:rPr>
              <w:t>Cleaner and more maintainable code</w:t>
            </w:r>
          </w:p>
        </w:tc>
      </w:tr>
      <w:tr w:rsidR="00934DCC" w14:paraId="4CCE75C8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B6EFDB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MaterialDesignThemes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01C67FF" w14:textId="2344E9BE" w:rsidR="00934DCC" w:rsidRPr="007A4A43" w:rsidRDefault="007A4A43" w:rsidP="002711D4">
            <w:pPr>
              <w:rPr>
                <w:rFonts w:eastAsia="Calibri" w:cs="Calibri"/>
                <w:color w:val="1E293B"/>
                <w:sz w:val="22"/>
                <w:szCs w:val="22"/>
              </w:rPr>
            </w:pPr>
            <w:r w:rsidRPr="007A4A43">
              <w:rPr>
                <w:rFonts w:eastAsia="Calibri" w:cs="Calibri"/>
                <w:color w:val="1E293B"/>
                <w:sz w:val="22"/>
                <w:szCs w:val="22"/>
              </w:rPr>
              <w:t>WPF Design</w:t>
            </w:r>
          </w:p>
        </w:tc>
      </w:tr>
      <w:tr w:rsidR="00934DCC" w14:paraId="29932593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278952D3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Material.Icons.WPF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A3B21F9" w14:textId="55110563" w:rsidR="00934DCC" w:rsidRPr="00416261" w:rsidRDefault="00416261" w:rsidP="002711D4">
            <w:pPr>
              <w:rPr>
                <w:rFonts w:eastAsia="Calibri" w:cs="Calibri"/>
                <w:color w:val="1E293B"/>
                <w:sz w:val="22"/>
                <w:szCs w:val="22"/>
              </w:rPr>
            </w:pPr>
            <w:r w:rsidRPr="00416261">
              <w:rPr>
                <w:rFonts w:eastAsia="Calibri" w:cs="Calibri"/>
                <w:color w:val="1E293B"/>
                <w:sz w:val="22"/>
                <w:szCs w:val="22"/>
              </w:rPr>
              <w:t>Icons in XAML</w:t>
            </w:r>
          </w:p>
        </w:tc>
      </w:tr>
      <w:tr w:rsidR="00934DCC" w14:paraId="44892B6C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D154342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BCrypt.Net-Next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3C20010" w14:textId="43C815F7" w:rsidR="00934DCC" w:rsidRPr="007A4A43" w:rsidRDefault="007A4A43" w:rsidP="002711D4">
            <w:pPr>
              <w:rPr>
                <w:rFonts w:eastAsia="Calibri" w:cs="Calibri"/>
                <w:color w:val="1E293B"/>
                <w:sz w:val="22"/>
                <w:szCs w:val="22"/>
              </w:rPr>
            </w:pPr>
            <w:r w:rsidRPr="007A4A43">
              <w:rPr>
                <w:rFonts w:eastAsia="Calibri" w:cs="Calibri"/>
                <w:color w:val="1E293B"/>
                <w:sz w:val="22"/>
                <w:szCs w:val="22"/>
              </w:rPr>
              <w:t>Secure password hashing</w:t>
            </w:r>
          </w:p>
        </w:tc>
      </w:tr>
      <w:tr w:rsidR="00934DCC" w14:paraId="36BE5B1E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D539E42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Newtonsoft.Json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BEB2383" w14:textId="4FECF1EE" w:rsidR="00934DCC" w:rsidRPr="007A4A43" w:rsidRDefault="007A4A43" w:rsidP="002711D4">
            <w:pPr>
              <w:rPr>
                <w:rFonts w:eastAsia="Calibri" w:cs="Calibri"/>
                <w:color w:val="1E293B"/>
                <w:sz w:val="22"/>
                <w:szCs w:val="22"/>
              </w:rPr>
            </w:pPr>
            <w:r w:rsidRPr="007A4A43">
              <w:rPr>
                <w:rFonts w:eastAsia="Calibri" w:cs="Calibri"/>
                <w:color w:val="1E293B"/>
                <w:sz w:val="22"/>
                <w:szCs w:val="22"/>
              </w:rPr>
              <w:t>JSON (cache, API responses)</w:t>
            </w:r>
          </w:p>
        </w:tc>
      </w:tr>
      <w:tr w:rsidR="00934DCC" w14:paraId="135F19A3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FBA518F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Npgsql.EntityFrameworkCore.PostgreSQL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69D7B59C" w14:textId="52113D47" w:rsidR="00934DCC" w:rsidRPr="007A4A43" w:rsidRDefault="007A4A43" w:rsidP="002711D4">
            <w:pPr>
              <w:rPr>
                <w:rFonts w:eastAsia="Calibri" w:cs="Calibri"/>
                <w:color w:val="1E293B"/>
                <w:sz w:val="22"/>
                <w:szCs w:val="22"/>
              </w:rPr>
            </w:pPr>
            <w:r w:rsidRPr="007A4A43">
              <w:rPr>
                <w:rFonts w:eastAsia="Calibri" w:cs="Calibri"/>
                <w:color w:val="1E293B"/>
                <w:sz w:val="22"/>
                <w:szCs w:val="22"/>
              </w:rPr>
              <w:t>PostgreSQL cloud database</w:t>
            </w:r>
          </w:p>
        </w:tc>
      </w:tr>
      <w:tr w:rsidR="00934DCC" w14:paraId="0A556EAD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2672E46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Microsoft.Xaml.Behaviors.WPF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B6705C8" w14:textId="6C65618E" w:rsidR="00934DCC" w:rsidRPr="007A4A43" w:rsidRDefault="007A4A43" w:rsidP="002711D4">
            <w:pPr>
              <w:rPr>
                <w:rFonts w:eastAsia="Calibri" w:cs="Calibri"/>
                <w:color w:val="1E293B"/>
                <w:sz w:val="22"/>
                <w:szCs w:val="22"/>
              </w:rPr>
            </w:pPr>
            <w:r w:rsidRPr="007A4A43">
              <w:rPr>
                <w:rFonts w:eastAsia="Calibri" w:cs="Calibri"/>
                <w:color w:val="1E293B"/>
                <w:sz w:val="22"/>
                <w:szCs w:val="22"/>
              </w:rPr>
              <w:t>XAML interactions</w:t>
            </w:r>
          </w:p>
        </w:tc>
      </w:tr>
      <w:tr w:rsidR="00934DCC" w14:paraId="1218C622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A838BFD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Steamworks.NET-2024.8.0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39E11AB" w14:textId="51FB1A25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color w:val="1E293B"/>
                <w:sz w:val="22"/>
                <w:szCs w:val="22"/>
              </w:rPr>
              <w:t xml:space="preserve">Steamworks </w:t>
            </w:r>
          </w:p>
        </w:tc>
      </w:tr>
      <w:tr w:rsidR="00934DCC" w14:paraId="62236CA5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B75C750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Steam Web API (REST)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06C3468" w14:textId="2054E186" w:rsidR="00934DCC" w:rsidRPr="00524471" w:rsidRDefault="00524471" w:rsidP="002711D4">
            <w:pPr>
              <w:rPr>
                <w:rFonts w:eastAsia="Calibri" w:cs="Calibri"/>
                <w:color w:val="1E293B"/>
                <w:sz w:val="22"/>
                <w:szCs w:val="22"/>
              </w:rPr>
            </w:pPr>
            <w:r w:rsidRPr="00524471">
              <w:rPr>
                <w:rFonts w:eastAsia="Calibri" w:cs="Calibri"/>
                <w:color w:val="1E293B"/>
                <w:sz w:val="22"/>
                <w:szCs w:val="22"/>
              </w:rPr>
              <w:t>Player info, library, wishlist, achievements</w:t>
            </w:r>
          </w:p>
        </w:tc>
      </w:tr>
      <w:tr w:rsidR="00934DCC" w14:paraId="07CFB96F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40BE13E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SteamSpy API (REST)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6CCBF32" w14:textId="65635716" w:rsidR="00934DCC" w:rsidRPr="00524471" w:rsidRDefault="00524471" w:rsidP="002711D4">
            <w:pPr>
              <w:rPr>
                <w:rFonts w:eastAsia="Calibri" w:cs="Calibri"/>
                <w:color w:val="1E293B"/>
                <w:sz w:val="22"/>
                <w:szCs w:val="22"/>
              </w:rPr>
            </w:pPr>
            <w:r w:rsidRPr="00524471">
              <w:rPr>
                <w:rFonts w:eastAsia="Calibri" w:cs="Calibri"/>
                <w:color w:val="1E293B"/>
                <w:sz w:val="22"/>
                <w:szCs w:val="22"/>
              </w:rPr>
              <w:t>List of F2P / MMO games for detecting never-played titles</w:t>
            </w:r>
          </w:p>
        </w:tc>
      </w:tr>
      <w:tr w:rsidR="00934DCC" w14:paraId="2FE5165D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470989C0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ASP.NET Core (Render.com)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53F66DF4" w14:textId="71D8AC4C" w:rsidR="00934DCC" w:rsidRPr="00524471" w:rsidRDefault="00524471" w:rsidP="002711D4">
            <w:pPr>
              <w:rPr>
                <w:rFonts w:eastAsia="Calibri" w:cs="Calibri"/>
                <w:color w:val="1E293B"/>
                <w:sz w:val="22"/>
                <w:szCs w:val="22"/>
              </w:rPr>
            </w:pPr>
            <w:r w:rsidRPr="00524471">
              <w:rPr>
                <w:rFonts w:eastAsia="Calibri" w:cs="Calibri"/>
                <w:color w:val="1E293B"/>
                <w:sz w:val="22"/>
                <w:szCs w:val="22"/>
              </w:rPr>
              <w:t>API key protection, Steam data, auth</w:t>
            </w:r>
          </w:p>
        </w:tc>
      </w:tr>
      <w:tr w:rsidR="00934DCC" w14:paraId="11DE581B" w14:textId="77777777" w:rsidTr="002711D4"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297B6C5" w14:textId="77777777" w:rsidR="00934DCC" w:rsidRPr="00934DCC" w:rsidRDefault="00934DCC" w:rsidP="002711D4">
            <w:pPr>
              <w:rPr>
                <w:sz w:val="22"/>
                <w:szCs w:val="22"/>
              </w:rPr>
            </w:pPr>
            <w:r w:rsidRPr="00934DCC">
              <w:rPr>
                <w:rFonts w:eastAsia="Calibri" w:cs="Calibri"/>
                <w:b/>
                <w:bCs/>
                <w:color w:val="1E293B"/>
                <w:sz w:val="22"/>
                <w:szCs w:val="22"/>
              </w:rPr>
              <w:t>Swashbuckle.AspNetCore</w:t>
            </w:r>
          </w:p>
        </w:tc>
        <w:tc>
          <w:tcPr>
            <w:tcW w:w="6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114B53E6" w14:textId="7B7C628C" w:rsidR="00934DCC" w:rsidRPr="00524471" w:rsidRDefault="00524471" w:rsidP="002711D4">
            <w:pPr>
              <w:rPr>
                <w:rFonts w:eastAsia="Calibri" w:cs="Calibri"/>
                <w:color w:val="1E293B"/>
                <w:sz w:val="22"/>
                <w:szCs w:val="22"/>
              </w:rPr>
            </w:pPr>
            <w:r w:rsidRPr="00524471">
              <w:rPr>
                <w:rFonts w:eastAsia="Calibri" w:cs="Calibri"/>
                <w:color w:val="1E293B"/>
                <w:sz w:val="22"/>
                <w:szCs w:val="22"/>
              </w:rPr>
              <w:t>OpenAPI documentation for backend</w:t>
            </w:r>
          </w:p>
        </w:tc>
      </w:tr>
    </w:tbl>
    <w:p w14:paraId="29DE0788" w14:textId="408718EB" w:rsidR="000E22FA" w:rsidRDefault="000E22FA">
      <w:pPr>
        <w:rPr>
          <w:b/>
          <w:bCs/>
          <w:color w:val="0E2841"/>
          <w:sz w:val="28"/>
          <w:szCs w:val="28"/>
        </w:rPr>
      </w:pPr>
    </w:p>
    <w:p w14:paraId="29DE07AA" w14:textId="77777777" w:rsidR="000E22FA" w:rsidRDefault="001534AC">
      <w:r>
        <w:rPr>
          <w:b/>
          <w:bCs/>
          <w:noProof/>
        </w:rPr>
        <mc:AlternateContent>
          <mc:Choice Requires="wps">
            <w:drawing>
              <wp:inline distT="0" distB="0" distL="0" distR="0" wp14:anchorId="29DE0770" wp14:editId="29DE0771">
                <wp:extent cx="41614728" cy="1271"/>
                <wp:effectExtent l="0" t="0" r="28572" b="36829"/>
                <wp:docPr id="545611990" name="Horizontal Lin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14728" cy="1271"/>
                        </a:xfrm>
                        <a:prstGeom prst="rect">
                          <a:avLst/>
                        </a:prstGeom>
                        <a:noFill/>
                        <a:ln w="9528" cap="flat">
                          <a:solidFill>
                            <a:srgbClr val="A0A0A0"/>
                          </a:solidFill>
                          <a:prstDash val="solid"/>
                          <a:miter/>
                        </a:ln>
                      </wps:spPr>
                      <wps:txbx>
                        <w:txbxContent>
                          <w:p w14:paraId="29DE0772" w14:textId="77777777" w:rsidR="000E22FA" w:rsidRDefault="000E22FA">
                            <w:pPr>
                              <w:jc w:val="center"/>
                            </w:pPr>
                          </w:p>
                          <w:p w14:paraId="29DE0773" w14:textId="77777777" w:rsidR="000E22FA" w:rsidRDefault="000E22FA">
                            <w:pPr>
                              <w:jc w:val="center"/>
                            </w:pPr>
                          </w:p>
                          <w:p w14:paraId="29DE0774" w14:textId="77777777" w:rsidR="000E22FA" w:rsidRDefault="000E22FA">
                            <w:pPr>
                              <w:jc w:val="center"/>
                            </w:pPr>
                          </w:p>
                        </w:txbxContent>
                      </wps:txbx>
                      <wps:bodyPr vert="horz" wrap="square" lIns="0" tIns="0" rIns="0" bIns="0" anchor="t" anchorCtr="0" compatLnSpc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E0770" id="Horizontal Line 87" o:spid="_x0000_s1026" style="width:3276.7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" filled="f" strokecolor="#a0a0a0" strokeweight=".26467mm">
                <v:textbox inset="0,0,0,0">
                  <w:txbxContent>
                    <w:p w14:paraId="29DE0772" w14:textId="77777777" w:rsidR="000E22FA" w:rsidRDefault="000E22FA">
                      <w:pPr>
                        <w:jc w:val="center"/>
                      </w:pPr>
                    </w:p>
                    <w:p w14:paraId="29DE0773" w14:textId="77777777" w:rsidR="000E22FA" w:rsidRDefault="000E22FA">
                      <w:pPr>
                        <w:jc w:val="center"/>
                      </w:pPr>
                    </w:p>
                    <w:p w14:paraId="29DE0774" w14:textId="77777777" w:rsidR="000E22FA" w:rsidRDefault="000E22FA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EE9BBF4" w14:textId="77777777" w:rsidR="000E7E12" w:rsidRPr="000E7E12" w:rsidRDefault="001534AC" w:rsidP="000E7E12">
      <w:pPr>
        <w:rPr>
          <w:b/>
          <w:bCs/>
          <w:color w:val="4EA72E"/>
          <w:sz w:val="28"/>
          <w:szCs w:val="28"/>
        </w:rPr>
      </w:pPr>
      <w:r>
        <w:rPr>
          <w:b/>
          <w:bCs/>
          <w:color w:val="4EA72E"/>
          <w:sz w:val="28"/>
          <w:szCs w:val="28"/>
        </w:rPr>
        <w:t xml:space="preserve">7. </w:t>
      </w:r>
      <w:r w:rsidR="000E7E12" w:rsidRPr="000E7E12">
        <w:rPr>
          <w:b/>
          <w:bCs/>
          <w:color w:val="4EA72E"/>
          <w:sz w:val="28"/>
          <w:szCs w:val="28"/>
        </w:rPr>
        <w:t>Future Expansions</w:t>
      </w:r>
    </w:p>
    <w:p w14:paraId="17606FB9" w14:textId="1C4BFA01" w:rsidR="000E7E12" w:rsidRPr="000E7E12" w:rsidRDefault="000E7E12" w:rsidP="000E7E12">
      <w:pPr>
        <w:pStyle w:val="Odsekzoznamu"/>
        <w:numPr>
          <w:ilvl w:val="0"/>
          <w:numId w:val="15"/>
        </w:numPr>
        <w:spacing w:line="360" w:lineRule="auto"/>
        <w:rPr>
          <w:b/>
          <w:bCs/>
        </w:rPr>
      </w:pPr>
      <w:r w:rsidRPr="000E7E12">
        <w:rPr>
          <w:b/>
          <w:bCs/>
        </w:rPr>
        <w:t xml:space="preserve">Game Library </w:t>
      </w:r>
      <w:r w:rsidRPr="000E7E12">
        <w:rPr>
          <w:rFonts w:ascii="Segoe UI Symbol" w:hAnsi="Segoe UI Symbol" w:cs="Segoe UI Symbol"/>
          <w:b/>
          <w:bCs/>
        </w:rPr>
        <w:t>✔</w:t>
      </w:r>
      <w:r w:rsidRPr="000E7E12">
        <w:rPr>
          <w:b/>
          <w:bCs/>
        </w:rPr>
        <w:t xml:space="preserve"> </w:t>
      </w:r>
    </w:p>
    <w:p w14:paraId="69AACA78" w14:textId="5BD2E6CA" w:rsidR="000E7E12" w:rsidRPr="000E7E12" w:rsidRDefault="000E7E12" w:rsidP="000E7E12">
      <w:pPr>
        <w:pStyle w:val="Odsekzoznamu"/>
        <w:numPr>
          <w:ilvl w:val="0"/>
          <w:numId w:val="15"/>
        </w:numPr>
        <w:spacing w:line="360" w:lineRule="auto"/>
        <w:rPr>
          <w:b/>
          <w:bCs/>
        </w:rPr>
      </w:pPr>
      <w:r w:rsidRPr="000E7E12">
        <w:rPr>
          <w:b/>
          <w:bCs/>
        </w:rPr>
        <w:t xml:space="preserve">Steam Store + Recommendations </w:t>
      </w:r>
      <w:r w:rsidRPr="000E7E12">
        <w:rPr>
          <w:rFonts w:ascii="Segoe UI Symbol" w:hAnsi="Segoe UI Symbol" w:cs="Segoe UI Symbol"/>
          <w:b/>
          <w:bCs/>
        </w:rPr>
        <w:t>✔</w:t>
      </w:r>
      <w:r w:rsidRPr="000E7E12">
        <w:rPr>
          <w:b/>
          <w:bCs/>
        </w:rPr>
        <w:t xml:space="preserve"> </w:t>
      </w:r>
    </w:p>
    <w:p w14:paraId="58265B9F" w14:textId="254EAE0F" w:rsidR="000E7E12" w:rsidRPr="000E7E12" w:rsidRDefault="000E7E12" w:rsidP="000E7E12">
      <w:pPr>
        <w:pStyle w:val="Odsekzoznamu"/>
        <w:numPr>
          <w:ilvl w:val="0"/>
          <w:numId w:val="15"/>
        </w:numPr>
        <w:spacing w:line="360" w:lineRule="auto"/>
        <w:rPr>
          <w:b/>
          <w:bCs/>
        </w:rPr>
      </w:pPr>
      <w:r w:rsidRPr="000E7E12">
        <w:rPr>
          <w:b/>
          <w:bCs/>
        </w:rPr>
        <w:t xml:space="preserve">Profile </w:t>
      </w:r>
      <w:r w:rsidRPr="000E7E12">
        <w:rPr>
          <w:rFonts w:ascii="Segoe UI Symbol" w:hAnsi="Segoe UI Symbol" w:cs="Segoe UI Symbol"/>
          <w:b/>
          <w:bCs/>
        </w:rPr>
        <w:t>✔</w:t>
      </w:r>
      <w:r w:rsidRPr="000E7E12">
        <w:rPr>
          <w:b/>
          <w:bCs/>
        </w:rPr>
        <w:t xml:space="preserve"> </w:t>
      </w:r>
    </w:p>
    <w:p w14:paraId="5295D088" w14:textId="50ECF707" w:rsidR="000E7E12" w:rsidRPr="000E7E12" w:rsidRDefault="000E7E12" w:rsidP="000E7E12">
      <w:pPr>
        <w:pStyle w:val="Odsekzoznamu"/>
        <w:numPr>
          <w:ilvl w:val="0"/>
          <w:numId w:val="15"/>
        </w:numPr>
        <w:spacing w:line="360" w:lineRule="auto"/>
        <w:rPr>
          <w:b/>
          <w:bCs/>
        </w:rPr>
      </w:pPr>
      <w:r w:rsidRPr="000E7E12">
        <w:rPr>
          <w:b/>
          <w:bCs/>
        </w:rPr>
        <w:t xml:space="preserve">Search Bar </w:t>
      </w:r>
      <w:r w:rsidRPr="000E7E12">
        <w:rPr>
          <w:rFonts w:ascii="Segoe UI Symbol" w:hAnsi="Segoe UI Symbol" w:cs="Segoe UI Symbol"/>
          <w:b/>
          <w:bCs/>
        </w:rPr>
        <w:t>✔</w:t>
      </w:r>
      <w:r w:rsidRPr="000E7E12">
        <w:rPr>
          <w:b/>
          <w:bCs/>
        </w:rPr>
        <w:t xml:space="preserve"> </w:t>
      </w:r>
    </w:p>
    <w:p w14:paraId="586DCF37" w14:textId="21D17B16" w:rsidR="000E7E12" w:rsidRPr="000E7E12" w:rsidRDefault="000E7E12" w:rsidP="000E7E12">
      <w:pPr>
        <w:pStyle w:val="Odsekzoznamu"/>
        <w:numPr>
          <w:ilvl w:val="0"/>
          <w:numId w:val="15"/>
        </w:numPr>
        <w:spacing w:line="360" w:lineRule="auto"/>
        <w:rPr>
          <w:b/>
          <w:bCs/>
        </w:rPr>
      </w:pPr>
      <w:r w:rsidRPr="000E7E12">
        <w:rPr>
          <w:b/>
          <w:bCs/>
        </w:rPr>
        <w:t xml:space="preserve">Wishlist </w:t>
      </w:r>
      <w:r w:rsidRPr="000E7E12">
        <w:rPr>
          <w:rFonts w:ascii="Segoe UI Symbol" w:hAnsi="Segoe UI Symbol" w:cs="Segoe UI Symbol"/>
          <w:b/>
          <w:bCs/>
        </w:rPr>
        <w:t>✔</w:t>
      </w:r>
      <w:r w:rsidRPr="000E7E12">
        <w:rPr>
          <w:b/>
          <w:bCs/>
        </w:rPr>
        <w:t xml:space="preserve"> </w:t>
      </w:r>
    </w:p>
    <w:p w14:paraId="29DE07B2" w14:textId="0528A9F9" w:rsidR="000E22FA" w:rsidRPr="000E7E12" w:rsidRDefault="00095365" w:rsidP="000E7E12">
      <w:pPr>
        <w:pStyle w:val="Odsekzoznamu"/>
        <w:numPr>
          <w:ilvl w:val="0"/>
          <w:numId w:val="15"/>
        </w:numPr>
        <w:spacing w:line="360" w:lineRule="auto"/>
        <w:rPr>
          <w:b/>
          <w:bCs/>
        </w:rPr>
      </w:pPr>
      <w:r w:rsidRPr="000E7E12">
        <w:rPr>
          <w:b/>
          <w:bCs/>
        </w:rPr>
        <w:t>Information</w:t>
      </w:r>
      <w:r w:rsidRPr="000E7E12">
        <w:rPr>
          <w:b/>
          <w:bCs/>
        </w:rPr>
        <w:t xml:space="preserve"> </w:t>
      </w:r>
      <w:r>
        <w:rPr>
          <w:b/>
          <w:bCs/>
        </w:rPr>
        <w:t xml:space="preserve">about </w:t>
      </w:r>
      <w:r w:rsidR="000E7E12" w:rsidRPr="000E7E12">
        <w:rPr>
          <w:b/>
          <w:bCs/>
        </w:rPr>
        <w:t>RIFT</w:t>
      </w:r>
      <w:r w:rsidR="004324D1">
        <w:rPr>
          <w:b/>
          <w:bCs/>
        </w:rPr>
        <w:t xml:space="preserve">  </w:t>
      </w:r>
      <w:r w:rsidR="000E7E12" w:rsidRPr="000E7E12">
        <w:rPr>
          <w:rFonts w:ascii="Segoe UI Symbol" w:hAnsi="Segoe UI Symbol" w:cs="Segoe UI Symbol"/>
          <w:b/>
          <w:bCs/>
        </w:rPr>
        <w:t>✔</w:t>
      </w:r>
    </w:p>
    <w:p w14:paraId="29DE07B3" w14:textId="77777777" w:rsidR="000E22FA" w:rsidRDefault="000E22FA">
      <w:pPr>
        <w:rPr>
          <w:b/>
          <w:bCs/>
        </w:rPr>
      </w:pPr>
    </w:p>
    <w:sectPr w:rsidR="000E22FA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0039D" w14:textId="77777777" w:rsidR="0034167B" w:rsidRDefault="0034167B">
      <w:pPr>
        <w:spacing w:after="0" w:line="240" w:lineRule="auto"/>
      </w:pPr>
      <w:r>
        <w:separator/>
      </w:r>
    </w:p>
  </w:endnote>
  <w:endnote w:type="continuationSeparator" w:id="0">
    <w:p w14:paraId="6AA520A2" w14:textId="77777777" w:rsidR="0034167B" w:rsidRDefault="003416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CBACC" w14:textId="77777777" w:rsidR="0034167B" w:rsidRDefault="0034167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2C4F6739" w14:textId="77777777" w:rsidR="0034167B" w:rsidRDefault="003416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D4A02"/>
    <w:multiLevelType w:val="multilevel"/>
    <w:tmpl w:val="FAC62B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052472C"/>
    <w:multiLevelType w:val="hybridMultilevel"/>
    <w:tmpl w:val="58A2D96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656E0"/>
    <w:multiLevelType w:val="hybridMultilevel"/>
    <w:tmpl w:val="2C5AC1F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B38AB"/>
    <w:multiLevelType w:val="multilevel"/>
    <w:tmpl w:val="934AFB1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24021E11"/>
    <w:multiLevelType w:val="multilevel"/>
    <w:tmpl w:val="744AD51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33C3770C"/>
    <w:multiLevelType w:val="multilevel"/>
    <w:tmpl w:val="AA70156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40471E8A"/>
    <w:multiLevelType w:val="multilevel"/>
    <w:tmpl w:val="AA70156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438F0A19"/>
    <w:multiLevelType w:val="multilevel"/>
    <w:tmpl w:val="16423F5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475E33FF"/>
    <w:multiLevelType w:val="multilevel"/>
    <w:tmpl w:val="D9F4EED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4BC1682A"/>
    <w:multiLevelType w:val="multilevel"/>
    <w:tmpl w:val="B854F9E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4D2E1B65"/>
    <w:multiLevelType w:val="multilevel"/>
    <w:tmpl w:val="AA70156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" w15:restartNumberingAfterBreak="0">
    <w:nsid w:val="53E66534"/>
    <w:multiLevelType w:val="hybridMultilevel"/>
    <w:tmpl w:val="97FC490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D06C65"/>
    <w:multiLevelType w:val="hybridMultilevel"/>
    <w:tmpl w:val="439E7F2A"/>
    <w:lvl w:ilvl="0" w:tplc="EA1AA56A">
      <w:start w:val="1"/>
      <w:numFmt w:val="bullet"/>
      <w:lvlText w:val="•"/>
      <w:lvlJc w:val="left"/>
      <w:pPr>
        <w:ind w:left="580" w:hanging="300"/>
      </w:pPr>
      <w:rPr>
        <w:color w:val="2563EB"/>
        <w:sz w:val="22"/>
        <w:szCs w:val="22"/>
      </w:rPr>
    </w:lvl>
    <w:lvl w:ilvl="1" w:tplc="40F0AD42">
      <w:numFmt w:val="decimal"/>
      <w:lvlText w:val=""/>
      <w:lvlJc w:val="left"/>
      <w:pPr>
        <w:ind w:left="0" w:firstLine="0"/>
      </w:pPr>
    </w:lvl>
    <w:lvl w:ilvl="2" w:tplc="60646536">
      <w:numFmt w:val="decimal"/>
      <w:lvlText w:val=""/>
      <w:lvlJc w:val="left"/>
      <w:pPr>
        <w:ind w:left="0" w:firstLine="0"/>
      </w:pPr>
    </w:lvl>
    <w:lvl w:ilvl="3" w:tplc="54F4A314">
      <w:numFmt w:val="decimal"/>
      <w:lvlText w:val=""/>
      <w:lvlJc w:val="left"/>
      <w:pPr>
        <w:ind w:left="0" w:firstLine="0"/>
      </w:pPr>
    </w:lvl>
    <w:lvl w:ilvl="4" w:tplc="D31C76A6">
      <w:numFmt w:val="decimal"/>
      <w:lvlText w:val=""/>
      <w:lvlJc w:val="left"/>
      <w:pPr>
        <w:ind w:left="0" w:firstLine="0"/>
      </w:pPr>
    </w:lvl>
    <w:lvl w:ilvl="5" w:tplc="2BDE4954">
      <w:numFmt w:val="decimal"/>
      <w:lvlText w:val=""/>
      <w:lvlJc w:val="left"/>
      <w:pPr>
        <w:ind w:left="0" w:firstLine="0"/>
      </w:pPr>
    </w:lvl>
    <w:lvl w:ilvl="6" w:tplc="74461C52">
      <w:numFmt w:val="decimal"/>
      <w:lvlText w:val=""/>
      <w:lvlJc w:val="left"/>
      <w:pPr>
        <w:ind w:left="0" w:firstLine="0"/>
      </w:pPr>
    </w:lvl>
    <w:lvl w:ilvl="7" w:tplc="FC724D6C">
      <w:numFmt w:val="decimal"/>
      <w:lvlText w:val=""/>
      <w:lvlJc w:val="left"/>
      <w:pPr>
        <w:ind w:left="0" w:firstLine="0"/>
      </w:pPr>
    </w:lvl>
    <w:lvl w:ilvl="8" w:tplc="829ACCFA">
      <w:numFmt w:val="decimal"/>
      <w:lvlText w:val=""/>
      <w:lvlJc w:val="left"/>
      <w:pPr>
        <w:ind w:left="0" w:firstLine="0"/>
      </w:pPr>
    </w:lvl>
  </w:abstractNum>
  <w:abstractNum w:abstractNumId="13" w15:restartNumberingAfterBreak="0">
    <w:nsid w:val="68CB1051"/>
    <w:multiLevelType w:val="hybridMultilevel"/>
    <w:tmpl w:val="42065C0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707F9E"/>
    <w:multiLevelType w:val="hybridMultilevel"/>
    <w:tmpl w:val="2996CF66"/>
    <w:lvl w:ilvl="0" w:tplc="2F1241B8">
      <w:start w:val="1"/>
      <w:numFmt w:val="bullet"/>
      <w:lvlText w:val="•"/>
      <w:lvlJc w:val="left"/>
      <w:pPr>
        <w:ind w:left="580" w:hanging="300"/>
      </w:pPr>
      <w:rPr>
        <w:color w:val="2563EB"/>
        <w:sz w:val="22"/>
        <w:szCs w:val="22"/>
      </w:rPr>
    </w:lvl>
    <w:lvl w:ilvl="1" w:tplc="8A2C4600">
      <w:numFmt w:val="decimal"/>
      <w:lvlText w:val=""/>
      <w:lvlJc w:val="left"/>
    </w:lvl>
    <w:lvl w:ilvl="2" w:tplc="C016B24E">
      <w:numFmt w:val="decimal"/>
      <w:lvlText w:val=""/>
      <w:lvlJc w:val="left"/>
    </w:lvl>
    <w:lvl w:ilvl="3" w:tplc="FF8A0544">
      <w:numFmt w:val="decimal"/>
      <w:lvlText w:val=""/>
      <w:lvlJc w:val="left"/>
    </w:lvl>
    <w:lvl w:ilvl="4" w:tplc="3998DDC4">
      <w:numFmt w:val="decimal"/>
      <w:lvlText w:val=""/>
      <w:lvlJc w:val="left"/>
    </w:lvl>
    <w:lvl w:ilvl="5" w:tplc="5B8C6658">
      <w:numFmt w:val="decimal"/>
      <w:lvlText w:val=""/>
      <w:lvlJc w:val="left"/>
    </w:lvl>
    <w:lvl w:ilvl="6" w:tplc="BC7C972C">
      <w:numFmt w:val="decimal"/>
      <w:lvlText w:val=""/>
      <w:lvlJc w:val="left"/>
    </w:lvl>
    <w:lvl w:ilvl="7" w:tplc="D7AC5EE6">
      <w:numFmt w:val="decimal"/>
      <w:lvlText w:val=""/>
      <w:lvlJc w:val="left"/>
    </w:lvl>
    <w:lvl w:ilvl="8" w:tplc="0F00C73C">
      <w:numFmt w:val="decimal"/>
      <w:lvlText w:val=""/>
      <w:lvlJc w:val="left"/>
    </w:lvl>
  </w:abstractNum>
  <w:num w:numId="1" w16cid:durableId="1720200687">
    <w:abstractNumId w:val="7"/>
  </w:num>
  <w:num w:numId="2" w16cid:durableId="1785231072">
    <w:abstractNumId w:val="9"/>
  </w:num>
  <w:num w:numId="3" w16cid:durableId="1550847320">
    <w:abstractNumId w:val="0"/>
  </w:num>
  <w:num w:numId="4" w16cid:durableId="630744573">
    <w:abstractNumId w:val="3"/>
  </w:num>
  <w:num w:numId="5" w16cid:durableId="1171022248">
    <w:abstractNumId w:val="5"/>
  </w:num>
  <w:num w:numId="6" w16cid:durableId="1215654212">
    <w:abstractNumId w:val="4"/>
  </w:num>
  <w:num w:numId="7" w16cid:durableId="337002471">
    <w:abstractNumId w:val="8"/>
  </w:num>
  <w:num w:numId="8" w16cid:durableId="397824056">
    <w:abstractNumId w:val="12"/>
  </w:num>
  <w:num w:numId="9" w16cid:durableId="266933458">
    <w:abstractNumId w:val="14"/>
    <w:lvlOverride w:ilvl="0">
      <w:startOverride w:val="1"/>
    </w:lvlOverride>
  </w:num>
  <w:num w:numId="10" w16cid:durableId="526409766">
    <w:abstractNumId w:val="10"/>
  </w:num>
  <w:num w:numId="11" w16cid:durableId="1843003446">
    <w:abstractNumId w:val="6"/>
  </w:num>
  <w:num w:numId="12" w16cid:durableId="1067412539">
    <w:abstractNumId w:val="13"/>
  </w:num>
  <w:num w:numId="13" w16cid:durableId="1395859761">
    <w:abstractNumId w:val="2"/>
  </w:num>
  <w:num w:numId="14" w16cid:durableId="557865448">
    <w:abstractNumId w:val="11"/>
  </w:num>
  <w:num w:numId="15" w16cid:durableId="1702437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2FA"/>
    <w:rsid w:val="000661A8"/>
    <w:rsid w:val="00095365"/>
    <w:rsid w:val="000E22FA"/>
    <w:rsid w:val="000E7E12"/>
    <w:rsid w:val="001534AC"/>
    <w:rsid w:val="001F7CBD"/>
    <w:rsid w:val="00223E97"/>
    <w:rsid w:val="002722C6"/>
    <w:rsid w:val="002952EB"/>
    <w:rsid w:val="002A7514"/>
    <w:rsid w:val="002D04C2"/>
    <w:rsid w:val="002D35CE"/>
    <w:rsid w:val="002F334B"/>
    <w:rsid w:val="0034167B"/>
    <w:rsid w:val="003461B2"/>
    <w:rsid w:val="003D3A9B"/>
    <w:rsid w:val="00416261"/>
    <w:rsid w:val="00427863"/>
    <w:rsid w:val="004324D1"/>
    <w:rsid w:val="0043678A"/>
    <w:rsid w:val="004A4047"/>
    <w:rsid w:val="004B497F"/>
    <w:rsid w:val="004D21B9"/>
    <w:rsid w:val="00524471"/>
    <w:rsid w:val="005629B9"/>
    <w:rsid w:val="00573244"/>
    <w:rsid w:val="00577DB5"/>
    <w:rsid w:val="005E3D36"/>
    <w:rsid w:val="00612A3D"/>
    <w:rsid w:val="00650147"/>
    <w:rsid w:val="00655078"/>
    <w:rsid w:val="006757E7"/>
    <w:rsid w:val="006A1824"/>
    <w:rsid w:val="007A10B5"/>
    <w:rsid w:val="007A1ED9"/>
    <w:rsid w:val="007A4A43"/>
    <w:rsid w:val="007A4C10"/>
    <w:rsid w:val="007D0F78"/>
    <w:rsid w:val="008171DB"/>
    <w:rsid w:val="00834AD7"/>
    <w:rsid w:val="008A0A24"/>
    <w:rsid w:val="008C1684"/>
    <w:rsid w:val="008F3915"/>
    <w:rsid w:val="00934DCC"/>
    <w:rsid w:val="00967CB1"/>
    <w:rsid w:val="009B7352"/>
    <w:rsid w:val="00A570A5"/>
    <w:rsid w:val="00AB2131"/>
    <w:rsid w:val="00AB74A5"/>
    <w:rsid w:val="00B13E80"/>
    <w:rsid w:val="00B27A5B"/>
    <w:rsid w:val="00B3222C"/>
    <w:rsid w:val="00B81447"/>
    <w:rsid w:val="00BA20CE"/>
    <w:rsid w:val="00BB081D"/>
    <w:rsid w:val="00C01865"/>
    <w:rsid w:val="00C1717B"/>
    <w:rsid w:val="00C26F6B"/>
    <w:rsid w:val="00CD0DA1"/>
    <w:rsid w:val="00D03743"/>
    <w:rsid w:val="00D15251"/>
    <w:rsid w:val="00D50622"/>
    <w:rsid w:val="00D65397"/>
    <w:rsid w:val="00DB64FA"/>
    <w:rsid w:val="00E075B9"/>
    <w:rsid w:val="00E27C2A"/>
    <w:rsid w:val="00E56AB2"/>
    <w:rsid w:val="00EA40A2"/>
    <w:rsid w:val="00EA48D9"/>
    <w:rsid w:val="00EE4682"/>
    <w:rsid w:val="00F43FAB"/>
    <w:rsid w:val="00F5076F"/>
    <w:rsid w:val="00F93960"/>
    <w:rsid w:val="00FB356C"/>
    <w:rsid w:val="00FC7EAC"/>
    <w:rsid w:val="00FF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E0765"/>
  <w15:docId w15:val="{08308777-E4BA-4019-A64C-7BD69CB84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sk-SK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pPr>
      <w:suppressAutoHyphens/>
    </w:pPr>
  </w:style>
  <w:style w:type="paragraph" w:styleId="Nadpis1">
    <w:name w:val="heading 1"/>
    <w:basedOn w:val="Normlny"/>
    <w:next w:val="Normlny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Nadpis2">
    <w:name w:val="heading 2"/>
    <w:basedOn w:val="Normlny"/>
    <w:next w:val="Norm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Nadpis3">
    <w:name w:val="heading 3"/>
    <w:basedOn w:val="Normlny"/>
    <w:next w:val="Norm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Nadpis4">
    <w:name w:val="heading 4"/>
    <w:basedOn w:val="Normlny"/>
    <w:next w:val="Norm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Nadpis5">
    <w:name w:val="heading 5"/>
    <w:basedOn w:val="Normlny"/>
    <w:next w:val="Norm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Nadpis6">
    <w:name w:val="heading 6"/>
    <w:basedOn w:val="Normlny"/>
    <w:next w:val="Norm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dpis7">
    <w:name w:val="heading 7"/>
    <w:basedOn w:val="Normlny"/>
    <w:next w:val="Norm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dpis8">
    <w:name w:val="heading 8"/>
    <w:basedOn w:val="Normlny"/>
    <w:next w:val="Norm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dpis9">
    <w:name w:val="heading 9"/>
    <w:basedOn w:val="Normlny"/>
    <w:next w:val="Norm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Nadpis2Char">
    <w:name w:val="Nadpis 2 Char"/>
    <w:basedOn w:val="Predvolenpsmoodseku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Nadpis3Char">
    <w:name w:val="Nadpis 3 Char"/>
    <w:basedOn w:val="Predvolenpsmoodseku"/>
    <w:rPr>
      <w:rFonts w:eastAsia="Times New Roman" w:cs="Times New Roman"/>
      <w:color w:val="0F4761"/>
      <w:sz w:val="28"/>
      <w:szCs w:val="28"/>
    </w:rPr>
  </w:style>
  <w:style w:type="character" w:customStyle="1" w:styleId="Nadpis4Char">
    <w:name w:val="Nadpis 4 Char"/>
    <w:basedOn w:val="Predvolenpsmoodseku"/>
    <w:rPr>
      <w:rFonts w:eastAsia="Times New Roman" w:cs="Times New Roman"/>
      <w:i/>
      <w:iCs/>
      <w:color w:val="0F4761"/>
    </w:rPr>
  </w:style>
  <w:style w:type="character" w:customStyle="1" w:styleId="Nadpis5Char">
    <w:name w:val="Nadpis 5 Char"/>
    <w:basedOn w:val="Predvolenpsmoodseku"/>
    <w:rPr>
      <w:rFonts w:eastAsia="Times New Roman" w:cs="Times New Roman"/>
      <w:color w:val="0F4761"/>
    </w:rPr>
  </w:style>
  <w:style w:type="character" w:customStyle="1" w:styleId="Nadpis6Char">
    <w:name w:val="Nadpis 6 Char"/>
    <w:basedOn w:val="Predvolenpsmoodseku"/>
    <w:rPr>
      <w:rFonts w:eastAsia="Times New Roman" w:cs="Times New Roman"/>
      <w:i/>
      <w:iCs/>
      <w:color w:val="595959"/>
    </w:rPr>
  </w:style>
  <w:style w:type="character" w:customStyle="1" w:styleId="Nadpis7Char">
    <w:name w:val="Nadpis 7 Char"/>
    <w:basedOn w:val="Predvolenpsmoodseku"/>
    <w:rPr>
      <w:rFonts w:eastAsia="Times New Roman" w:cs="Times New Roman"/>
      <w:color w:val="595959"/>
    </w:rPr>
  </w:style>
  <w:style w:type="character" w:customStyle="1" w:styleId="Nadpis8Char">
    <w:name w:val="Nadpis 8 Char"/>
    <w:basedOn w:val="Predvolenpsmoodseku"/>
    <w:rPr>
      <w:rFonts w:eastAsia="Times New Roman" w:cs="Times New Roman"/>
      <w:i/>
      <w:iCs/>
      <w:color w:val="272727"/>
    </w:rPr>
  </w:style>
  <w:style w:type="character" w:customStyle="1" w:styleId="Nadpis9Char">
    <w:name w:val="Nadpis 9 Char"/>
    <w:basedOn w:val="Predvolenpsmoodseku"/>
    <w:rPr>
      <w:rFonts w:eastAsia="Times New Roman" w:cs="Times New Roman"/>
      <w:color w:val="272727"/>
    </w:rPr>
  </w:style>
  <w:style w:type="paragraph" w:styleId="Nzov">
    <w:name w:val="Title"/>
    <w:basedOn w:val="Normlny"/>
    <w:next w:val="Normlny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NzovChar">
    <w:name w:val="Názov Char"/>
    <w:basedOn w:val="Predvolenpsmoodseku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Podtitul">
    <w:name w:val="Subtitle"/>
    <w:basedOn w:val="Normlny"/>
    <w:next w:val="Norm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itulChar">
    <w:name w:val="Podtitul Char"/>
    <w:basedOn w:val="Predvolenpsmoodseku"/>
    <w:rPr>
      <w:rFonts w:eastAsia="Times New Roman" w:cs="Times New Roman"/>
      <w:color w:val="595959"/>
      <w:spacing w:val="15"/>
      <w:sz w:val="28"/>
      <w:szCs w:val="28"/>
    </w:rPr>
  </w:style>
  <w:style w:type="paragraph" w:styleId="Citcia">
    <w:name w:val="Quote"/>
    <w:basedOn w:val="Normlny"/>
    <w:next w:val="Normlny"/>
    <w:pPr>
      <w:spacing w:before="160"/>
      <w:jc w:val="center"/>
    </w:pPr>
    <w:rPr>
      <w:i/>
      <w:iCs/>
      <w:color w:val="404040"/>
    </w:rPr>
  </w:style>
  <w:style w:type="character" w:customStyle="1" w:styleId="CitciaChar">
    <w:name w:val="Citácia Char"/>
    <w:basedOn w:val="Predvolenpsmoodseku"/>
    <w:rPr>
      <w:i/>
      <w:iCs/>
      <w:color w:val="404040"/>
    </w:rPr>
  </w:style>
  <w:style w:type="paragraph" w:styleId="Odsekzoznamu">
    <w:name w:val="List Paragraph"/>
    <w:basedOn w:val="Normlny"/>
    <w:qFormat/>
    <w:pPr>
      <w:ind w:left="720"/>
      <w:contextualSpacing/>
    </w:pPr>
  </w:style>
  <w:style w:type="character" w:styleId="Intenzvnezvraznenie">
    <w:name w:val="Intense Emphasis"/>
    <w:basedOn w:val="Predvolenpsmoodseku"/>
    <w:rPr>
      <w:i/>
      <w:iCs/>
      <w:color w:val="0F4761"/>
    </w:rPr>
  </w:style>
  <w:style w:type="paragraph" w:styleId="Zvraznencitcia">
    <w:name w:val="Intense Quote"/>
    <w:basedOn w:val="Normlny"/>
    <w:next w:val="Normlny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ZvraznencitciaChar">
    <w:name w:val="Zvýraznená citácia Char"/>
    <w:basedOn w:val="Predvolenpsmoodseku"/>
    <w:rPr>
      <w:i/>
      <w:iCs/>
      <w:color w:val="0F4761"/>
    </w:rPr>
  </w:style>
  <w:style w:type="character" w:styleId="Zvraznenodkaz">
    <w:name w:val="Intense Reference"/>
    <w:basedOn w:val="Predvolenpsmoodseku"/>
    <w:rPr>
      <w:b/>
      <w:bCs/>
      <w:smallCaps/>
      <w:color w:val="0F4761"/>
      <w:spacing w:val="5"/>
    </w:rPr>
  </w:style>
  <w:style w:type="paragraph" w:styleId="Normlnywebov">
    <w:name w:val="Normal (Web)"/>
    <w:basedOn w:val="Normlny"/>
    <w:uiPriority w:val="99"/>
    <w:semiHidden/>
    <w:unhideWhenUsed/>
    <w:rsid w:val="007A10B5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485</Words>
  <Characters>2768</Characters>
  <Application>Microsoft Office Word</Application>
  <DocSecurity>0</DocSecurity>
  <Lines>23</Lines>
  <Paragraphs>6</Paragraphs>
  <ScaleCrop>false</ScaleCrop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Jozef Lisko</dc:creator>
  <dc:description/>
  <cp:lastModifiedBy>Jozef Lisko</cp:lastModifiedBy>
  <cp:revision>23</cp:revision>
  <dcterms:created xsi:type="dcterms:W3CDTF">2026-05-26T19:35:00Z</dcterms:created>
  <dcterms:modified xsi:type="dcterms:W3CDTF">2026-05-26T21:43:00Z</dcterms:modified>
</cp:coreProperties>
</file>