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3A02B" w14:textId="468D9BBE" w:rsidR="00D621CC" w:rsidRPr="0086418D" w:rsidRDefault="00D621CC" w:rsidP="00D621C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US"/>
        </w:rPr>
      </w:pPr>
      <w:r>
        <w:rPr>
          <w:rStyle w:val="normaltextrun"/>
          <w:rFonts w:ascii="Aptos Display" w:hAnsi="Aptos Display" w:cs="Segoe UI"/>
          <w:sz w:val="56"/>
          <w:szCs w:val="56"/>
          <w:lang w:val="es-US"/>
        </w:rPr>
        <w:t xml:space="preserve">Análisis de redes sociales: </w:t>
      </w:r>
      <w:proofErr w:type="spellStart"/>
      <w:r>
        <w:rPr>
          <w:rStyle w:val="normaltextrun"/>
          <w:rFonts w:ascii="Aptos Display" w:hAnsi="Aptos Display" w:cs="Segoe UI"/>
          <w:sz w:val="56"/>
          <w:szCs w:val="56"/>
          <w:lang w:val="es-US"/>
        </w:rPr>
        <w:t>Youtube</w:t>
      </w:r>
      <w:proofErr w:type="spellEnd"/>
    </w:p>
    <w:p w14:paraId="69047CD7" w14:textId="77777777" w:rsidR="00D621CC" w:rsidRPr="0086418D" w:rsidRDefault="00D621CC" w:rsidP="00D621C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US"/>
        </w:rPr>
      </w:pPr>
      <w:r w:rsidRPr="0086418D">
        <w:rPr>
          <w:rStyle w:val="normaltextrun"/>
          <w:lang w:val="es-US"/>
        </w:rPr>
        <w:t>Universidad del Valle de Guatemala</w:t>
      </w:r>
    </w:p>
    <w:p w14:paraId="6C364188" w14:textId="77777777" w:rsidR="00D621CC" w:rsidRPr="0086418D" w:rsidRDefault="00D621CC" w:rsidP="00D621C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US"/>
        </w:rPr>
      </w:pPr>
      <w:r w:rsidRPr="0086418D">
        <w:rPr>
          <w:rStyle w:val="normaltextrun"/>
          <w:lang w:val="es-US"/>
        </w:rPr>
        <w:t>Ciencia de Datos, sección 10</w:t>
      </w:r>
    </w:p>
    <w:p w14:paraId="787D0127" w14:textId="77777777" w:rsidR="00D621CC" w:rsidRPr="0086418D" w:rsidRDefault="00D621CC" w:rsidP="00D621CC">
      <w:pPr>
        <w:pStyle w:val="paragraph"/>
        <w:tabs>
          <w:tab w:val="center" w:pos="4419"/>
          <w:tab w:val="left" w:pos="6876"/>
        </w:tabs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US"/>
        </w:rPr>
      </w:pPr>
      <w:r>
        <w:rPr>
          <w:rStyle w:val="normaltextrun"/>
          <w:lang w:val="es-US"/>
        </w:rPr>
        <w:tab/>
      </w:r>
      <w:r w:rsidRPr="0086418D">
        <w:rPr>
          <w:rStyle w:val="normaltextrun"/>
          <w:lang w:val="es-US"/>
        </w:rPr>
        <w:t>Castellanos, I; Pérez, M. y Rodríguez R.</w:t>
      </w:r>
    </w:p>
    <w:p w14:paraId="552CEEE3" w14:textId="77777777" w:rsidR="00D621CC" w:rsidRDefault="00D621CC" w:rsidP="00D621CC">
      <w:pPr>
        <w:pStyle w:val="Ttulo2"/>
        <w:rPr>
          <w:lang w:val="es-US"/>
        </w:rPr>
      </w:pPr>
      <w:r>
        <w:rPr>
          <w:lang w:val="es-US"/>
        </w:rPr>
        <w:t>Introducción</w:t>
      </w:r>
    </w:p>
    <w:p w14:paraId="37D5665D" w14:textId="77777777" w:rsidR="00D621CC" w:rsidRDefault="00D621CC" w:rsidP="00D621CC">
      <w:pPr>
        <w:rPr>
          <w:lang w:val="es-US"/>
        </w:rPr>
      </w:pPr>
    </w:p>
    <w:p w14:paraId="10C4C6D8" w14:textId="77777777" w:rsidR="00D621CC" w:rsidRPr="00915C47" w:rsidRDefault="00D621CC" w:rsidP="00D621CC">
      <w:pPr>
        <w:pStyle w:val="Ttulo2"/>
      </w:pPr>
      <w:r w:rsidRPr="00915C47">
        <w:t>Descripción de los datos</w:t>
      </w:r>
    </w:p>
    <w:p w14:paraId="5A010FAC" w14:textId="77777777" w:rsidR="00AF742C" w:rsidRDefault="00AF742C">
      <w:pPr>
        <w:rPr>
          <w:lang w:val="es-US"/>
        </w:rPr>
      </w:pPr>
    </w:p>
    <w:p w14:paraId="1235F46D" w14:textId="4FA7A230" w:rsidR="00D621CC" w:rsidRDefault="00D621CC">
      <w:pPr>
        <w:rPr>
          <w:lang w:val="es-US"/>
        </w:rPr>
      </w:pPr>
      <w:r>
        <w:rPr>
          <w:lang w:val="es-US"/>
        </w:rPr>
        <w:t>Red bipartita</w:t>
      </w:r>
    </w:p>
    <w:p w14:paraId="14737AE7" w14:textId="77777777" w:rsidR="00D621CC" w:rsidRDefault="00D621CC">
      <w:pPr>
        <w:rPr>
          <w:lang w:val="es-US"/>
        </w:rPr>
      </w:pPr>
    </w:p>
    <w:p w14:paraId="56D5ADF3" w14:textId="594D7F47" w:rsidR="00D621CC" w:rsidRDefault="00D621CC">
      <w:pPr>
        <w:rPr>
          <w:lang w:val="es-US"/>
        </w:rPr>
      </w:pPr>
      <w:r>
        <w:rPr>
          <w:lang w:val="es-US"/>
        </w:rPr>
        <w:t>Proyecciones de la red</w:t>
      </w:r>
    </w:p>
    <w:p w14:paraId="093B25F6" w14:textId="77777777" w:rsidR="00D621CC" w:rsidRDefault="00D621CC">
      <w:pPr>
        <w:rPr>
          <w:lang w:val="es-US"/>
        </w:rPr>
      </w:pPr>
    </w:p>
    <w:p w14:paraId="5C3B6E0B" w14:textId="4CCB2855" w:rsidR="00D621CC" w:rsidRDefault="00D621CC">
      <w:pPr>
        <w:rPr>
          <w:lang w:val="es-US"/>
        </w:rPr>
      </w:pPr>
      <w:r>
        <w:rPr>
          <w:lang w:val="es-US"/>
        </w:rPr>
        <w:t>Comunidades</w:t>
      </w:r>
    </w:p>
    <w:p w14:paraId="61B953E2" w14:textId="77777777" w:rsidR="00D621CC" w:rsidRDefault="00D621CC">
      <w:pPr>
        <w:rPr>
          <w:lang w:val="es-US"/>
        </w:rPr>
      </w:pPr>
    </w:p>
    <w:p w14:paraId="653368AD" w14:textId="6D7878E9" w:rsidR="00D621CC" w:rsidRDefault="00D621CC">
      <w:pPr>
        <w:rPr>
          <w:lang w:val="es-US"/>
        </w:rPr>
      </w:pPr>
      <w:r>
        <w:rPr>
          <w:lang w:val="es-US"/>
        </w:rPr>
        <w:t>Análisis de sentimientos</w:t>
      </w:r>
    </w:p>
    <w:p w14:paraId="025D6928" w14:textId="77777777" w:rsidR="00D621CC" w:rsidRDefault="00D621CC">
      <w:pPr>
        <w:rPr>
          <w:lang w:val="es-US"/>
        </w:rPr>
      </w:pPr>
    </w:p>
    <w:p w14:paraId="5DB63534" w14:textId="77777777" w:rsidR="00D621CC" w:rsidRPr="00D621CC" w:rsidRDefault="00D621CC">
      <w:pPr>
        <w:rPr>
          <w:lang w:val="es-US"/>
        </w:rPr>
      </w:pPr>
    </w:p>
    <w:sectPr w:rsidR="00D621CC" w:rsidRPr="00D621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1CC"/>
    <w:rsid w:val="000B138E"/>
    <w:rsid w:val="00662AF8"/>
    <w:rsid w:val="00AF4DE7"/>
    <w:rsid w:val="00AF742C"/>
    <w:rsid w:val="00D6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69428"/>
  <w15:chartTrackingRefBased/>
  <w15:docId w15:val="{0B672CD8-8161-4FED-868D-3CC00E08B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2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2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2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2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2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2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2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2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2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2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2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2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21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21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21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21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21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21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2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2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2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2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2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21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21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21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2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21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21CC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D62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  <w:style w:type="character" w:customStyle="1" w:styleId="normaltextrun">
    <w:name w:val="normaltextrun"/>
    <w:basedOn w:val="Fuentedeprrafopredeter"/>
    <w:rsid w:val="00D62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</Words>
  <Characters>221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CASTELLANOS PAZ, IAN ARI</dc:creator>
  <cp:keywords/>
  <dc:description/>
  <cp:lastModifiedBy>CASTELLANOS PAZ, IAN ARI</cp:lastModifiedBy>
  <cp:revision>1</cp:revision>
  <dcterms:created xsi:type="dcterms:W3CDTF">2026-09-06T18:00:00Z</dcterms:created>
  <dcterms:modified xsi:type="dcterms:W3CDTF">2026-09-06T18:07:00Z</dcterms:modified>
</cp:coreProperties>
</file>