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e99ie59epqh" w:id="0"/>
      <w:bookmarkEnd w:id="0"/>
      <w:r w:rsidDel="00000000" w:rsidR="00000000" w:rsidRPr="00000000">
        <w:rPr>
          <w:rtl w:val="0"/>
        </w:rPr>
        <w:t xml:space="preserve">1-Button Games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Съдържание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Съдържание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Описание на проекта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Блокова схема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Електрическа схема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Списък на съставни части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6 - Сорс код – описание на функционалността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2. Описание на проекта - </w:t>
      </w:r>
      <w:r w:rsidDel="00000000" w:rsidR="00000000" w:rsidRPr="00000000">
        <w:rPr>
          <w:sz w:val="28"/>
          <w:szCs w:val="28"/>
          <w:rtl w:val="0"/>
        </w:rPr>
        <w:t xml:space="preserve">Arduino игрова система с дисплей, копчета и 3 вградени игри за двама играчи - Reaction, Buttons Мash и True or False. Всеки играч използва само 1 бутон, за да играе, като има и 3-ти бутон за управление в менюто. Използван е Piezo Buzzer за звукови ефекти, като има бутон, който може да го заглушава.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Reaction</w:t>
      </w:r>
      <w:r w:rsidDel="00000000" w:rsidR="00000000" w:rsidRPr="00000000">
        <w:rPr>
          <w:sz w:val="28"/>
          <w:szCs w:val="28"/>
          <w:rtl w:val="0"/>
        </w:rPr>
        <w:t xml:space="preserve"> - Игра за бързи реакции. Играчът, който първи успее да натисне бутона си след случайно генерирано период, печели.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Button Mash</w:t>
      </w:r>
      <w:r w:rsidDel="00000000" w:rsidR="00000000" w:rsidRPr="00000000">
        <w:rPr>
          <w:sz w:val="28"/>
          <w:szCs w:val="28"/>
          <w:rtl w:val="0"/>
        </w:rPr>
        <w:t xml:space="preserve"> - Игра, в която двамата играчи се състезават кой натиска копчето си по-бързо. Играч 1 печели, ако лентата, означаваща прогреса, стигне до 0, а играч 2 печели ако стигне до максималната и стойност.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True or False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Игра, където се сменят различни факти, които играчите трябва да преценят дали са правилни или грешни. Играчите трябва да натискат бутона си, когато мислят, че фактът е правилен. Познат отговор им носи 1 точка, а сбъркан носи 1 точка на противника. Ако никой не натисне бутона си, се преминава на следващия въпрос. Играе се до 4 точки.</w:t>
      </w:r>
    </w:p>
    <w:p w:rsidR="00000000" w:rsidDel="00000000" w:rsidP="00000000" w:rsidRDefault="00000000" w:rsidRPr="00000000" w14:paraId="0000001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Блокова схема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Електрическа схема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281738" cy="27068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270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Списък на съставни части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 Uno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Проводници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Ω  Резистори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Piezo Buzzer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Бутони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  <w:highlight w:val="white"/>
        </w:rPr>
      </w:pPr>
      <w:bookmarkStart w:colFirst="0" w:colLast="0" w:name="_6x7bwbuupegi" w:id="1"/>
      <w:bookmarkEnd w:id="1"/>
      <w:r w:rsidDel="00000000" w:rsidR="00000000" w:rsidRPr="00000000">
        <w:rPr>
          <w:sz w:val="28"/>
          <w:szCs w:val="28"/>
          <w:highlight w:val="white"/>
          <w:rtl w:val="0"/>
        </w:rPr>
        <w:t xml:space="preserve">Дисплей LCD 16x2, I2C, син - SeeedStudio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6. Сорс код – описание на функционалността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