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286F" w14:textId="2F6631BF" w:rsidR="00125E81" w:rsidRPr="00125E81" w:rsidRDefault="00125E81" w:rsidP="003911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E81">
        <w:rPr>
          <w:rFonts w:ascii="Times New Roman" w:hAnsi="Times New Roman" w:cs="Times New Roman"/>
          <w:b/>
          <w:bCs/>
          <w:sz w:val="28"/>
          <w:szCs w:val="28"/>
        </w:rPr>
        <w:t>Matrix Multiplication</w:t>
      </w:r>
    </w:p>
    <w:p w14:paraId="5EB624D5" w14:textId="77777777" w:rsidR="00125E81" w:rsidRDefault="00125E81" w:rsidP="003911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E81">
        <w:rPr>
          <w:rFonts w:ascii="Times New Roman" w:hAnsi="Times New Roman" w:cs="Times New Roman"/>
          <w:b/>
          <w:bCs/>
          <w:sz w:val="28"/>
          <w:szCs w:val="28"/>
        </w:rPr>
        <w:t>Java Threads vs. OpenMP Implementation</w:t>
      </w:r>
    </w:p>
    <w:p w14:paraId="18D81EBA" w14:textId="292E36EF" w:rsidR="00F3128C" w:rsidRPr="00F3128C" w:rsidRDefault="00F3128C" w:rsidP="00391118">
      <w:pPr>
        <w:jc w:val="center"/>
        <w:rPr>
          <w:rFonts w:ascii="Times New Roman" w:hAnsi="Times New Roman" w:cs="Times New Roman"/>
          <w:b/>
          <w:bCs/>
        </w:rPr>
      </w:pPr>
      <w:r w:rsidRPr="00F3128C">
        <w:rPr>
          <w:rFonts w:ascii="Times New Roman" w:hAnsi="Times New Roman" w:cs="Times New Roman"/>
          <w:b/>
          <w:bCs/>
        </w:rPr>
        <w:t>Mustakim Sayyed</w:t>
      </w:r>
      <w:r>
        <w:rPr>
          <w:rFonts w:ascii="Times New Roman" w:hAnsi="Times New Roman" w:cs="Times New Roman"/>
          <w:b/>
          <w:bCs/>
        </w:rPr>
        <w:t xml:space="preserve"> (10480),</w:t>
      </w:r>
      <w:r w:rsidRPr="00F3128C">
        <w:rPr>
          <w:rFonts w:ascii="Times New Roman" w:hAnsi="Times New Roman" w:cs="Times New Roman"/>
          <w:b/>
          <w:bCs/>
        </w:rPr>
        <w:t xml:space="preserve"> Dublin City University</w:t>
      </w:r>
    </w:p>
    <w:p w14:paraId="6792B8D3" w14:textId="6A4F60A4" w:rsidR="00125E81" w:rsidRPr="00125E81" w:rsidRDefault="00125E81" w:rsidP="00125E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E81">
        <w:rPr>
          <w:rFonts w:ascii="Times New Roman" w:hAnsi="Times New Roman" w:cs="Times New Roman"/>
          <w:b/>
          <w:bCs/>
          <w:sz w:val="28"/>
          <w:szCs w:val="28"/>
        </w:rPr>
        <w:t>1. Algorithm Design</w:t>
      </w:r>
    </w:p>
    <w:p w14:paraId="02C967E0" w14:textId="77777777" w:rsidR="00125E81" w:rsidRPr="00125E81" w:rsidRDefault="00125E81" w:rsidP="00125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E81">
        <w:rPr>
          <w:rFonts w:ascii="Times New Roman" w:hAnsi="Times New Roman" w:cs="Times New Roman"/>
          <w:b/>
          <w:bCs/>
          <w:sz w:val="24"/>
          <w:szCs w:val="24"/>
        </w:rPr>
        <w:t>1.1 Overview</w:t>
      </w:r>
    </w:p>
    <w:p w14:paraId="03A29B1A" w14:textId="77777777" w:rsidR="00125E81" w:rsidRPr="00125E81" w:rsidRDefault="00125E81" w:rsidP="00125E81">
      <w:p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For this assignment, I implemented Strassen's matrix multiplication algorithm in two different parallel programming paradigms:</w:t>
      </w:r>
    </w:p>
    <w:p w14:paraId="1024D3B2" w14:textId="77777777" w:rsidR="00125E81" w:rsidRPr="00125E81" w:rsidRDefault="00125E81" w:rsidP="00125E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Java using multithreading with the Executor framework</w:t>
      </w:r>
    </w:p>
    <w:p w14:paraId="6FDA1451" w14:textId="77777777" w:rsidR="00125E81" w:rsidRPr="00125E81" w:rsidRDefault="00125E81" w:rsidP="00125E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C++ using OpenMP directives</w:t>
      </w:r>
    </w:p>
    <w:p w14:paraId="1C4A4F04" w14:textId="77777777" w:rsidR="00125E81" w:rsidRPr="00125E81" w:rsidRDefault="00125E81" w:rsidP="00125E81">
      <w:p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Strassen's algorithm was chosen because it offers better computational complexity O(n^log₂7) compared to the standard matrix multiplication algorithm O(n³). Additionally, Strassen's algorithm is well-suited for parallel execution because it divides the problem into independent sub-problems.</w:t>
      </w:r>
    </w:p>
    <w:p w14:paraId="69C617C1" w14:textId="77777777" w:rsidR="00125E81" w:rsidRPr="00125E81" w:rsidRDefault="00125E81" w:rsidP="00125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E81">
        <w:rPr>
          <w:rFonts w:ascii="Times New Roman" w:hAnsi="Times New Roman" w:cs="Times New Roman"/>
          <w:b/>
          <w:bCs/>
          <w:sz w:val="24"/>
          <w:szCs w:val="24"/>
        </w:rPr>
        <w:t>1.2 Algorithm Description</w:t>
      </w:r>
    </w:p>
    <w:p w14:paraId="6F8A3601" w14:textId="77777777" w:rsidR="00125E81" w:rsidRPr="00125E81" w:rsidRDefault="00125E81" w:rsidP="00125E81">
      <w:p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Strassen's algorithm works by recursively dividing matrices into quadrants and performing seven multiplications instead of the eight required by naive divide-and-conquer methods. The algorithm follows these steps:</w:t>
      </w:r>
    </w:p>
    <w:p w14:paraId="3780AE08" w14:textId="540BD47B" w:rsidR="00125E81" w:rsidRPr="00391118" w:rsidRDefault="00125E81" w:rsidP="00125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Divide the input matrices A and B into four equal-sized submatrices: </w:t>
      </w:r>
    </w:p>
    <w:p w14:paraId="5EA14A63" w14:textId="77777777" w:rsidR="00125E81" w:rsidRPr="00125E81" w:rsidRDefault="00125E81" w:rsidP="00125E81">
      <w:pPr>
        <w:ind w:firstLine="360"/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A = | A₁₁ A₁₂ |    B = | B₁₁ B₁₂ |</w:t>
      </w:r>
    </w:p>
    <w:p w14:paraId="6CAF9DDD" w14:textId="012CA8C9" w:rsidR="00125E81" w:rsidRPr="00125E81" w:rsidRDefault="00125E81" w:rsidP="00125E81">
      <w:p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 xml:space="preserve">    </w:t>
      </w:r>
      <w:r w:rsidRPr="00391118">
        <w:rPr>
          <w:rFonts w:ascii="Times New Roman" w:hAnsi="Times New Roman" w:cs="Times New Roman"/>
        </w:rPr>
        <w:t xml:space="preserve">          </w:t>
      </w:r>
      <w:r w:rsidRPr="00125E81">
        <w:rPr>
          <w:rFonts w:ascii="Times New Roman" w:hAnsi="Times New Roman" w:cs="Times New Roman"/>
        </w:rPr>
        <w:t xml:space="preserve">| A₂₁ A₂₂ |        </w:t>
      </w:r>
      <w:r w:rsidR="00391118" w:rsidRPr="00391118">
        <w:rPr>
          <w:rFonts w:ascii="Times New Roman" w:hAnsi="Times New Roman" w:cs="Times New Roman"/>
        </w:rPr>
        <w:t xml:space="preserve">  </w:t>
      </w:r>
      <w:r w:rsidRPr="00125E81">
        <w:rPr>
          <w:rFonts w:ascii="Times New Roman" w:hAnsi="Times New Roman" w:cs="Times New Roman"/>
        </w:rPr>
        <w:t>| B₂₁ B₂₂ |</w:t>
      </w:r>
    </w:p>
    <w:p w14:paraId="284828B0" w14:textId="3F2656BB" w:rsidR="00125E81" w:rsidRPr="00391118" w:rsidRDefault="00125E81" w:rsidP="00125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Calculate seven products using the following formulas: </w:t>
      </w:r>
    </w:p>
    <w:p w14:paraId="734DB616" w14:textId="77777777" w:rsidR="00125E81" w:rsidRPr="00125E81" w:rsidRDefault="00125E81" w:rsidP="00125E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P₁ = A₁₁ × (B₁₂ - B₂₂)</w:t>
      </w:r>
    </w:p>
    <w:p w14:paraId="074F5525" w14:textId="77777777" w:rsidR="00125E81" w:rsidRPr="00125E81" w:rsidRDefault="00125E81" w:rsidP="00125E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P₂ = (A₁₁ + A₁₂) × B₂₂</w:t>
      </w:r>
    </w:p>
    <w:p w14:paraId="09821654" w14:textId="77777777" w:rsidR="00125E81" w:rsidRPr="00125E81" w:rsidRDefault="00125E81" w:rsidP="00125E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P₃ = (A₂₁ + A₂₂) × B₁₁</w:t>
      </w:r>
    </w:p>
    <w:p w14:paraId="5E9F5C98" w14:textId="77777777" w:rsidR="00125E81" w:rsidRPr="00125E81" w:rsidRDefault="00125E81" w:rsidP="00125E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P₄ = A₂₂ × (B₂₁ - B₁₁)</w:t>
      </w:r>
    </w:p>
    <w:p w14:paraId="22B02962" w14:textId="77777777" w:rsidR="00125E81" w:rsidRPr="00125E81" w:rsidRDefault="00125E81" w:rsidP="00125E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P₅ = (A₁₁ + A₂₂) × (B₁₁ + B₂₂)</w:t>
      </w:r>
    </w:p>
    <w:p w14:paraId="5B30593C" w14:textId="77777777" w:rsidR="00125E81" w:rsidRPr="00125E81" w:rsidRDefault="00125E81" w:rsidP="00125E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P₆ = (A₁₂ - A₂₂) × (B₂₁ + B₂₂)</w:t>
      </w:r>
    </w:p>
    <w:p w14:paraId="68DC3B52" w14:textId="77777777" w:rsidR="00125E81" w:rsidRPr="00125E81" w:rsidRDefault="00125E81" w:rsidP="00125E8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P₇ = (A₁₁ - A₂₁) × (B₁₁ + B₁₂)</w:t>
      </w:r>
    </w:p>
    <w:p w14:paraId="63DCA189" w14:textId="188FBDB2" w:rsidR="00125E81" w:rsidRPr="00391118" w:rsidRDefault="00125E81" w:rsidP="00125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Compute the result matrix C quadrants: </w:t>
      </w:r>
    </w:p>
    <w:p w14:paraId="222E026D" w14:textId="77777777" w:rsidR="00125E81" w:rsidRPr="00125E81" w:rsidRDefault="00125E81" w:rsidP="00125E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C₁₁ = P₅ + P₄ - P₂ + P₆</w:t>
      </w:r>
    </w:p>
    <w:p w14:paraId="5A1FDA86" w14:textId="77777777" w:rsidR="00125E81" w:rsidRPr="00125E81" w:rsidRDefault="00125E81" w:rsidP="00125E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C₁₂ = P₁ + P₂</w:t>
      </w:r>
    </w:p>
    <w:p w14:paraId="130F3919" w14:textId="77777777" w:rsidR="00125E81" w:rsidRPr="00125E81" w:rsidRDefault="00125E81" w:rsidP="00125E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C₂₁ = P₃ + P₄</w:t>
      </w:r>
    </w:p>
    <w:p w14:paraId="0AA5F03D" w14:textId="77777777" w:rsidR="00125E81" w:rsidRPr="00391118" w:rsidRDefault="00125E81" w:rsidP="00125E8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C₂₂ = P₅ + P₁ - P₃ - P₇</w:t>
      </w:r>
    </w:p>
    <w:p w14:paraId="63F3956B" w14:textId="7914CDAD" w:rsidR="00C22834" w:rsidRPr="00391118" w:rsidRDefault="00125E81" w:rsidP="00125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Combine the four quadrants to form the result matrix C.</w:t>
      </w:r>
    </w:p>
    <w:p w14:paraId="75358470" w14:textId="77777777" w:rsidR="000D291F" w:rsidRDefault="000D291F" w:rsidP="00125E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6B552" w14:textId="77777777" w:rsidR="000D291F" w:rsidRDefault="000D291F" w:rsidP="00125E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F0FCA" w14:textId="77777777" w:rsidR="000D291F" w:rsidRDefault="000D291F" w:rsidP="00125E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EEE8D" w14:textId="4DA6F197" w:rsidR="00125E81" w:rsidRPr="00125E81" w:rsidRDefault="00125E81" w:rsidP="00125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E81">
        <w:rPr>
          <w:rFonts w:ascii="Times New Roman" w:hAnsi="Times New Roman" w:cs="Times New Roman"/>
          <w:b/>
          <w:bCs/>
          <w:sz w:val="24"/>
          <w:szCs w:val="24"/>
        </w:rPr>
        <w:t>1.3 Optimizations Implemented</w:t>
      </w:r>
    </w:p>
    <w:p w14:paraId="78B2885C" w14:textId="77777777" w:rsidR="00125E81" w:rsidRPr="00125E81" w:rsidRDefault="00125E81" w:rsidP="00125E81">
      <w:p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Both implementations include several important optimizations:</w:t>
      </w:r>
    </w:p>
    <w:p w14:paraId="74263C69" w14:textId="77777777" w:rsidR="00125E81" w:rsidRPr="00125E81" w:rsidRDefault="00125E81" w:rsidP="00125E8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  <w:b/>
          <w:bCs/>
        </w:rPr>
        <w:t>Threshold-based recursion limit</w:t>
      </w:r>
      <w:r w:rsidRPr="00125E81">
        <w:rPr>
          <w:rFonts w:ascii="Times New Roman" w:hAnsi="Times New Roman" w:cs="Times New Roman"/>
        </w:rPr>
        <w:t>: When matrices become small enough (defined by THRESHOLD set to 64), the algorithm switches to standard matrix multiplication to reduce overhead.</w:t>
      </w:r>
    </w:p>
    <w:p w14:paraId="79E8863F" w14:textId="77777777" w:rsidR="00125E81" w:rsidRPr="00125E81" w:rsidRDefault="00125E81" w:rsidP="00125E8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  <w:b/>
          <w:bCs/>
        </w:rPr>
        <w:t>Memory management</w:t>
      </w:r>
      <w:r w:rsidRPr="00125E81">
        <w:rPr>
          <w:rFonts w:ascii="Times New Roman" w:hAnsi="Times New Roman" w:cs="Times New Roman"/>
        </w:rPr>
        <w:t>: The OpenMP implementation includes careful memory allocation and deallocation to prevent memory leaks.</w:t>
      </w:r>
    </w:p>
    <w:p w14:paraId="687313B3" w14:textId="77777777" w:rsidR="00125E81" w:rsidRPr="00125E81" w:rsidRDefault="00125E81" w:rsidP="00125E8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  <w:b/>
          <w:bCs/>
        </w:rPr>
        <w:t>Task parallelism</w:t>
      </w:r>
      <w:r w:rsidRPr="00125E81">
        <w:rPr>
          <w:rFonts w:ascii="Times New Roman" w:hAnsi="Times New Roman" w:cs="Times New Roman"/>
        </w:rPr>
        <w:t xml:space="preserve">: Both implementations parallelize matrix operations, including: </w:t>
      </w:r>
    </w:p>
    <w:p w14:paraId="21C79AC3" w14:textId="77777777" w:rsidR="00125E81" w:rsidRPr="00125E81" w:rsidRDefault="00125E81" w:rsidP="00125E8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Matrix initialization</w:t>
      </w:r>
    </w:p>
    <w:p w14:paraId="0188F16D" w14:textId="77777777" w:rsidR="00125E81" w:rsidRPr="00125E81" w:rsidRDefault="00125E81" w:rsidP="00125E8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Matrix addition/subtraction</w:t>
      </w:r>
    </w:p>
    <w:p w14:paraId="7DA29A1E" w14:textId="77777777" w:rsidR="00125E81" w:rsidRPr="00125E81" w:rsidRDefault="00125E81" w:rsidP="00125E8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Recursive multiplication calls</w:t>
      </w:r>
    </w:p>
    <w:p w14:paraId="61FF6197" w14:textId="77777777" w:rsidR="00125E81" w:rsidRPr="00125E81" w:rsidRDefault="00125E81" w:rsidP="00125E8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Matrix combining operations</w:t>
      </w:r>
    </w:p>
    <w:p w14:paraId="1D4FCA6E" w14:textId="77777777" w:rsidR="00125E81" w:rsidRPr="00391118" w:rsidRDefault="00125E81" w:rsidP="00125E8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  <w:b/>
          <w:bCs/>
        </w:rPr>
        <w:t>Load balancing</w:t>
      </w:r>
      <w:r w:rsidRPr="00125E81">
        <w:rPr>
          <w:rFonts w:ascii="Times New Roman" w:hAnsi="Times New Roman" w:cs="Times New Roman"/>
        </w:rPr>
        <w:t>: Work is distributed evenly across available threads using appropriate parallel constructs.</w:t>
      </w:r>
    </w:p>
    <w:p w14:paraId="3AF48CD1" w14:textId="77777777" w:rsidR="00125E81" w:rsidRPr="00125E81" w:rsidRDefault="00125E81" w:rsidP="00125E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E81">
        <w:rPr>
          <w:rFonts w:ascii="Times New Roman" w:hAnsi="Times New Roman" w:cs="Times New Roman"/>
          <w:b/>
          <w:bCs/>
          <w:sz w:val="24"/>
          <w:szCs w:val="24"/>
        </w:rPr>
        <w:t>1.4 Parallelization Approach</w:t>
      </w:r>
    </w:p>
    <w:p w14:paraId="52CB0ECF" w14:textId="77777777" w:rsidR="00125E81" w:rsidRPr="00125E81" w:rsidRDefault="00125E81" w:rsidP="00125E81">
      <w:pPr>
        <w:rPr>
          <w:rFonts w:ascii="Times New Roman" w:hAnsi="Times New Roman" w:cs="Times New Roman"/>
          <w:b/>
          <w:bCs/>
        </w:rPr>
      </w:pPr>
      <w:r w:rsidRPr="00125E81">
        <w:rPr>
          <w:rFonts w:ascii="Times New Roman" w:hAnsi="Times New Roman" w:cs="Times New Roman"/>
          <w:b/>
          <w:bCs/>
        </w:rPr>
        <w:t>Java Implementation</w:t>
      </w:r>
    </w:p>
    <w:p w14:paraId="5303EFB8" w14:textId="77777777" w:rsidR="00125E81" w:rsidRPr="00125E81" w:rsidRDefault="00125E81" w:rsidP="00125E8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Uses ExecutorService to manage a thread pool</w:t>
      </w:r>
    </w:p>
    <w:p w14:paraId="59103B7C" w14:textId="77777777" w:rsidR="00125E81" w:rsidRPr="00125E81" w:rsidRDefault="00125E81" w:rsidP="00125E8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Tasks are submitted as Callable or Runnable objects</w:t>
      </w:r>
    </w:p>
    <w:p w14:paraId="5EC6F57D" w14:textId="77777777" w:rsidR="00125E81" w:rsidRPr="00125E81" w:rsidRDefault="00125E81" w:rsidP="00125E8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 xml:space="preserve">Parallelizes matrix operations at multiple levels: </w:t>
      </w:r>
    </w:p>
    <w:p w14:paraId="11C49667" w14:textId="77777777" w:rsidR="00125E81" w:rsidRPr="00125E81" w:rsidRDefault="00125E81" w:rsidP="00125E8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Matrix initialization</w:t>
      </w:r>
    </w:p>
    <w:p w14:paraId="3DCAA6AA" w14:textId="77777777" w:rsidR="00125E81" w:rsidRPr="00125E81" w:rsidRDefault="00125E81" w:rsidP="00125E8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Matrix division into quadrants</w:t>
      </w:r>
    </w:p>
    <w:p w14:paraId="226898E8" w14:textId="77777777" w:rsidR="00125E81" w:rsidRPr="00125E81" w:rsidRDefault="00125E81" w:rsidP="00125E8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Matrix addition/subtraction</w:t>
      </w:r>
    </w:p>
    <w:p w14:paraId="21BECB42" w14:textId="77777777" w:rsidR="00125E81" w:rsidRPr="00125E81" w:rsidRDefault="00125E81" w:rsidP="00125E8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Matrix recombination</w:t>
      </w:r>
    </w:p>
    <w:p w14:paraId="7452ADD2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044D10E0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0C467950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108FBD8A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0CF4F583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12625EB2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03474D7A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36835ECE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613717CA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098D0EC5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2F8867B0" w14:textId="19987A00" w:rsidR="00125E81" w:rsidRPr="00125E81" w:rsidRDefault="00125E81" w:rsidP="00125E81">
      <w:p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Key code elements:</w:t>
      </w:r>
    </w:p>
    <w:p w14:paraId="2B948DF5" w14:textId="7D16C771" w:rsidR="00125E81" w:rsidRPr="00391118" w:rsidRDefault="00125E81" w:rsidP="00125E81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noProof/>
        </w:rPr>
        <w:drawing>
          <wp:inline distT="0" distB="0" distL="0" distR="0" wp14:anchorId="313E5109" wp14:editId="7C3A3CD9">
            <wp:extent cx="5731510" cy="3083560"/>
            <wp:effectExtent l="0" t="0" r="2540" b="2540"/>
            <wp:docPr id="41007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71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853F" w14:textId="77777777" w:rsidR="00125E81" w:rsidRPr="00125E81" w:rsidRDefault="00125E81" w:rsidP="00125E81">
      <w:pPr>
        <w:rPr>
          <w:rFonts w:ascii="Times New Roman" w:hAnsi="Times New Roman" w:cs="Times New Roman"/>
          <w:b/>
          <w:bCs/>
        </w:rPr>
      </w:pPr>
      <w:r w:rsidRPr="00125E81">
        <w:rPr>
          <w:rFonts w:ascii="Times New Roman" w:hAnsi="Times New Roman" w:cs="Times New Roman"/>
          <w:b/>
          <w:bCs/>
        </w:rPr>
        <w:t>OpenMP Implementation</w:t>
      </w:r>
    </w:p>
    <w:p w14:paraId="136B7A76" w14:textId="77777777" w:rsidR="00125E81" w:rsidRPr="00125E81" w:rsidRDefault="00125E81" w:rsidP="00125E8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Uses OpenMP directives (#pragma omp) to express parallelism</w:t>
      </w:r>
    </w:p>
    <w:p w14:paraId="1D45B9AB" w14:textId="77777777" w:rsidR="00125E81" w:rsidRPr="00125E81" w:rsidRDefault="00125E81" w:rsidP="00125E8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 xml:space="preserve">Employs a variety of parallel constructs: </w:t>
      </w:r>
    </w:p>
    <w:p w14:paraId="16F087F6" w14:textId="77777777" w:rsidR="00125E81" w:rsidRPr="00125E81" w:rsidRDefault="00125E81" w:rsidP="00125E8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parallel for with collapse(2) for nested loops</w:t>
      </w:r>
    </w:p>
    <w:p w14:paraId="249CB85B" w14:textId="54720762" w:rsidR="00125E81" w:rsidRPr="00125E81" w:rsidRDefault="00125E81" w:rsidP="00125E8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parallel sections for independent tasks</w:t>
      </w:r>
    </w:p>
    <w:p w14:paraId="2B593DEF" w14:textId="1490EEE1" w:rsidR="00125E81" w:rsidRPr="00125E81" w:rsidRDefault="00125E81" w:rsidP="00125E8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Implicit synchronization with task completion</w:t>
      </w:r>
    </w:p>
    <w:p w14:paraId="19A9C4DE" w14:textId="697B6AA3" w:rsidR="00125E81" w:rsidRPr="00125E81" w:rsidRDefault="00125E81" w:rsidP="00125E8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25E81">
        <w:rPr>
          <w:rFonts w:ascii="Times New Roman" w:hAnsi="Times New Roman" w:cs="Times New Roman"/>
        </w:rPr>
        <w:t>Thread count control via omp_set_num_threads()</w:t>
      </w:r>
    </w:p>
    <w:p w14:paraId="54BA361B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3BD22F0E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5D7AC450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66C37514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16FC74A4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7AA58241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4C056EB5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2EE9EB6E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2CBF4C77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1224FE3E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48D64893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3E830D39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271DB6F5" w14:textId="77777777" w:rsidR="000D291F" w:rsidRDefault="000D291F" w:rsidP="00125E81">
      <w:pPr>
        <w:rPr>
          <w:rFonts w:ascii="Times New Roman" w:hAnsi="Times New Roman" w:cs="Times New Roman"/>
        </w:rPr>
      </w:pPr>
    </w:p>
    <w:p w14:paraId="420FEC6A" w14:textId="449F1CB9" w:rsidR="00125E81" w:rsidRPr="00391118" w:rsidRDefault="00125E81" w:rsidP="00125E81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Key code elements:</w:t>
      </w:r>
    </w:p>
    <w:p w14:paraId="48069AC1" w14:textId="377EEFB8" w:rsidR="00391118" w:rsidRPr="00391118" w:rsidRDefault="00391118" w:rsidP="00125E81">
      <w:pPr>
        <w:rPr>
          <w:rFonts w:ascii="Times New Roman" w:hAnsi="Times New Roman" w:cs="Times New Roman"/>
        </w:rPr>
      </w:pPr>
    </w:p>
    <w:p w14:paraId="282A5C03" w14:textId="6FCED509" w:rsidR="00391118" w:rsidRPr="00391118" w:rsidRDefault="00391118" w:rsidP="00125E81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7FE4EE80" wp14:editId="6CCFB201">
            <wp:simplePos x="0" y="0"/>
            <wp:positionH relativeFrom="margin">
              <wp:align>center</wp:align>
            </wp:positionH>
            <wp:positionV relativeFrom="paragraph">
              <wp:posOffset>-324397</wp:posOffset>
            </wp:positionV>
            <wp:extent cx="3211195" cy="3412490"/>
            <wp:effectExtent l="0" t="0" r="8255" b="0"/>
            <wp:wrapSquare wrapText="bothSides"/>
            <wp:docPr id="93931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61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EC0EF" w14:textId="77777777" w:rsidR="00391118" w:rsidRPr="00391118" w:rsidRDefault="00391118" w:rsidP="00125E81">
      <w:pPr>
        <w:rPr>
          <w:rFonts w:ascii="Times New Roman" w:hAnsi="Times New Roman" w:cs="Times New Roman"/>
        </w:rPr>
      </w:pPr>
    </w:p>
    <w:p w14:paraId="60CCA40B" w14:textId="77777777" w:rsidR="00391118" w:rsidRPr="00391118" w:rsidRDefault="00391118" w:rsidP="00125E81">
      <w:pPr>
        <w:rPr>
          <w:rFonts w:ascii="Times New Roman" w:hAnsi="Times New Roman" w:cs="Times New Roman"/>
        </w:rPr>
      </w:pPr>
    </w:p>
    <w:p w14:paraId="62214CD1" w14:textId="77777777" w:rsidR="00391118" w:rsidRPr="00391118" w:rsidRDefault="00391118" w:rsidP="00125E81">
      <w:pPr>
        <w:rPr>
          <w:rFonts w:ascii="Times New Roman" w:hAnsi="Times New Roman" w:cs="Times New Roman"/>
        </w:rPr>
      </w:pPr>
    </w:p>
    <w:p w14:paraId="6142548F" w14:textId="77777777" w:rsidR="00391118" w:rsidRPr="00391118" w:rsidRDefault="00391118" w:rsidP="00125E81">
      <w:pPr>
        <w:rPr>
          <w:rFonts w:ascii="Times New Roman" w:hAnsi="Times New Roman" w:cs="Times New Roman"/>
        </w:rPr>
      </w:pPr>
    </w:p>
    <w:p w14:paraId="10298013" w14:textId="77777777" w:rsidR="00391118" w:rsidRPr="00391118" w:rsidRDefault="00391118" w:rsidP="00125E81">
      <w:pPr>
        <w:rPr>
          <w:rFonts w:ascii="Times New Roman" w:hAnsi="Times New Roman" w:cs="Times New Roman"/>
        </w:rPr>
      </w:pPr>
    </w:p>
    <w:p w14:paraId="0944B1E4" w14:textId="77777777" w:rsidR="00391118" w:rsidRPr="00391118" w:rsidRDefault="00391118" w:rsidP="00125E81">
      <w:pPr>
        <w:rPr>
          <w:rFonts w:ascii="Times New Roman" w:hAnsi="Times New Roman" w:cs="Times New Roman"/>
        </w:rPr>
      </w:pPr>
    </w:p>
    <w:p w14:paraId="7F83806A" w14:textId="77777777" w:rsidR="00391118" w:rsidRPr="00391118" w:rsidRDefault="00391118" w:rsidP="00125E81">
      <w:pPr>
        <w:rPr>
          <w:rFonts w:ascii="Times New Roman" w:hAnsi="Times New Roman" w:cs="Times New Roman"/>
        </w:rPr>
      </w:pPr>
    </w:p>
    <w:p w14:paraId="7178F74B" w14:textId="77777777" w:rsidR="00391118" w:rsidRPr="00391118" w:rsidRDefault="00391118" w:rsidP="00125E81">
      <w:pPr>
        <w:rPr>
          <w:rFonts w:ascii="Times New Roman" w:hAnsi="Times New Roman" w:cs="Times New Roman"/>
        </w:rPr>
      </w:pPr>
    </w:p>
    <w:p w14:paraId="003AE3C1" w14:textId="77777777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</w:p>
    <w:p w14:paraId="2CE022D2" w14:textId="77777777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</w:p>
    <w:p w14:paraId="43203FA5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0D723F9C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3C396902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660BC100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250A191F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346177E7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627130CE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271F530D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6242DFAE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261A6DAC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70AA5E65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7FCE543F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1F746B84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461C76E5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15E69F9F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7DF9C85E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007A5136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24464604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00DCFA7B" w14:textId="77777777" w:rsidR="000D291F" w:rsidRDefault="000D291F" w:rsidP="00391118">
      <w:pPr>
        <w:rPr>
          <w:rFonts w:ascii="Times New Roman" w:hAnsi="Times New Roman" w:cs="Times New Roman"/>
          <w:b/>
          <w:bCs/>
        </w:rPr>
      </w:pPr>
    </w:p>
    <w:p w14:paraId="7478DC53" w14:textId="36F8C652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  <w:r w:rsidRPr="00391118">
        <w:rPr>
          <w:rFonts w:ascii="Times New Roman" w:hAnsi="Times New Roman" w:cs="Times New Roman"/>
          <w:b/>
          <w:bCs/>
          <w:sz w:val="28"/>
          <w:szCs w:val="28"/>
        </w:rPr>
        <w:t>2. Test Results and</w:t>
      </w:r>
      <w:r w:rsidR="000D291F" w:rsidRPr="000D2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1118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5BA94906" w14:textId="77777777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  <w:r w:rsidRPr="00391118">
        <w:rPr>
          <w:rFonts w:ascii="Times New Roman" w:hAnsi="Times New Roman" w:cs="Times New Roman"/>
          <w:b/>
          <w:bCs/>
          <w:sz w:val="24"/>
          <w:szCs w:val="24"/>
        </w:rPr>
        <w:t>2.1 Testing Methodology</w:t>
      </w:r>
    </w:p>
    <w:p w14:paraId="0863422D" w14:textId="77777777" w:rsidR="00391118" w:rsidRPr="00391118" w:rsidRDefault="00391118" w:rsidP="00391118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Tests were conducted on a system with the following specifications:</w:t>
      </w:r>
    </w:p>
    <w:p w14:paraId="62EE6767" w14:textId="77777777" w:rsidR="00391118" w:rsidRPr="00391118" w:rsidRDefault="00391118" w:rsidP="0039111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System: Dell G15 laptop</w:t>
      </w:r>
    </w:p>
    <w:p w14:paraId="6F01B6F4" w14:textId="77777777" w:rsidR="00391118" w:rsidRPr="00391118" w:rsidRDefault="00391118" w:rsidP="0039111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CPU: Intel Core i5 11th gen (6 cores)</w:t>
      </w:r>
    </w:p>
    <w:p w14:paraId="2FD494FE" w14:textId="77777777" w:rsidR="00391118" w:rsidRPr="00391118" w:rsidRDefault="00391118" w:rsidP="0039111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Operating System: Windows 11</w:t>
      </w:r>
    </w:p>
    <w:p w14:paraId="0964B2E9" w14:textId="77777777" w:rsidR="00391118" w:rsidRPr="00391118" w:rsidRDefault="00391118" w:rsidP="0039111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Java: OpenJDK 17</w:t>
      </w:r>
    </w:p>
    <w:p w14:paraId="773057ED" w14:textId="69A075FD" w:rsidR="00391118" w:rsidRPr="00391118" w:rsidRDefault="00391118" w:rsidP="0039111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C++ Compiler: GCC 14.2.0 with OpenMP support</w:t>
      </w:r>
    </w:p>
    <w:p w14:paraId="14AA23A6" w14:textId="77777777" w:rsidR="00391118" w:rsidRPr="00391118" w:rsidRDefault="00391118" w:rsidP="00391118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For each implementation, tests were run with matrices of various sizes:</w:t>
      </w:r>
    </w:p>
    <w:p w14:paraId="5E265738" w14:textId="77777777" w:rsidR="00391118" w:rsidRPr="00391118" w:rsidRDefault="00391118" w:rsidP="003911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500 × 500</w:t>
      </w:r>
    </w:p>
    <w:p w14:paraId="7FECD6DB" w14:textId="77777777" w:rsidR="00391118" w:rsidRPr="00391118" w:rsidRDefault="00391118" w:rsidP="003911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1000 × 1000</w:t>
      </w:r>
    </w:p>
    <w:p w14:paraId="3BFB95C1" w14:textId="77777777" w:rsidR="00391118" w:rsidRPr="00391118" w:rsidRDefault="00391118" w:rsidP="003911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2000 × 2000</w:t>
      </w:r>
    </w:p>
    <w:p w14:paraId="3DACF33E" w14:textId="77777777" w:rsidR="00391118" w:rsidRPr="00391118" w:rsidRDefault="00391118" w:rsidP="00391118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And with different thread counts:</w:t>
      </w:r>
    </w:p>
    <w:p w14:paraId="2EFC5B1B" w14:textId="77777777" w:rsidR="00391118" w:rsidRPr="00391118" w:rsidRDefault="00391118" w:rsidP="0039111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2 threads</w:t>
      </w:r>
    </w:p>
    <w:p w14:paraId="223FDC86" w14:textId="77777777" w:rsidR="00391118" w:rsidRPr="00391118" w:rsidRDefault="00391118" w:rsidP="0039111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4 threads</w:t>
      </w:r>
    </w:p>
    <w:p w14:paraId="06FBBFA0" w14:textId="77777777" w:rsidR="00391118" w:rsidRPr="00391118" w:rsidRDefault="00391118" w:rsidP="0039111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6 threads (maximum physical cores available)</w:t>
      </w:r>
    </w:p>
    <w:p w14:paraId="02F3006C" w14:textId="77777777" w:rsidR="00391118" w:rsidRPr="00391118" w:rsidRDefault="00391118" w:rsidP="00391118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Each test configuration was executed and the execution time was recorded in milliseconds.</w:t>
      </w:r>
    </w:p>
    <w:p w14:paraId="0C4269F2" w14:textId="77777777" w:rsidR="00391118" w:rsidRPr="00391118" w:rsidRDefault="00391118" w:rsidP="003911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18">
        <w:rPr>
          <w:rFonts w:ascii="Times New Roman" w:hAnsi="Times New Roman" w:cs="Times New Roman"/>
          <w:b/>
          <w:bCs/>
          <w:sz w:val="24"/>
          <w:szCs w:val="24"/>
        </w:rPr>
        <w:t>2.2 Performance Results</w:t>
      </w:r>
    </w:p>
    <w:p w14:paraId="6AE711E6" w14:textId="77777777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  <w:r w:rsidRPr="00391118">
        <w:rPr>
          <w:rFonts w:ascii="Times New Roman" w:hAnsi="Times New Roman" w:cs="Times New Roman"/>
          <w:b/>
          <w:bCs/>
          <w:sz w:val="24"/>
          <w:szCs w:val="24"/>
        </w:rPr>
        <w:t>Java Implementation Results</w:t>
      </w:r>
    </w:p>
    <w:p w14:paraId="6CFFB3DC" w14:textId="2C920A98" w:rsidR="00125E81" w:rsidRPr="00391118" w:rsidRDefault="00391118" w:rsidP="00125E81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AD2921" wp14:editId="030FD4DF">
            <wp:extent cx="4667901" cy="2857899"/>
            <wp:effectExtent l="0" t="0" r="0" b="0"/>
            <wp:docPr id="32103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35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C08" w14:textId="77777777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</w:p>
    <w:p w14:paraId="45D107AC" w14:textId="77777777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</w:p>
    <w:p w14:paraId="04DA5632" w14:textId="07078048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  <w:r w:rsidRPr="00391118">
        <w:rPr>
          <w:rFonts w:ascii="Times New Roman" w:hAnsi="Times New Roman" w:cs="Times New Roman"/>
          <w:b/>
          <w:bCs/>
          <w:sz w:val="24"/>
          <w:szCs w:val="24"/>
        </w:rPr>
        <w:t>OpenMP Implementation Results</w:t>
      </w:r>
    </w:p>
    <w:p w14:paraId="3684E4A0" w14:textId="2CC5C2EA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  <w:r w:rsidRPr="0039111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D35B2F" wp14:editId="7C5DDB2F">
            <wp:extent cx="4505954" cy="2762636"/>
            <wp:effectExtent l="0" t="0" r="0" b="0"/>
            <wp:docPr id="65043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37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51AF" w14:textId="074A8B36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  <w:r w:rsidRPr="000D291F">
        <w:rPr>
          <w:rFonts w:ascii="Times New Roman" w:hAnsi="Times New Roman" w:cs="Times New Roman"/>
          <w:b/>
          <w:bCs/>
          <w:sz w:val="24"/>
          <w:szCs w:val="24"/>
        </w:rPr>
        <w:t>2.3 Speedup Analysis</w:t>
      </w:r>
    </w:p>
    <w:p w14:paraId="21B180B4" w14:textId="6E77F6E5" w:rsidR="00391118" w:rsidRPr="00391118" w:rsidRDefault="00391118" w:rsidP="00391118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To calculate speedup, I'll use the 2-thread performance as a baseline since single-threaded performance data is not available.</w:t>
      </w:r>
    </w:p>
    <w:p w14:paraId="16ACCFC2" w14:textId="44BAC365" w:rsidR="00391118" w:rsidRPr="00391118" w:rsidRDefault="00391118" w:rsidP="00125E81">
      <w:pPr>
        <w:rPr>
          <w:rFonts w:ascii="Times New Roman" w:hAnsi="Times New Roman" w:cs="Times New Roman"/>
          <w:b/>
          <w:bCs/>
        </w:rPr>
      </w:pPr>
      <w:r w:rsidRPr="000D291F">
        <w:rPr>
          <w:rFonts w:ascii="Times New Roman" w:hAnsi="Times New Roman" w:cs="Times New Roman"/>
          <w:b/>
          <w:bCs/>
          <w:sz w:val="24"/>
          <w:szCs w:val="24"/>
        </w:rPr>
        <w:t>Java Implementation Speedup (relative to 2 threads)</w:t>
      </w:r>
    </w:p>
    <w:p w14:paraId="24BB3AC0" w14:textId="03B8F0EB" w:rsidR="00391118" w:rsidRPr="00391118" w:rsidRDefault="00391118" w:rsidP="00125E81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noProof/>
        </w:rPr>
        <w:drawing>
          <wp:inline distT="0" distB="0" distL="0" distR="0" wp14:anchorId="68FF0FC1" wp14:editId="669E7DBE">
            <wp:extent cx="5731510" cy="1117600"/>
            <wp:effectExtent l="0" t="0" r="2540" b="6350"/>
            <wp:docPr id="55367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2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CF56" w14:textId="10F533D5" w:rsidR="00391118" w:rsidRPr="00391118" w:rsidRDefault="00391118" w:rsidP="00125E81">
      <w:pPr>
        <w:rPr>
          <w:rFonts w:ascii="Times New Roman" w:hAnsi="Times New Roman" w:cs="Times New Roman"/>
          <w:b/>
          <w:bCs/>
        </w:rPr>
      </w:pPr>
      <w:r w:rsidRPr="000D2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OpenMP Implementation Speedup (relative to 2 threads)</w:t>
      </w:r>
    </w:p>
    <w:p w14:paraId="41C4F5EF" w14:textId="3DBF5F11" w:rsidR="00391118" w:rsidRPr="00391118" w:rsidRDefault="00391118" w:rsidP="00125E81">
      <w:pPr>
        <w:rPr>
          <w:rFonts w:ascii="Times New Roman" w:hAnsi="Times New Roman" w:cs="Times New Roman"/>
          <w:b/>
          <w:bCs/>
        </w:rPr>
      </w:pPr>
      <w:r w:rsidRPr="0039111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AEEE1B" wp14:editId="35E8C37E">
            <wp:extent cx="5731510" cy="1127760"/>
            <wp:effectExtent l="0" t="0" r="2540" b="0"/>
            <wp:docPr id="119092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27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29F4" w14:textId="77777777" w:rsidR="000D291F" w:rsidRDefault="000D291F" w:rsidP="00391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139E0" w14:textId="77777777" w:rsidR="000D291F" w:rsidRDefault="000D291F" w:rsidP="00391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3E9918" w14:textId="77777777" w:rsidR="000D291F" w:rsidRDefault="000D291F" w:rsidP="00391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40E18" w14:textId="77777777" w:rsidR="000D291F" w:rsidRDefault="000D291F" w:rsidP="00391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8B84A" w14:textId="77777777" w:rsidR="000D291F" w:rsidRDefault="000D291F" w:rsidP="00391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8489B" w14:textId="77777777" w:rsidR="000D291F" w:rsidRDefault="000D291F" w:rsidP="003911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C81BE" w14:textId="0692BC23" w:rsidR="00391118" w:rsidRPr="00391118" w:rsidRDefault="00391118" w:rsidP="003911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118">
        <w:rPr>
          <w:rFonts w:ascii="Times New Roman" w:hAnsi="Times New Roman" w:cs="Times New Roman"/>
          <w:b/>
          <w:bCs/>
          <w:sz w:val="24"/>
          <w:szCs w:val="24"/>
        </w:rPr>
        <w:t>2.4 Analysis and Discussion</w:t>
      </w:r>
    </w:p>
    <w:p w14:paraId="7EFA1CC1" w14:textId="77777777" w:rsidR="00391118" w:rsidRPr="00391118" w:rsidRDefault="00391118" w:rsidP="00391118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Based on the performance results, several key observations can be made:</w:t>
      </w:r>
    </w:p>
    <w:p w14:paraId="5C2E03EF" w14:textId="77777777" w:rsidR="00391118" w:rsidRPr="00391118" w:rsidRDefault="00391118" w:rsidP="0039111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OpenMP vs. Java Performance</w:t>
      </w:r>
      <w:r w:rsidRPr="00391118">
        <w:rPr>
          <w:rFonts w:ascii="Times New Roman" w:hAnsi="Times New Roman" w:cs="Times New Roman"/>
        </w:rPr>
        <w:t xml:space="preserve">: </w:t>
      </w:r>
    </w:p>
    <w:p w14:paraId="6C59D059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The OpenMP implementation consistently outperforms the Java implementation across all test cases: </w:t>
      </w:r>
    </w:p>
    <w:p w14:paraId="4C9ACF15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For 500×500 matrices: OpenMP is ~43% faster than Java</w:t>
      </w:r>
    </w:p>
    <w:p w14:paraId="6A073011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For 1000×1000 matrices: OpenMP is ~20% faster than Java</w:t>
      </w:r>
    </w:p>
    <w:p w14:paraId="30CBFB68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For 2000×2000 matrices: OpenMP is ~12% faster than Java</w:t>
      </w:r>
    </w:p>
    <w:p w14:paraId="1C788898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This performance advantage can be attributed to: </w:t>
      </w:r>
    </w:p>
    <w:p w14:paraId="571CF174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Lower threading overhead in OpenMP compared to Java's ExecutorService</w:t>
      </w:r>
    </w:p>
    <w:p w14:paraId="0C67DEDD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More efficient memory management in C++</w:t>
      </w:r>
    </w:p>
    <w:p w14:paraId="07DD7119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Better compiler optimizations available in C++/OpenMP</w:t>
      </w:r>
    </w:p>
    <w:p w14:paraId="55487105" w14:textId="77777777" w:rsidR="00391118" w:rsidRPr="00391118" w:rsidRDefault="00391118" w:rsidP="0039111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Scalability</w:t>
      </w:r>
      <w:r w:rsidRPr="00391118">
        <w:rPr>
          <w:rFonts w:ascii="Times New Roman" w:hAnsi="Times New Roman" w:cs="Times New Roman"/>
        </w:rPr>
        <w:t xml:space="preserve">: </w:t>
      </w:r>
    </w:p>
    <w:p w14:paraId="5724BBB6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Java Implementation: </w:t>
      </w:r>
    </w:p>
    <w:p w14:paraId="3742085D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Shows moderate scalability with increased thread count</w:t>
      </w:r>
    </w:p>
    <w:p w14:paraId="7B47AA0E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Larger matrices (2000×2000) show better scalability (1.32x speedup from 2 to 4 threads)</w:t>
      </w:r>
    </w:p>
    <w:p w14:paraId="0753C5DD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Limited additional improvement when going from 4 to 6 threads for 2000×2000 matrices</w:t>
      </w:r>
    </w:p>
    <w:p w14:paraId="33DA5C9E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OpenMP Implementation: </w:t>
      </w:r>
    </w:p>
    <w:p w14:paraId="5B1FEF1D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Shows surprisingly limited scalability across thread counts</w:t>
      </w:r>
    </w:p>
    <w:p w14:paraId="732523F1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lastRenderedPageBreak/>
        <w:t>The performance improvement from increasing thread count is minimal (only 1-6%)</w:t>
      </w:r>
    </w:p>
    <w:p w14:paraId="72E0D0C7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This suggests potential bottlenecks in the implementation or limitations in memory bandwidth</w:t>
      </w:r>
    </w:p>
    <w:p w14:paraId="35B668CA" w14:textId="77777777" w:rsidR="00391118" w:rsidRPr="00391118" w:rsidRDefault="00391118" w:rsidP="0039111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Problem Size Impact</w:t>
      </w:r>
      <w:r w:rsidRPr="00391118">
        <w:rPr>
          <w:rFonts w:ascii="Times New Roman" w:hAnsi="Times New Roman" w:cs="Times New Roman"/>
        </w:rPr>
        <w:t xml:space="preserve">: </w:t>
      </w:r>
    </w:p>
    <w:p w14:paraId="31DEE905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For both implementations, larger matrices show better parallel efficiency: </w:t>
      </w:r>
    </w:p>
    <w:p w14:paraId="4F9E4446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500×500 matrices: Limited speedup with more threads</w:t>
      </w:r>
    </w:p>
    <w:p w14:paraId="05AE1B02" w14:textId="77777777" w:rsidR="00391118" w:rsidRPr="00391118" w:rsidRDefault="00391118" w:rsidP="00391118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2000×2000 matrices: Better speedup, especially for Java</w:t>
      </w:r>
    </w:p>
    <w:p w14:paraId="034ECC95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This is expected as larger matrices provide more computational work to distribute among threads, improving the computation-to-communication ratio</w:t>
      </w:r>
    </w:p>
    <w:p w14:paraId="010B3418" w14:textId="77777777" w:rsidR="00391118" w:rsidRPr="00391118" w:rsidRDefault="00391118" w:rsidP="0039111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Implementation-Specific Observations</w:t>
      </w:r>
      <w:r w:rsidRPr="00391118">
        <w:rPr>
          <w:rFonts w:ascii="Times New Roman" w:hAnsi="Times New Roman" w:cs="Times New Roman"/>
        </w:rPr>
        <w:t xml:space="preserve">: </w:t>
      </w:r>
    </w:p>
    <w:p w14:paraId="25DA2688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Java implementation shows better scaling with increased thread count compared to OpenMP</w:t>
      </w:r>
    </w:p>
    <w:p w14:paraId="3D050784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OpenMP implementation has better baseline performance but doesn't scale as well with additional threads</w:t>
      </w:r>
    </w:p>
    <w:p w14:paraId="54DD3107" w14:textId="192B41DD" w:rsidR="000D291F" w:rsidRPr="00391118" w:rsidRDefault="00391118" w:rsidP="000D291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The diminishing returns when adding more threads are more pronounced in the OpenMP implementation</w:t>
      </w:r>
    </w:p>
    <w:p w14:paraId="26ABA213" w14:textId="77777777" w:rsidR="00391118" w:rsidRPr="00391118" w:rsidRDefault="00391118" w:rsidP="0039111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Performance Bottlenecks</w:t>
      </w:r>
      <w:r w:rsidRPr="00391118">
        <w:rPr>
          <w:rFonts w:ascii="Times New Roman" w:hAnsi="Times New Roman" w:cs="Times New Roman"/>
        </w:rPr>
        <w:t xml:space="preserve">: </w:t>
      </w:r>
    </w:p>
    <w:p w14:paraId="21758626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For smaller matrices (500×500), the overhead of thread management likely outweighs the benefits of parallelization</w:t>
      </w:r>
    </w:p>
    <w:p w14:paraId="34A83214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For OpenMP, the minimal improvement with additional threads suggests memory bandwidth limitations or synchronization overhead</w:t>
      </w:r>
    </w:p>
    <w:p w14:paraId="3395EDAD" w14:textId="77777777" w:rsidR="00391118" w:rsidRPr="00391118" w:rsidRDefault="00391118" w:rsidP="0039111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The Java implementation appears to have higher initial overhead but better scaling characteristics on the test system</w:t>
      </w:r>
    </w:p>
    <w:p w14:paraId="19CBD978" w14:textId="3C6E13A5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  <w:r w:rsidRPr="00391118">
        <w:rPr>
          <w:rFonts w:ascii="Times New Roman" w:hAnsi="Times New Roman" w:cs="Times New Roman"/>
          <w:b/>
          <w:bCs/>
          <w:sz w:val="28"/>
          <w:szCs w:val="28"/>
        </w:rPr>
        <w:t>3. Conclusion</w:t>
      </w:r>
    </w:p>
    <w:p w14:paraId="3C629F58" w14:textId="143DCF27" w:rsidR="00391118" w:rsidRPr="00391118" w:rsidRDefault="00391118" w:rsidP="00391118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This assignment implemented and </w:t>
      </w:r>
      <w:r w:rsidR="000D291F" w:rsidRPr="00391118">
        <w:rPr>
          <w:rFonts w:ascii="Times New Roman" w:hAnsi="Times New Roman" w:cs="Times New Roman"/>
        </w:rPr>
        <w:t>analysed</w:t>
      </w:r>
      <w:r w:rsidRPr="00391118">
        <w:rPr>
          <w:rFonts w:ascii="Times New Roman" w:hAnsi="Times New Roman" w:cs="Times New Roman"/>
        </w:rPr>
        <w:t xml:space="preserve"> Strassen's matrix multiplication algorithm using two different parallel programming paradigms: Java threads and OpenMP. The results show that both implementations achieve performance improvements through parallelism, with distinct characteristics in terms of baseline performance and scalability.</w:t>
      </w:r>
    </w:p>
    <w:p w14:paraId="1C4AF880" w14:textId="77777777" w:rsidR="00391118" w:rsidRPr="00391118" w:rsidRDefault="00391118" w:rsidP="00391118">
      <w:pPr>
        <w:rPr>
          <w:rFonts w:ascii="Times New Roman" w:hAnsi="Times New Roman" w:cs="Times New Roman"/>
          <w:b/>
          <w:bCs/>
        </w:rPr>
      </w:pPr>
      <w:r w:rsidRPr="00391118">
        <w:rPr>
          <w:rFonts w:ascii="Times New Roman" w:hAnsi="Times New Roman" w:cs="Times New Roman"/>
          <w:b/>
          <w:bCs/>
          <w:sz w:val="24"/>
          <w:szCs w:val="24"/>
        </w:rPr>
        <w:t>Key findings include:</w:t>
      </w:r>
    </w:p>
    <w:p w14:paraId="032BFB07" w14:textId="77777777" w:rsidR="00391118" w:rsidRPr="00391118" w:rsidRDefault="00391118" w:rsidP="0039111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Performance Comparison</w:t>
      </w:r>
      <w:r w:rsidRPr="00391118">
        <w:rPr>
          <w:rFonts w:ascii="Times New Roman" w:hAnsi="Times New Roman" w:cs="Times New Roman"/>
        </w:rPr>
        <w:t>: The OpenMP implementation consistently outperforms the Java implementation, providing 12-43% faster execution times across all test cases. This advantage is most significant for smaller matrices and diminishes somewhat as matrix size increases.</w:t>
      </w:r>
    </w:p>
    <w:p w14:paraId="4949FBAE" w14:textId="77777777" w:rsidR="00391118" w:rsidRPr="00391118" w:rsidRDefault="00391118" w:rsidP="0039111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Scalability</w:t>
      </w:r>
      <w:r w:rsidRPr="00391118">
        <w:rPr>
          <w:rFonts w:ascii="Times New Roman" w:hAnsi="Times New Roman" w:cs="Times New Roman"/>
        </w:rPr>
        <w:t>: The Java implementation shows better scalability with increased thread count, especially for larger matrices. The OpenMP implementation has superior baseline performance but demonstrates limited additional speedup when adding more threads.</w:t>
      </w:r>
    </w:p>
    <w:p w14:paraId="36492EA3" w14:textId="77777777" w:rsidR="00391118" w:rsidRPr="00391118" w:rsidRDefault="00391118" w:rsidP="0039111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Thread Scaling Characteristics</w:t>
      </w:r>
      <w:r w:rsidRPr="00391118">
        <w:rPr>
          <w:rFonts w:ascii="Times New Roman" w:hAnsi="Times New Roman" w:cs="Times New Roman"/>
        </w:rPr>
        <w:t xml:space="preserve">: </w:t>
      </w:r>
    </w:p>
    <w:p w14:paraId="308EE753" w14:textId="77777777" w:rsidR="00391118" w:rsidRPr="00391118" w:rsidRDefault="00391118" w:rsidP="0039111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lastRenderedPageBreak/>
        <w:t>Java: Shows continued performance improvements up to 6 threads, with most significant gains when moving from 2 to 4 threads</w:t>
      </w:r>
    </w:p>
    <w:p w14:paraId="754D3942" w14:textId="77777777" w:rsidR="00391118" w:rsidRPr="00391118" w:rsidRDefault="00391118" w:rsidP="0039111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OpenMP: Shows minimal performance improvements beyond 2 threads, suggesting different bottlenecks compared to the Java implementation</w:t>
      </w:r>
    </w:p>
    <w:p w14:paraId="2E9A9E93" w14:textId="77777777" w:rsidR="00391118" w:rsidRPr="00391118" w:rsidRDefault="00391118" w:rsidP="0039111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Implementation Trade-offs</w:t>
      </w:r>
      <w:r w:rsidRPr="00391118">
        <w:rPr>
          <w:rFonts w:ascii="Times New Roman" w:hAnsi="Times New Roman" w:cs="Times New Roman"/>
        </w:rPr>
        <w:t xml:space="preserve">: </w:t>
      </w:r>
    </w:p>
    <w:p w14:paraId="7CC24225" w14:textId="77777777" w:rsidR="00391118" w:rsidRPr="00391118" w:rsidRDefault="00391118" w:rsidP="0039111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OpenMP provides better absolute performance but with diminishing returns on thread scaling</w:t>
      </w:r>
    </w:p>
    <w:p w14:paraId="43706FFD" w14:textId="77777777" w:rsidR="00391118" w:rsidRPr="00391118" w:rsidRDefault="00391118" w:rsidP="0039111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Java has higher overhead but better scaling characteristics on the test system</w:t>
      </w:r>
    </w:p>
    <w:p w14:paraId="4B852223" w14:textId="77777777" w:rsidR="00391118" w:rsidRPr="00391118" w:rsidRDefault="00391118" w:rsidP="0039111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The choice between implementations may depend on the specific use case and available hardware</w:t>
      </w:r>
    </w:p>
    <w:p w14:paraId="4D7B81C4" w14:textId="77777777" w:rsidR="00391118" w:rsidRPr="00391118" w:rsidRDefault="00391118" w:rsidP="0039111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  <w:b/>
          <w:bCs/>
        </w:rPr>
        <w:t>Optimization Opportunities</w:t>
      </w:r>
      <w:r w:rsidRPr="00391118">
        <w:rPr>
          <w:rFonts w:ascii="Times New Roman" w:hAnsi="Times New Roman" w:cs="Times New Roman"/>
        </w:rPr>
        <w:t xml:space="preserve">: </w:t>
      </w:r>
    </w:p>
    <w:p w14:paraId="162E0902" w14:textId="77777777" w:rsidR="00391118" w:rsidRPr="00391118" w:rsidRDefault="00391118" w:rsidP="0039111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The limited scaling in OpenMP suggests potential for memory optimization or restructuring to reduce synchronization overhead</w:t>
      </w:r>
    </w:p>
    <w:p w14:paraId="7F1C4C2B" w14:textId="77777777" w:rsidR="00391118" w:rsidRPr="00391118" w:rsidRDefault="00391118" w:rsidP="0039111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>The Java implementation might benefit from more fine-grained parallelism or optimized memory access patterns</w:t>
      </w:r>
    </w:p>
    <w:p w14:paraId="57D1E29F" w14:textId="77777777" w:rsidR="00894F6B" w:rsidRDefault="00894F6B" w:rsidP="00391118">
      <w:pPr>
        <w:rPr>
          <w:rFonts w:ascii="Times New Roman" w:hAnsi="Times New Roman" w:cs="Times New Roman"/>
        </w:rPr>
      </w:pPr>
    </w:p>
    <w:p w14:paraId="7BA30188" w14:textId="56E5FC7F" w:rsidR="00391118" w:rsidRPr="00391118" w:rsidRDefault="00391118" w:rsidP="00391118">
      <w:pPr>
        <w:rPr>
          <w:rFonts w:ascii="Times New Roman" w:hAnsi="Times New Roman" w:cs="Times New Roman"/>
        </w:rPr>
      </w:pPr>
      <w:r w:rsidRPr="00391118">
        <w:rPr>
          <w:rFonts w:ascii="Times New Roman" w:hAnsi="Times New Roman" w:cs="Times New Roman"/>
        </w:rPr>
        <w:t xml:space="preserve">This comparison between Java threads and OpenMP highlights the trade-offs between programming paradigms and their performance characteristics in the context of matrix multiplication. While OpenMP provides better raw performance, the Java implementation demonstrates more predictable scaling </w:t>
      </w:r>
      <w:r w:rsidR="0065764E" w:rsidRPr="00391118">
        <w:rPr>
          <w:rFonts w:ascii="Times New Roman" w:hAnsi="Times New Roman" w:cs="Times New Roman"/>
        </w:rPr>
        <w:t>behaviour</w:t>
      </w:r>
      <w:r w:rsidRPr="00391118">
        <w:rPr>
          <w:rFonts w:ascii="Times New Roman" w:hAnsi="Times New Roman" w:cs="Times New Roman"/>
        </w:rPr>
        <w:t xml:space="preserve"> with increased thread count.</w:t>
      </w:r>
    </w:p>
    <w:p w14:paraId="57D9FEF3" w14:textId="2468EF3D" w:rsidR="00391118" w:rsidRDefault="00391118" w:rsidP="00125E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1118">
        <w:rPr>
          <w:rFonts w:ascii="Times New Roman" w:hAnsi="Times New Roman" w:cs="Times New Roman"/>
          <w:b/>
          <w:bCs/>
          <w:sz w:val="28"/>
          <w:szCs w:val="28"/>
        </w:rPr>
        <w:t>4. References</w:t>
      </w:r>
    </w:p>
    <w:p w14:paraId="75B67538" w14:textId="77777777" w:rsidR="000D291F" w:rsidRPr="000D291F" w:rsidRDefault="000D291F" w:rsidP="000D291F">
      <w:pPr>
        <w:rPr>
          <w:rFonts w:ascii="Times New Roman" w:hAnsi="Times New Roman" w:cs="Times New Roman"/>
        </w:rPr>
      </w:pPr>
      <w:r w:rsidRPr="000D291F">
        <w:rPr>
          <w:rFonts w:ascii="Times New Roman" w:hAnsi="Times New Roman" w:cs="Times New Roman"/>
          <w:b/>
          <w:bCs/>
        </w:rPr>
        <w:t>[1]</w:t>
      </w:r>
      <w:r w:rsidRPr="000D291F">
        <w:rPr>
          <w:rFonts w:ascii="Times New Roman" w:hAnsi="Times New Roman" w:cs="Times New Roman"/>
        </w:rPr>
        <w:t xml:space="preserve"> V. Strassen, "Gaussian elimination is not optimal," </w:t>
      </w:r>
      <w:r w:rsidRPr="000D291F">
        <w:rPr>
          <w:rFonts w:ascii="Times New Roman" w:hAnsi="Times New Roman" w:cs="Times New Roman"/>
          <w:i/>
          <w:iCs/>
        </w:rPr>
        <w:t>Numerische Mathematik</w:t>
      </w:r>
      <w:r w:rsidRPr="000D291F">
        <w:rPr>
          <w:rFonts w:ascii="Times New Roman" w:hAnsi="Times New Roman" w:cs="Times New Roman"/>
        </w:rPr>
        <w:t>, vol. 13, no. 4, pp. 354–356, 1969.</w:t>
      </w:r>
    </w:p>
    <w:p w14:paraId="73BBCEFD" w14:textId="77777777" w:rsidR="000D291F" w:rsidRPr="000D291F" w:rsidRDefault="000D291F" w:rsidP="000D291F">
      <w:pPr>
        <w:rPr>
          <w:rFonts w:ascii="Times New Roman" w:hAnsi="Times New Roman" w:cs="Times New Roman"/>
        </w:rPr>
      </w:pPr>
      <w:r w:rsidRPr="000D291F">
        <w:rPr>
          <w:rFonts w:ascii="Times New Roman" w:hAnsi="Times New Roman" w:cs="Times New Roman"/>
          <w:b/>
          <w:bCs/>
        </w:rPr>
        <w:t>[2]</w:t>
      </w:r>
      <w:r w:rsidRPr="000D291F">
        <w:rPr>
          <w:rFonts w:ascii="Times New Roman" w:hAnsi="Times New Roman" w:cs="Times New Roman"/>
        </w:rPr>
        <w:t xml:space="preserve"> R. Chandra, L. Dagum, D. Kohr, D. Maydan, J. McDonald, and R. Menon, </w:t>
      </w:r>
      <w:r w:rsidRPr="000D291F">
        <w:rPr>
          <w:rFonts w:ascii="Times New Roman" w:hAnsi="Times New Roman" w:cs="Times New Roman"/>
          <w:i/>
          <w:iCs/>
        </w:rPr>
        <w:t>Parallel Programming in OpenMP</w:t>
      </w:r>
      <w:r w:rsidRPr="000D291F">
        <w:rPr>
          <w:rFonts w:ascii="Times New Roman" w:hAnsi="Times New Roman" w:cs="Times New Roman"/>
        </w:rPr>
        <w:t>. San Francisco, CA, USA: Morgan Kaufmann, 2001.</w:t>
      </w:r>
    </w:p>
    <w:p w14:paraId="0700C49D" w14:textId="77777777" w:rsidR="000D291F" w:rsidRPr="000D291F" w:rsidRDefault="000D291F" w:rsidP="000D291F">
      <w:pPr>
        <w:rPr>
          <w:rFonts w:ascii="Times New Roman" w:hAnsi="Times New Roman" w:cs="Times New Roman"/>
        </w:rPr>
      </w:pPr>
      <w:r w:rsidRPr="000D291F">
        <w:rPr>
          <w:rFonts w:ascii="Times New Roman" w:hAnsi="Times New Roman" w:cs="Times New Roman"/>
          <w:b/>
          <w:bCs/>
        </w:rPr>
        <w:t>[3]</w:t>
      </w:r>
      <w:r w:rsidRPr="000D291F">
        <w:rPr>
          <w:rFonts w:ascii="Times New Roman" w:hAnsi="Times New Roman" w:cs="Times New Roman"/>
        </w:rPr>
        <w:t xml:space="preserve"> B. Goetz, T. Peierls, J. Bloch, J. Bowbeer, D. Holmes, and D. Lea, </w:t>
      </w:r>
      <w:r w:rsidRPr="000D291F">
        <w:rPr>
          <w:rFonts w:ascii="Times New Roman" w:hAnsi="Times New Roman" w:cs="Times New Roman"/>
          <w:i/>
          <w:iCs/>
        </w:rPr>
        <w:t>Java Concurrency in Practice</w:t>
      </w:r>
      <w:r w:rsidRPr="000D291F">
        <w:rPr>
          <w:rFonts w:ascii="Times New Roman" w:hAnsi="Times New Roman" w:cs="Times New Roman"/>
        </w:rPr>
        <w:t>. Boston, MA, USA: Addison-Wesley Professional, 2006.</w:t>
      </w:r>
    </w:p>
    <w:p w14:paraId="43836286" w14:textId="77777777" w:rsidR="000D291F" w:rsidRPr="000D291F" w:rsidRDefault="000D291F" w:rsidP="000D291F">
      <w:pPr>
        <w:rPr>
          <w:rFonts w:ascii="Times New Roman" w:hAnsi="Times New Roman" w:cs="Times New Roman"/>
        </w:rPr>
      </w:pPr>
      <w:r w:rsidRPr="000D291F">
        <w:rPr>
          <w:rFonts w:ascii="Times New Roman" w:hAnsi="Times New Roman" w:cs="Times New Roman"/>
          <w:b/>
          <w:bCs/>
        </w:rPr>
        <w:t>[4]</w:t>
      </w:r>
      <w:r w:rsidRPr="000D291F">
        <w:rPr>
          <w:rFonts w:ascii="Times New Roman" w:hAnsi="Times New Roman" w:cs="Times New Roman"/>
        </w:rPr>
        <w:t xml:space="preserve"> B. Kumar, C. H. Huang, R. W. Johnson, and P. Sadayappan, "A tensor product formulation of Strassen's matrix multiplication algorithm with memory reduction," </w:t>
      </w:r>
      <w:r w:rsidRPr="000D291F">
        <w:rPr>
          <w:rFonts w:ascii="Times New Roman" w:hAnsi="Times New Roman" w:cs="Times New Roman"/>
          <w:i/>
          <w:iCs/>
        </w:rPr>
        <w:t>Scientific Programming</w:t>
      </w:r>
      <w:r w:rsidRPr="000D291F">
        <w:rPr>
          <w:rFonts w:ascii="Times New Roman" w:hAnsi="Times New Roman" w:cs="Times New Roman"/>
        </w:rPr>
        <w:t>, vol. 3, no. 4, pp. 275–289, 1994.</w:t>
      </w:r>
    </w:p>
    <w:p w14:paraId="144FED4A" w14:textId="77777777" w:rsidR="000D291F" w:rsidRPr="000D291F" w:rsidRDefault="000D291F" w:rsidP="00125E81">
      <w:pPr>
        <w:rPr>
          <w:rFonts w:ascii="Times New Roman" w:hAnsi="Times New Roman" w:cs="Times New Roman"/>
          <w:lang w:val="en-US"/>
        </w:rPr>
      </w:pPr>
    </w:p>
    <w:sectPr w:rsidR="000D291F" w:rsidRPr="000D291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7DB55" w14:textId="77777777" w:rsidR="004E1C25" w:rsidRDefault="004E1C25">
      <w:pPr>
        <w:spacing w:after="0" w:line="240" w:lineRule="auto"/>
      </w:pPr>
      <w:r>
        <w:separator/>
      </w:r>
    </w:p>
  </w:endnote>
  <w:endnote w:type="continuationSeparator" w:id="0">
    <w:p w14:paraId="35E9A622" w14:textId="77777777" w:rsidR="004E1C25" w:rsidRDefault="004E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83672" w14:textId="77777777" w:rsidR="006D4597" w:rsidRDefault="006D45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1FC6CA8" wp14:editId="4BE10A4D">
              <wp:simplePos x="0" y="0"/>
              <wp:positionH relativeFrom="page">
                <wp:posOffset>6022340</wp:posOffset>
              </wp:positionH>
              <wp:positionV relativeFrom="page">
                <wp:posOffset>10257790</wp:posOffset>
              </wp:positionV>
              <wp:extent cx="725170" cy="165735"/>
              <wp:effectExtent l="0" t="0" r="0" b="0"/>
              <wp:wrapNone/>
              <wp:docPr id="211691635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EA3E9" w14:textId="77777777" w:rsidR="006D4597" w:rsidRDefault="006D459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noProof/>
                            </w:rPr>
                            <w:t>7</w:t>
                          </w:r>
                          <w:r>
                            <w:rPr>
                              <w:rFonts w:ascii="Calibri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FC6CA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74.2pt;margin-top:807.7pt;width:57.1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" filled="f" stroked="f">
              <v:textbox inset="0,0,0,0">
                <w:txbxContent>
                  <w:p w14:paraId="6DFEA3E9" w14:textId="77777777" w:rsidR="006D4597" w:rsidRDefault="006D4597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noProof/>
                      </w:rPr>
                      <w:t>7</w:t>
                    </w:r>
                    <w:r>
                      <w:rPr>
                        <w:rFonts w:ascii="Calibri"/>
                        <w:b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E6AEF" w14:textId="77777777" w:rsidR="004E1C25" w:rsidRDefault="004E1C25">
      <w:pPr>
        <w:spacing w:after="0" w:line="240" w:lineRule="auto"/>
      </w:pPr>
      <w:r>
        <w:separator/>
      </w:r>
    </w:p>
  </w:footnote>
  <w:footnote w:type="continuationSeparator" w:id="0">
    <w:p w14:paraId="11556EF0" w14:textId="77777777" w:rsidR="004E1C25" w:rsidRDefault="004E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1B4A0" w14:textId="362E7F38" w:rsidR="006D4597" w:rsidRDefault="006D4597">
    <w:pPr>
      <w:pStyle w:val="BodyText"/>
      <w:spacing w:line="14" w:lineRule="auto"/>
      <w:rPr>
        <w:sz w:val="20"/>
      </w:rPr>
    </w:pPr>
  </w:p>
  <w:p w14:paraId="6A7B4DC4" w14:textId="77777777" w:rsidR="006D4597" w:rsidRDefault="006D4597">
    <w:pPr>
      <w:pStyle w:val="BodyText"/>
      <w:spacing w:line="14" w:lineRule="auto"/>
      <w:rPr>
        <w:sz w:val="20"/>
      </w:rPr>
    </w:pPr>
  </w:p>
  <w:p w14:paraId="17634AC5" w14:textId="77777777" w:rsidR="006D4597" w:rsidRDefault="006D459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176"/>
    <w:multiLevelType w:val="multilevel"/>
    <w:tmpl w:val="968E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6FF4"/>
    <w:multiLevelType w:val="multilevel"/>
    <w:tmpl w:val="4E4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C7BC4"/>
    <w:multiLevelType w:val="multilevel"/>
    <w:tmpl w:val="B0C0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346B2"/>
    <w:multiLevelType w:val="hybridMultilevel"/>
    <w:tmpl w:val="72908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64C59"/>
    <w:multiLevelType w:val="multilevel"/>
    <w:tmpl w:val="60E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F0D6D"/>
    <w:multiLevelType w:val="multilevel"/>
    <w:tmpl w:val="9E66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B04B9"/>
    <w:multiLevelType w:val="multilevel"/>
    <w:tmpl w:val="C29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81933"/>
    <w:multiLevelType w:val="multilevel"/>
    <w:tmpl w:val="D11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2409E"/>
    <w:multiLevelType w:val="multilevel"/>
    <w:tmpl w:val="584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A3131"/>
    <w:multiLevelType w:val="multilevel"/>
    <w:tmpl w:val="E35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4E72DA"/>
    <w:multiLevelType w:val="multilevel"/>
    <w:tmpl w:val="36B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D51CA"/>
    <w:multiLevelType w:val="multilevel"/>
    <w:tmpl w:val="ED44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4C48F3"/>
    <w:multiLevelType w:val="multilevel"/>
    <w:tmpl w:val="98A8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489617">
    <w:abstractNumId w:val="11"/>
  </w:num>
  <w:num w:numId="2" w16cid:durableId="1933079491">
    <w:abstractNumId w:val="8"/>
  </w:num>
  <w:num w:numId="3" w16cid:durableId="1106922800">
    <w:abstractNumId w:val="10"/>
  </w:num>
  <w:num w:numId="4" w16cid:durableId="812138644">
    <w:abstractNumId w:val="3"/>
  </w:num>
  <w:num w:numId="5" w16cid:durableId="586110211">
    <w:abstractNumId w:val="12"/>
  </w:num>
  <w:num w:numId="6" w16cid:durableId="482477049">
    <w:abstractNumId w:val="4"/>
  </w:num>
  <w:num w:numId="7" w16cid:durableId="1125663882">
    <w:abstractNumId w:val="1"/>
  </w:num>
  <w:num w:numId="8" w16cid:durableId="427164846">
    <w:abstractNumId w:val="7"/>
  </w:num>
  <w:num w:numId="9" w16cid:durableId="472791562">
    <w:abstractNumId w:val="6"/>
  </w:num>
  <w:num w:numId="10" w16cid:durableId="25375752">
    <w:abstractNumId w:val="5"/>
  </w:num>
  <w:num w:numId="11" w16cid:durableId="1900286316">
    <w:abstractNumId w:val="9"/>
  </w:num>
  <w:num w:numId="12" w16cid:durableId="19087968">
    <w:abstractNumId w:val="0"/>
  </w:num>
  <w:num w:numId="13" w16cid:durableId="1378779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81"/>
    <w:rsid w:val="00063A7A"/>
    <w:rsid w:val="000D291F"/>
    <w:rsid w:val="00125E81"/>
    <w:rsid w:val="0032050E"/>
    <w:rsid w:val="00391118"/>
    <w:rsid w:val="003D76BB"/>
    <w:rsid w:val="004E1C25"/>
    <w:rsid w:val="00633582"/>
    <w:rsid w:val="0065764E"/>
    <w:rsid w:val="006D4597"/>
    <w:rsid w:val="0079225B"/>
    <w:rsid w:val="00894F6B"/>
    <w:rsid w:val="00980E9A"/>
    <w:rsid w:val="00B276EF"/>
    <w:rsid w:val="00BF188E"/>
    <w:rsid w:val="00C01D86"/>
    <w:rsid w:val="00C22834"/>
    <w:rsid w:val="00F3128C"/>
    <w:rsid w:val="00F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7A1EA"/>
  <w15:chartTrackingRefBased/>
  <w15:docId w15:val="{B2DF8C7E-BB91-47DB-A350-334E6F9B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25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5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5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E8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911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91118"/>
    <w:rPr>
      <w:rFonts w:ascii="Arial" w:eastAsia="Arial" w:hAnsi="Arial" w:cs="Arial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9111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1118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91118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1118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91118"/>
    <w:rPr>
      <w:rFonts w:ascii="Arial" w:eastAsia="Arial" w:hAnsi="Arial" w:cs="Arial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D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1253</Words>
  <Characters>7431</Characters>
  <Application>Microsoft Office Word</Application>
  <DocSecurity>0</DocSecurity>
  <Lines>247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 mustakim</dc:creator>
  <cp:keywords/>
  <dc:description/>
  <cp:lastModifiedBy>sayyed mustakim</cp:lastModifiedBy>
  <cp:revision>5</cp:revision>
  <dcterms:created xsi:type="dcterms:W3CDTF">2025-04-11T00:29:00Z</dcterms:created>
  <dcterms:modified xsi:type="dcterms:W3CDTF">2025-04-11T01:52:00Z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1f87f2f5-bd8d-4836-9076-876d68556370</vt:lpwstr>
  </property>
</Properties>
</file>