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CE84" w14:textId="77777777" w:rsidR="00F5590F" w:rsidRPr="00F5590F" w:rsidRDefault="00F5590F" w:rsidP="00F5590F">
      <w:r w:rsidRPr="00F5590F">
        <w:t>Performance Testing</w:t>
      </w:r>
    </w:p>
    <w:p w14:paraId="3BFE5819" w14:textId="77777777" w:rsidR="00F5590F" w:rsidRPr="00F5590F" w:rsidRDefault="00F5590F" w:rsidP="00F5590F">
      <w:r w:rsidRPr="00F5590F">
        <w:t>The dashboard performance was analyzed using the Power BI Performance Analyzer tool.</w:t>
      </w:r>
    </w:p>
    <w:p w14:paraId="27868F20" w14:textId="77777777" w:rsidR="00F5590F" w:rsidRPr="00F5590F" w:rsidRDefault="00F5590F" w:rsidP="00F5590F">
      <w:r w:rsidRPr="00F5590F">
        <w:t>Results:</w:t>
      </w:r>
    </w:p>
    <w:p w14:paraId="702D8282" w14:textId="77777777" w:rsidR="00F5590F" w:rsidRPr="00F5590F" w:rsidRDefault="00F5590F" w:rsidP="00F5590F">
      <w:r w:rsidRPr="00F5590F">
        <w:t>Average visual rendering time: 150–200 </w:t>
      </w:r>
      <w:proofErr w:type="spellStart"/>
      <w:r w:rsidRPr="00F5590F">
        <w:t>ms</w:t>
      </w:r>
      <w:proofErr w:type="spellEnd"/>
      <w:r w:rsidRPr="00F5590F">
        <w:t>  </w:t>
      </w:r>
    </w:p>
    <w:p w14:paraId="1CF4A4CC" w14:textId="77777777" w:rsidR="00F5590F" w:rsidRPr="00F5590F" w:rsidRDefault="00F5590F" w:rsidP="00F5590F">
      <w:r w:rsidRPr="00F5590F">
        <w:t>Maximum visual rendering time: 484 </w:t>
      </w:r>
      <w:proofErr w:type="spellStart"/>
      <w:r w:rsidRPr="00F5590F">
        <w:t>ms</w:t>
      </w:r>
      <w:proofErr w:type="spellEnd"/>
      <w:r w:rsidRPr="00F5590F">
        <w:t>  </w:t>
      </w:r>
    </w:p>
    <w:p w14:paraId="7062EB6A" w14:textId="77777777" w:rsidR="00F5590F" w:rsidRPr="00F5590F" w:rsidRDefault="00F5590F" w:rsidP="00F5590F">
      <w:r w:rsidRPr="00F5590F">
        <w:t>Minimum visual rendering time: 76 </w:t>
      </w:r>
      <w:proofErr w:type="spellStart"/>
      <w:r w:rsidRPr="00F5590F">
        <w:t>ms</w:t>
      </w:r>
      <w:proofErr w:type="spellEnd"/>
      <w:r w:rsidRPr="00F5590F">
        <w:t>  </w:t>
      </w:r>
    </w:p>
    <w:p w14:paraId="1DEE4263" w14:textId="77777777" w:rsidR="00F5590F" w:rsidRPr="00F5590F" w:rsidRDefault="00F5590F" w:rsidP="00F5590F">
      <w:r w:rsidRPr="00F5590F">
        <w:t>The dashboard successfully loads all visuals within acceptable performance limits.</w:t>
      </w:r>
    </w:p>
    <w:p w14:paraId="6298F8C4" w14:textId="77777777" w:rsidR="00F5590F" w:rsidRPr="00F5590F" w:rsidRDefault="00F5590F" w:rsidP="00F5590F">
      <w:r w:rsidRPr="00F5590F">
        <w:t>Database Used: PostgreSQL (Neon Cloud)</w:t>
      </w:r>
    </w:p>
    <w:p w14:paraId="218C58E9" w14:textId="77777777" w:rsidR="00F5590F" w:rsidRPr="00F5590F" w:rsidRDefault="00F5590F" w:rsidP="00F5590F">
      <w:r w:rsidRPr="00F5590F">
        <w:t>Tables Used:</w:t>
      </w:r>
    </w:p>
    <w:p w14:paraId="203BB717" w14:textId="77777777" w:rsidR="00F5590F" w:rsidRPr="00F5590F" w:rsidRDefault="00F5590F" w:rsidP="00F5590F">
      <w:r w:rsidRPr="00F5590F">
        <w:t>1. </w:t>
      </w:r>
      <w:proofErr w:type="spellStart"/>
      <w:r w:rsidRPr="00F5590F">
        <w:t>battery_performance_table</w:t>
      </w:r>
      <w:proofErr w:type="spellEnd"/>
    </w:p>
    <w:p w14:paraId="2DEBBC08" w14:textId="77777777" w:rsidR="00F5590F" w:rsidRPr="00F5590F" w:rsidRDefault="00F5590F" w:rsidP="00F5590F">
      <w:r w:rsidRPr="00F5590F">
        <w:t>2. </w:t>
      </w:r>
      <w:proofErr w:type="spellStart"/>
      <w:r w:rsidRPr="00F5590F">
        <w:t>ev_charging_dataset</w:t>
      </w:r>
      <w:proofErr w:type="spellEnd"/>
    </w:p>
    <w:p w14:paraId="47994E1B" w14:textId="77777777" w:rsidR="00F5590F" w:rsidRPr="00F5590F" w:rsidRDefault="00F5590F" w:rsidP="00F5590F">
      <w:r w:rsidRPr="00F5590F">
        <w:t>3. </w:t>
      </w:r>
      <w:proofErr w:type="spellStart"/>
      <w:r w:rsidRPr="00F5590F">
        <w:t>ev_model_table</w:t>
      </w:r>
      <w:proofErr w:type="spellEnd"/>
    </w:p>
    <w:p w14:paraId="5F563B6C" w14:textId="77777777" w:rsidR="00F5590F" w:rsidRPr="00F5590F" w:rsidRDefault="00F5590F" w:rsidP="00F5590F">
      <w:r w:rsidRPr="00F5590F">
        <w:t>Total Records: ~2000 rows</w:t>
      </w:r>
    </w:p>
    <w:p w14:paraId="0A32815E" w14:textId="77777777" w:rsidR="00F5590F" w:rsidRPr="00F5590F" w:rsidRDefault="00F5590F" w:rsidP="00F5590F">
      <w:r w:rsidRPr="00F5590F">
        <w:t>Total Columns Used: ~15</w:t>
      </w:r>
    </w:p>
    <w:p w14:paraId="15D3C41C" w14:textId="77777777" w:rsidR="00F5590F" w:rsidRPr="00F5590F" w:rsidRDefault="00F5590F" w:rsidP="00F5590F">
      <w:r w:rsidRPr="00F5590F">
        <w:t>Filters Implemented:</w:t>
      </w:r>
    </w:p>
    <w:p w14:paraId="78171DB1" w14:textId="77777777" w:rsidR="00F5590F" w:rsidRPr="00F5590F" w:rsidRDefault="00F5590F" w:rsidP="00F5590F">
      <w:r w:rsidRPr="00F5590F">
        <w:t>• Vehicle Model</w:t>
      </w:r>
    </w:p>
    <w:p w14:paraId="29DAFFFF" w14:textId="77777777" w:rsidR="00F5590F" w:rsidRPr="00F5590F" w:rsidRDefault="00F5590F" w:rsidP="00F5590F">
      <w:r w:rsidRPr="00F5590F">
        <w:t>• Charging Location</w:t>
      </w:r>
    </w:p>
    <w:p w14:paraId="519B944E" w14:textId="77777777" w:rsidR="00F5590F" w:rsidRPr="00F5590F" w:rsidRDefault="00F5590F" w:rsidP="00F5590F">
      <w:r w:rsidRPr="00F5590F">
        <w:t>• Charging Start Time</w:t>
      </w:r>
    </w:p>
    <w:p w14:paraId="589556CA" w14:textId="77777777" w:rsidR="00F5590F" w:rsidRPr="00F5590F" w:rsidRDefault="00F5590F" w:rsidP="00F5590F">
      <w:r w:rsidRPr="00F5590F">
        <w:t>• Battery Capacity</w:t>
      </w:r>
    </w:p>
    <w:p w14:paraId="742F7725" w14:textId="77777777" w:rsidR="00F5590F" w:rsidRPr="00F5590F" w:rsidRDefault="00F5590F" w:rsidP="00F5590F">
      <w:r w:rsidRPr="00F5590F">
        <w:t>These filters allow users to dynamically analyze EV charging patterns and battery performance.</w:t>
      </w:r>
    </w:p>
    <w:p w14:paraId="4DC1F6C8" w14:textId="77777777" w:rsidR="00F5590F" w:rsidRPr="00F5590F" w:rsidRDefault="00F5590F" w:rsidP="00F5590F">
      <w:r w:rsidRPr="00F5590F">
        <w:t>Calculation Fields:</w:t>
      </w:r>
    </w:p>
    <w:p w14:paraId="25253ECF" w14:textId="77777777" w:rsidR="00F5590F" w:rsidRPr="00F5590F" w:rsidRDefault="00F5590F" w:rsidP="00F5590F">
      <w:r w:rsidRPr="00F5590F">
        <w:t>1. </w:t>
      </w:r>
      <w:proofErr w:type="spellStart"/>
      <w:r w:rsidRPr="00F5590F">
        <w:t>Avg_Range</w:t>
      </w:r>
      <w:proofErr w:type="spellEnd"/>
    </w:p>
    <w:p w14:paraId="20E7511C" w14:textId="77777777" w:rsidR="00F5590F" w:rsidRPr="00F5590F" w:rsidRDefault="00F5590F" w:rsidP="00F5590F">
      <w:r w:rsidRPr="00F5590F">
        <w:t>2. </w:t>
      </w:r>
      <w:proofErr w:type="spellStart"/>
      <w:r w:rsidRPr="00F5590F">
        <w:t>Avg_Battery_Health</w:t>
      </w:r>
      <w:proofErr w:type="spellEnd"/>
    </w:p>
    <w:p w14:paraId="651F64B4" w14:textId="77777777" w:rsidR="00F5590F" w:rsidRPr="00F5590F" w:rsidRDefault="00F5590F" w:rsidP="00F5590F">
      <w:r w:rsidRPr="00F5590F">
        <w:t>3. </w:t>
      </w:r>
      <w:proofErr w:type="spellStart"/>
      <w:r w:rsidRPr="00F5590F">
        <w:t>Total_Energy_Used</w:t>
      </w:r>
      <w:proofErr w:type="spellEnd"/>
    </w:p>
    <w:p w14:paraId="00673CD0" w14:textId="77777777" w:rsidR="00F5590F" w:rsidRPr="00F5590F" w:rsidRDefault="00F5590F" w:rsidP="00F5590F">
      <w:r w:rsidRPr="00F5590F">
        <w:t>4. </w:t>
      </w:r>
      <w:proofErr w:type="spellStart"/>
      <w:r w:rsidRPr="00F5590F">
        <w:t>Avg_Charging_Cost</w:t>
      </w:r>
      <w:proofErr w:type="spellEnd"/>
    </w:p>
    <w:p w14:paraId="1394AEDD" w14:textId="77777777" w:rsidR="00F5590F" w:rsidRPr="00F5590F" w:rsidRDefault="00F5590F" w:rsidP="00F5590F">
      <w:r w:rsidRPr="00F5590F">
        <w:t>In </w:t>
      </w:r>
      <w:proofErr w:type="gramStart"/>
      <w:r w:rsidRPr="00F5590F">
        <w:t>Total:-</w:t>
      </w:r>
      <w:proofErr w:type="gramEnd"/>
    </w:p>
    <w:p w14:paraId="4A0509B6" w14:textId="77777777" w:rsidR="00F5590F" w:rsidRPr="00F5590F" w:rsidRDefault="00F5590F" w:rsidP="00F5590F">
      <w:r w:rsidRPr="00F5590F">
        <w:t>Calculation Fields: 4</w:t>
      </w:r>
    </w:p>
    <w:p w14:paraId="1D1ED231" w14:textId="77777777" w:rsidR="00F5590F" w:rsidRPr="00F5590F" w:rsidRDefault="00F5590F" w:rsidP="00F5590F">
      <w:r w:rsidRPr="00F5590F">
        <w:lastRenderedPageBreak/>
        <w:t>Total Visualizations: 9</w:t>
      </w:r>
    </w:p>
    <w:p w14:paraId="42725221" w14:textId="77777777" w:rsidR="00F5590F" w:rsidRPr="00F5590F" w:rsidRDefault="00F5590F" w:rsidP="00F5590F">
      <w:r w:rsidRPr="00F5590F">
        <w:t>KPI Cards: 3</w:t>
      </w:r>
    </w:p>
    <w:p w14:paraId="36C59BE6" w14:textId="77777777" w:rsidR="00F5590F" w:rsidRPr="00F5590F" w:rsidRDefault="00F5590F" w:rsidP="00F5590F">
      <w:r w:rsidRPr="00F5590F">
        <w:t>Total Dashboard Components: 12</w:t>
      </w:r>
    </w:p>
    <w:p w14:paraId="5B0D10E2" w14:textId="77777777" w:rsidR="001C31E0" w:rsidRDefault="001C31E0"/>
    <w:sectPr w:rsidR="001C3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8E"/>
    <w:rsid w:val="001C31E0"/>
    <w:rsid w:val="00491FA1"/>
    <w:rsid w:val="004D7E8E"/>
    <w:rsid w:val="00915DBF"/>
    <w:rsid w:val="00AD104A"/>
    <w:rsid w:val="00F5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5F7B"/>
  <w15:chartTrackingRefBased/>
  <w15:docId w15:val="{982D440F-85C4-4122-8E34-780D71A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2</cp:revision>
  <dcterms:created xsi:type="dcterms:W3CDTF">2026-03-08T21:07:00Z</dcterms:created>
  <dcterms:modified xsi:type="dcterms:W3CDTF">2026-03-08T21:07:00Z</dcterms:modified>
</cp:coreProperties>
</file>