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3E" w:rsidRPr="000A5BD9" w:rsidRDefault="001211D7" w:rsidP="000A5BD9">
      <w:pPr>
        <w:jc w:val="center"/>
        <w:rPr>
          <w:b/>
          <w:sz w:val="30"/>
          <w:szCs w:val="30"/>
        </w:rPr>
      </w:pPr>
      <w:r w:rsidRPr="000A5BD9">
        <w:rPr>
          <w:b/>
          <w:sz w:val="30"/>
          <w:szCs w:val="30"/>
        </w:rPr>
        <w:t>Volunteer E</w:t>
      </w:r>
      <w:r w:rsidRPr="000A5BD9">
        <w:rPr>
          <w:rFonts w:hint="eastAsia"/>
          <w:b/>
          <w:sz w:val="30"/>
          <w:szCs w:val="30"/>
        </w:rPr>
        <w:t>vent</w:t>
      </w:r>
      <w:r w:rsidRPr="000A5BD9">
        <w:rPr>
          <w:b/>
          <w:sz w:val="30"/>
          <w:szCs w:val="30"/>
        </w:rPr>
        <w:t xml:space="preserve"> System</w:t>
      </w:r>
    </w:p>
    <w:p w:rsidR="001211D7" w:rsidRDefault="001211D7" w:rsidP="009A37DD">
      <w:pPr>
        <w:pStyle w:val="1"/>
      </w:pPr>
      <w:r>
        <w:rPr>
          <w:rFonts w:hint="eastAsia"/>
        </w:rPr>
        <w:t xml:space="preserve">1. </w:t>
      </w:r>
      <w:r w:rsidR="006D2E50">
        <w:rPr>
          <w:rFonts w:hint="eastAsia"/>
        </w:rPr>
        <w:t>Message</w:t>
      </w:r>
      <w:r>
        <w:t xml:space="preserve"> Type</w:t>
      </w:r>
    </w:p>
    <w:tbl>
      <w:tblPr>
        <w:tblStyle w:val="1-1"/>
        <w:tblW w:w="5000" w:type="pct"/>
        <w:tblLayout w:type="fixed"/>
        <w:tblLook w:val="0660"/>
      </w:tblPr>
      <w:tblGrid>
        <w:gridCol w:w="1871"/>
        <w:gridCol w:w="4473"/>
        <w:gridCol w:w="2118"/>
        <w:gridCol w:w="5712"/>
      </w:tblGrid>
      <w:tr w:rsidR="007A75F9" w:rsidTr="006D2E50">
        <w:trPr>
          <w:cnfStyle w:val="100000000000"/>
          <w:trHeight w:val="352"/>
        </w:trPr>
        <w:tc>
          <w:tcPr>
            <w:tcW w:w="660" w:type="pct"/>
            <w:noWrap/>
          </w:tcPr>
          <w:p w:rsidR="007A75F9" w:rsidRDefault="006D2E50" w:rsidP="007A75F9">
            <w:pPr>
              <w:jc w:val="center"/>
            </w:pPr>
            <w:r>
              <w:rPr>
                <w:rFonts w:hint="eastAsia"/>
                <w:lang w:val="zh-CN"/>
              </w:rPr>
              <w:t>MessageType</w:t>
            </w:r>
          </w:p>
        </w:tc>
        <w:tc>
          <w:tcPr>
            <w:tcW w:w="1578" w:type="pct"/>
          </w:tcPr>
          <w:p w:rsidR="007A75F9" w:rsidRDefault="006D2E50" w:rsidP="007A75F9">
            <w:pPr>
              <w:jc w:val="center"/>
            </w:pPr>
            <w:r>
              <w:rPr>
                <w:rFonts w:hint="eastAsia"/>
              </w:rPr>
              <w:t>Sender</w:t>
            </w:r>
          </w:p>
        </w:tc>
        <w:tc>
          <w:tcPr>
            <w:tcW w:w="747" w:type="pct"/>
          </w:tcPr>
          <w:p w:rsidR="007A75F9" w:rsidRDefault="006D2E50" w:rsidP="0040066B">
            <w:pPr>
              <w:jc w:val="left"/>
            </w:pPr>
            <w:r>
              <w:t>Receiver</w:t>
            </w:r>
          </w:p>
        </w:tc>
        <w:tc>
          <w:tcPr>
            <w:tcW w:w="2015" w:type="pct"/>
          </w:tcPr>
          <w:p w:rsidR="007A75F9" w:rsidRDefault="007A75F9" w:rsidP="007A75F9">
            <w:pPr>
              <w:jc w:val="center"/>
            </w:pPr>
            <w:r>
              <w:t>W</w:t>
            </w:r>
            <w:r>
              <w:rPr>
                <w:rFonts w:hint="eastAsia"/>
              </w:rPr>
              <w:t>here</w:t>
            </w:r>
          </w:p>
        </w:tc>
      </w:tr>
      <w:tr w:rsidR="007E27BD" w:rsidTr="006D2E50">
        <w:trPr>
          <w:trHeight w:val="638"/>
        </w:trPr>
        <w:tc>
          <w:tcPr>
            <w:tcW w:w="660" w:type="pct"/>
            <w:noWrap/>
          </w:tcPr>
          <w:p w:rsidR="007E27BD" w:rsidRDefault="006D2E50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Feed.NewFollower</w:t>
            </w:r>
          </w:p>
        </w:tc>
        <w:tc>
          <w:tcPr>
            <w:tcW w:w="1578" w:type="pct"/>
          </w:tcPr>
          <w:p w:rsidR="007E27BD" w:rsidRDefault="006D2E50" w:rsidP="007A75F9">
            <w:pPr>
              <w:pStyle w:val="DecimalAligned"/>
              <w:jc w:val="center"/>
            </w:pPr>
            <w:r>
              <w:t>T</w:t>
            </w:r>
            <w:r>
              <w:rPr>
                <w:rFonts w:hint="eastAsia"/>
              </w:rPr>
              <w:t>he follower</w:t>
            </w:r>
          </w:p>
        </w:tc>
        <w:tc>
          <w:tcPr>
            <w:tcW w:w="747" w:type="pct"/>
          </w:tcPr>
          <w:p w:rsidR="007E27BD" w:rsidRPr="007A75F9" w:rsidRDefault="006D2E50" w:rsidP="00AA04C4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he followee</w:t>
            </w:r>
          </w:p>
        </w:tc>
        <w:tc>
          <w:tcPr>
            <w:tcW w:w="2015" w:type="pct"/>
          </w:tcPr>
          <w:p w:rsidR="007E27BD" w:rsidRDefault="006D2E50" w:rsidP="007A75F9">
            <w:pPr>
              <w:pStyle w:val="DecimalAligned"/>
              <w:jc w:val="center"/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19"/>
                <w:szCs w:val="19"/>
                <w:highlight w:val="white"/>
              </w:rPr>
              <w:t>FollowHandler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NSimSun" w:hAnsi="NSimSun" w:cs="NSimSun"/>
                <w:color w:val="2B91AF"/>
                <w:sz w:val="19"/>
                <w:szCs w:val="19"/>
                <w:highlight w:val="white"/>
              </w:rPr>
              <w:t>IVolunteerEventHandler</w:t>
            </w:r>
          </w:p>
        </w:tc>
      </w:tr>
      <w:tr w:rsidR="00606E9C" w:rsidTr="006D2E50">
        <w:trPr>
          <w:trHeight w:val="621"/>
        </w:trPr>
        <w:tc>
          <w:tcPr>
            <w:tcW w:w="660" w:type="pct"/>
            <w:noWrap/>
          </w:tcPr>
          <w:p w:rsidR="00606E9C" w:rsidRPr="00606E9C" w:rsidRDefault="00606E9C" w:rsidP="00606E9C">
            <w:pPr>
              <w:rPr>
                <w:b/>
              </w:rPr>
            </w:pPr>
          </w:p>
        </w:tc>
        <w:tc>
          <w:tcPr>
            <w:tcW w:w="1578" w:type="pct"/>
          </w:tcPr>
          <w:p w:rsidR="00606E9C" w:rsidRPr="00606E9C" w:rsidRDefault="00606E9C" w:rsidP="00606E9C">
            <w:pPr>
              <w:pStyle w:val="DecimalAligned"/>
              <w:jc w:val="center"/>
              <w:rPr>
                <w:b/>
              </w:rPr>
            </w:pPr>
          </w:p>
        </w:tc>
        <w:tc>
          <w:tcPr>
            <w:tcW w:w="747" w:type="pct"/>
          </w:tcPr>
          <w:p w:rsidR="00606E9C" w:rsidRPr="00606E9C" w:rsidRDefault="00606E9C" w:rsidP="00606E9C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</w:p>
        </w:tc>
        <w:tc>
          <w:tcPr>
            <w:tcW w:w="2015" w:type="pct"/>
          </w:tcPr>
          <w:p w:rsidR="00606E9C" w:rsidRPr="00606E9C" w:rsidRDefault="00606E9C" w:rsidP="00606E9C">
            <w:pPr>
              <w:pStyle w:val="DecimalAligned"/>
              <w:jc w:val="center"/>
              <w:rPr>
                <w:b/>
              </w:rPr>
            </w:pPr>
          </w:p>
        </w:tc>
      </w:tr>
      <w:tr w:rsidR="009472A9" w:rsidTr="006D2E50">
        <w:trPr>
          <w:trHeight w:val="621"/>
        </w:trPr>
        <w:tc>
          <w:tcPr>
            <w:tcW w:w="660" w:type="pct"/>
            <w:noWrap/>
          </w:tcPr>
          <w:p w:rsidR="009472A9" w:rsidRPr="00606E9C" w:rsidRDefault="009472A9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9472A9" w:rsidRPr="00606E9C" w:rsidRDefault="009472A9" w:rsidP="009472A9">
            <w:pPr>
              <w:pStyle w:val="DecimalAligned"/>
              <w:jc w:val="center"/>
            </w:pPr>
          </w:p>
        </w:tc>
        <w:tc>
          <w:tcPr>
            <w:tcW w:w="747" w:type="pct"/>
          </w:tcPr>
          <w:p w:rsidR="009472A9" w:rsidRPr="00606E9C" w:rsidRDefault="009472A9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2015" w:type="pct"/>
          </w:tcPr>
          <w:p w:rsidR="009472A9" w:rsidRPr="00606E9C" w:rsidRDefault="009472A9" w:rsidP="00606E9C">
            <w:pPr>
              <w:pStyle w:val="DecimalAligned"/>
              <w:jc w:val="center"/>
            </w:pPr>
          </w:p>
        </w:tc>
      </w:tr>
      <w:tr w:rsidR="00E9020E" w:rsidTr="006D2E50">
        <w:trPr>
          <w:trHeight w:val="621"/>
        </w:trPr>
        <w:tc>
          <w:tcPr>
            <w:tcW w:w="660" w:type="pct"/>
            <w:noWrap/>
          </w:tcPr>
          <w:p w:rsidR="00E9020E" w:rsidRPr="00606E9C" w:rsidRDefault="00E9020E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E9020E" w:rsidRPr="00606E9C" w:rsidRDefault="00E9020E" w:rsidP="00606E9C">
            <w:pPr>
              <w:pStyle w:val="DecimalAligned"/>
              <w:jc w:val="center"/>
            </w:pPr>
          </w:p>
        </w:tc>
        <w:tc>
          <w:tcPr>
            <w:tcW w:w="747" w:type="pct"/>
          </w:tcPr>
          <w:p w:rsidR="00E9020E" w:rsidRPr="00606E9C" w:rsidRDefault="00E9020E" w:rsidP="00E9020E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2015" w:type="pct"/>
          </w:tcPr>
          <w:p w:rsidR="00E9020E" w:rsidRPr="00606E9C" w:rsidRDefault="00E9020E" w:rsidP="00606E9C">
            <w:pPr>
              <w:pStyle w:val="DecimalAligned"/>
              <w:jc w:val="center"/>
            </w:pPr>
          </w:p>
        </w:tc>
      </w:tr>
      <w:tr w:rsidR="00E9020E" w:rsidTr="006D2E50">
        <w:trPr>
          <w:trHeight w:val="621"/>
        </w:trPr>
        <w:tc>
          <w:tcPr>
            <w:tcW w:w="660" w:type="pct"/>
            <w:noWrap/>
          </w:tcPr>
          <w:p w:rsidR="00E9020E" w:rsidRPr="00606E9C" w:rsidRDefault="00E9020E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E9020E" w:rsidRPr="00606E9C" w:rsidRDefault="00E9020E" w:rsidP="00E9020E">
            <w:pPr>
              <w:pStyle w:val="DecimalAligned"/>
              <w:jc w:val="center"/>
            </w:pPr>
          </w:p>
        </w:tc>
        <w:tc>
          <w:tcPr>
            <w:tcW w:w="747" w:type="pct"/>
          </w:tcPr>
          <w:p w:rsidR="00E9020E" w:rsidRPr="00E9020E" w:rsidRDefault="00E9020E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2015" w:type="pct"/>
          </w:tcPr>
          <w:p w:rsidR="00E9020E" w:rsidRPr="00606E9C" w:rsidRDefault="00E9020E" w:rsidP="00606E9C">
            <w:pPr>
              <w:pStyle w:val="DecimalAligned"/>
              <w:jc w:val="center"/>
            </w:pPr>
          </w:p>
        </w:tc>
      </w:tr>
      <w:tr w:rsidR="00E9020E" w:rsidTr="006D2E50">
        <w:trPr>
          <w:trHeight w:val="621"/>
        </w:trPr>
        <w:tc>
          <w:tcPr>
            <w:tcW w:w="660" w:type="pct"/>
            <w:noWrap/>
          </w:tcPr>
          <w:p w:rsidR="00E9020E" w:rsidRPr="00606E9C" w:rsidRDefault="00E9020E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E9020E" w:rsidRPr="00606E9C" w:rsidRDefault="00E9020E" w:rsidP="00B313B0">
            <w:pPr>
              <w:pStyle w:val="DecimalAligned"/>
              <w:jc w:val="center"/>
            </w:pPr>
          </w:p>
        </w:tc>
        <w:tc>
          <w:tcPr>
            <w:tcW w:w="747" w:type="pct"/>
          </w:tcPr>
          <w:p w:rsidR="00E9020E" w:rsidRPr="00606E9C" w:rsidRDefault="00E9020E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2015" w:type="pct"/>
          </w:tcPr>
          <w:p w:rsidR="00E9020E" w:rsidRPr="00606E9C" w:rsidRDefault="00E9020E" w:rsidP="00606E9C">
            <w:pPr>
              <w:pStyle w:val="DecimalAligned"/>
              <w:jc w:val="center"/>
            </w:pPr>
          </w:p>
        </w:tc>
      </w:tr>
      <w:tr w:rsidR="00E9020E" w:rsidTr="006D2E50">
        <w:trPr>
          <w:trHeight w:val="621"/>
        </w:trPr>
        <w:tc>
          <w:tcPr>
            <w:tcW w:w="660" w:type="pct"/>
            <w:noWrap/>
          </w:tcPr>
          <w:p w:rsidR="00E9020E" w:rsidRPr="00DA063A" w:rsidRDefault="00E9020E" w:rsidP="00606E9C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E9020E" w:rsidRPr="00DA063A" w:rsidRDefault="00E9020E" w:rsidP="00606E9C">
            <w:pPr>
              <w:pStyle w:val="DecimalAligned"/>
              <w:jc w:val="center"/>
              <w:rPr>
                <w:b/>
              </w:rPr>
            </w:pPr>
          </w:p>
        </w:tc>
        <w:tc>
          <w:tcPr>
            <w:tcW w:w="747" w:type="pct"/>
          </w:tcPr>
          <w:p w:rsidR="00E9020E" w:rsidRPr="006B2C0E" w:rsidRDefault="00E9020E" w:rsidP="00606E9C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</w:p>
        </w:tc>
        <w:tc>
          <w:tcPr>
            <w:tcW w:w="2015" w:type="pct"/>
          </w:tcPr>
          <w:p w:rsidR="00381675" w:rsidRPr="006B2C0E" w:rsidRDefault="00381675" w:rsidP="00606E9C">
            <w:pPr>
              <w:pStyle w:val="DecimalAligned"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C672B0" w:rsidTr="006D2E50">
        <w:trPr>
          <w:cnfStyle w:val="010000000000"/>
          <w:trHeight w:val="621"/>
        </w:trPr>
        <w:tc>
          <w:tcPr>
            <w:tcW w:w="660" w:type="pct"/>
            <w:noWrap/>
          </w:tcPr>
          <w:p w:rsidR="00C672B0" w:rsidRPr="00C672B0" w:rsidRDefault="00C672B0" w:rsidP="00C672B0">
            <w:pPr>
              <w:rPr>
                <w:rFonts w:ascii="新宋体" w:eastAsia="新宋体" w:cs="新宋体"/>
                <w:b w:val="0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578" w:type="pct"/>
          </w:tcPr>
          <w:p w:rsidR="00C672B0" w:rsidRPr="00C672B0" w:rsidRDefault="00C672B0" w:rsidP="00606E9C">
            <w:pPr>
              <w:pStyle w:val="DecimalAligned"/>
              <w:jc w:val="center"/>
              <w:rPr>
                <w:b w:val="0"/>
              </w:rPr>
            </w:pPr>
          </w:p>
        </w:tc>
        <w:tc>
          <w:tcPr>
            <w:tcW w:w="747" w:type="pct"/>
          </w:tcPr>
          <w:p w:rsidR="00C672B0" w:rsidRPr="00C672B0" w:rsidRDefault="00C672B0" w:rsidP="00C672B0">
            <w:pPr>
              <w:pStyle w:val="DecimalAligned"/>
              <w:spacing w:line="240" w:lineRule="atLeast"/>
              <w:rPr>
                <w:b w:val="0"/>
                <w:sz w:val="16"/>
                <w:szCs w:val="16"/>
              </w:rPr>
            </w:pPr>
          </w:p>
        </w:tc>
        <w:tc>
          <w:tcPr>
            <w:tcW w:w="2015" w:type="pct"/>
          </w:tcPr>
          <w:p w:rsidR="00C672B0" w:rsidRPr="00C672B0" w:rsidRDefault="00C672B0" w:rsidP="00606E9C">
            <w:pPr>
              <w:pStyle w:val="DecimalAligned"/>
              <w:jc w:val="center"/>
              <w:rPr>
                <w:b w:val="0"/>
              </w:rPr>
            </w:pPr>
          </w:p>
        </w:tc>
      </w:tr>
    </w:tbl>
    <w:p w:rsidR="000A5BD9" w:rsidRDefault="000A5BD9" w:rsidP="001211D7"/>
    <w:p w:rsidR="009A37DD" w:rsidRPr="009A37DD" w:rsidRDefault="000A5BD9" w:rsidP="006D2E50">
      <w:pPr>
        <w:widowControl/>
        <w:jc w:val="left"/>
        <w:rPr>
          <w:b/>
        </w:rPr>
      </w:pPr>
      <w:r>
        <w:br w:type="page"/>
      </w:r>
    </w:p>
    <w:sectPr w:rsidR="009A37DD" w:rsidRPr="009A37DD" w:rsidSect="004006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00" w:rsidRDefault="003B0100" w:rsidP="00194F33">
      <w:r>
        <w:separator/>
      </w:r>
    </w:p>
  </w:endnote>
  <w:endnote w:type="continuationSeparator" w:id="1">
    <w:p w:rsidR="003B0100" w:rsidRDefault="003B0100" w:rsidP="00194F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00" w:rsidRDefault="003B0100" w:rsidP="00194F33">
      <w:r>
        <w:separator/>
      </w:r>
    </w:p>
  </w:footnote>
  <w:footnote w:type="continuationSeparator" w:id="1">
    <w:p w:rsidR="003B0100" w:rsidRDefault="003B0100" w:rsidP="00194F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7024"/>
    <w:multiLevelType w:val="hybridMultilevel"/>
    <w:tmpl w:val="2A12637C"/>
    <w:lvl w:ilvl="0" w:tplc="D52E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674F4"/>
    <w:multiLevelType w:val="hybridMultilevel"/>
    <w:tmpl w:val="704CAB6E"/>
    <w:lvl w:ilvl="0" w:tplc="F514B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7E4"/>
    <w:rsid w:val="00011B38"/>
    <w:rsid w:val="000143BF"/>
    <w:rsid w:val="000A5BD9"/>
    <w:rsid w:val="001012C5"/>
    <w:rsid w:val="001211D7"/>
    <w:rsid w:val="001364B2"/>
    <w:rsid w:val="001371F7"/>
    <w:rsid w:val="00173C44"/>
    <w:rsid w:val="00194F33"/>
    <w:rsid w:val="001D6DBB"/>
    <w:rsid w:val="001F4F85"/>
    <w:rsid w:val="001F784D"/>
    <w:rsid w:val="002C5725"/>
    <w:rsid w:val="002C6782"/>
    <w:rsid w:val="002F2AE9"/>
    <w:rsid w:val="002F7432"/>
    <w:rsid w:val="00306BA4"/>
    <w:rsid w:val="0035623B"/>
    <w:rsid w:val="00381675"/>
    <w:rsid w:val="003A76E1"/>
    <w:rsid w:val="003B0100"/>
    <w:rsid w:val="003E5628"/>
    <w:rsid w:val="003E65A5"/>
    <w:rsid w:val="003F200E"/>
    <w:rsid w:val="0040066B"/>
    <w:rsid w:val="00487871"/>
    <w:rsid w:val="004B6343"/>
    <w:rsid w:val="004D46B1"/>
    <w:rsid w:val="00513BE2"/>
    <w:rsid w:val="00515196"/>
    <w:rsid w:val="005156BA"/>
    <w:rsid w:val="00566B67"/>
    <w:rsid w:val="00581C37"/>
    <w:rsid w:val="005B6827"/>
    <w:rsid w:val="005C3126"/>
    <w:rsid w:val="005D5FAD"/>
    <w:rsid w:val="005E5995"/>
    <w:rsid w:val="00606E9C"/>
    <w:rsid w:val="00614C12"/>
    <w:rsid w:val="00620C3E"/>
    <w:rsid w:val="00643F2A"/>
    <w:rsid w:val="006B2C0E"/>
    <w:rsid w:val="006D2E50"/>
    <w:rsid w:val="006E5B64"/>
    <w:rsid w:val="00703396"/>
    <w:rsid w:val="0072340E"/>
    <w:rsid w:val="0076468D"/>
    <w:rsid w:val="00797D19"/>
    <w:rsid w:val="007A75F9"/>
    <w:rsid w:val="007E27BD"/>
    <w:rsid w:val="00812AA9"/>
    <w:rsid w:val="008607EF"/>
    <w:rsid w:val="00874BCB"/>
    <w:rsid w:val="008A0098"/>
    <w:rsid w:val="008B6298"/>
    <w:rsid w:val="008E272D"/>
    <w:rsid w:val="009472A9"/>
    <w:rsid w:val="00954F4A"/>
    <w:rsid w:val="00962E4C"/>
    <w:rsid w:val="00997A32"/>
    <w:rsid w:val="009A37DD"/>
    <w:rsid w:val="00A211D5"/>
    <w:rsid w:val="00A343E9"/>
    <w:rsid w:val="00AA04C4"/>
    <w:rsid w:val="00B313B0"/>
    <w:rsid w:val="00B55941"/>
    <w:rsid w:val="00BC7D6F"/>
    <w:rsid w:val="00BF0FFF"/>
    <w:rsid w:val="00C067E4"/>
    <w:rsid w:val="00C672B0"/>
    <w:rsid w:val="00C879BA"/>
    <w:rsid w:val="00CC05D2"/>
    <w:rsid w:val="00CD7E5C"/>
    <w:rsid w:val="00CE3C11"/>
    <w:rsid w:val="00CF2786"/>
    <w:rsid w:val="00D07BE5"/>
    <w:rsid w:val="00D106F0"/>
    <w:rsid w:val="00D3405F"/>
    <w:rsid w:val="00D349D2"/>
    <w:rsid w:val="00D54BE4"/>
    <w:rsid w:val="00D90C08"/>
    <w:rsid w:val="00DA063A"/>
    <w:rsid w:val="00DF4457"/>
    <w:rsid w:val="00E12320"/>
    <w:rsid w:val="00E46B8B"/>
    <w:rsid w:val="00E54AE1"/>
    <w:rsid w:val="00E9020E"/>
    <w:rsid w:val="00F23165"/>
    <w:rsid w:val="00F85E72"/>
    <w:rsid w:val="00FA4AEB"/>
    <w:rsid w:val="00FB1C81"/>
    <w:rsid w:val="00FF3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D7"/>
    <w:pPr>
      <w:ind w:firstLineChars="200" w:firstLine="420"/>
    </w:pPr>
  </w:style>
  <w:style w:type="table" w:styleId="-3">
    <w:name w:val="Light List Accent 3"/>
    <w:basedOn w:val="a1"/>
    <w:uiPriority w:val="61"/>
    <w:rsid w:val="001211D7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1211D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1211D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1211D7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211D7"/>
    <w:rPr>
      <w:i/>
      <w:iCs/>
    </w:rPr>
  </w:style>
  <w:style w:type="table" w:customStyle="1" w:styleId="-11">
    <w:name w:val="浅色底纹 - 强调文字颜色 11"/>
    <w:basedOn w:val="a1"/>
    <w:uiPriority w:val="60"/>
    <w:rsid w:val="001211D7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A37DD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19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4F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4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4F3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A04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A04C4"/>
    <w:rPr>
      <w:rFonts w:ascii="宋体" w:eastAsia="宋体"/>
      <w:sz w:val="18"/>
      <w:szCs w:val="18"/>
    </w:rPr>
  </w:style>
  <w:style w:type="table" w:styleId="-1">
    <w:name w:val="Light List Accent 1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AA04C4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2">
    <w:name w:val="Light List Accent 2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5F43-AD7E-464A-87B0-48AF3D0E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zhengwei</cp:lastModifiedBy>
  <cp:revision>54</cp:revision>
  <dcterms:created xsi:type="dcterms:W3CDTF">2014-11-24T00:51:00Z</dcterms:created>
  <dcterms:modified xsi:type="dcterms:W3CDTF">2015-05-09T14:34:00Z</dcterms:modified>
</cp:coreProperties>
</file>