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Times New Roman" w:cs="Times New Roman" w:hAnsi="Times New Roman" w:eastAsia="Times New Roman"/>
          <w:i w:val="1"/>
          <w:iCs w:val="1"/>
          <w:sz w:val="24"/>
          <w:szCs w:val="24"/>
        </w:rPr>
      </w:pP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A Synopsis</w:t>
      </w:r>
    </w:p>
    <w:p>
      <w:pPr>
        <w:pStyle w:val="Body"/>
        <w:jc w:val="center"/>
        <w:rPr>
          <w:rFonts w:ascii="Times New Roman" w:cs="Times New Roman" w:hAnsi="Times New Roman" w:eastAsia="Times New Roman"/>
          <w:i w:val="1"/>
          <w:iCs w:val="1"/>
          <w:sz w:val="24"/>
          <w:szCs w:val="24"/>
        </w:rPr>
      </w:pP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On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PROJECT TITLE</w:t>
      </w:r>
    </w:p>
    <w:p>
      <w:pPr>
        <w:pStyle w:val="Body"/>
        <w:jc w:val="center"/>
        <w:rPr>
          <w:rFonts w:ascii="Times New Roman" w:cs="Times New Roman" w:hAnsi="Times New Roman" w:eastAsia="Times New Roman"/>
          <w:i w:val="1"/>
          <w:iCs w:val="1"/>
          <w:sz w:val="24"/>
          <w:szCs w:val="24"/>
        </w:rPr>
      </w:pPr>
      <w:r>
        <w:rPr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>Submitted to</w:t>
      </w: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24"/>
          <w:szCs w:val="24"/>
        </w:rPr>
      </w:pPr>
      <w:r>
        <w:rPr>
          <w:rFonts w:ascii="Times New Roman" w:hAnsi="Times New Roman"/>
          <w:b w:val="1"/>
          <w:bCs w:val="1"/>
          <w:i w:val="1"/>
          <w:iCs w:val="1"/>
          <w:sz w:val="24"/>
          <w:szCs w:val="24"/>
          <w:rtl w:val="0"/>
          <w:lang w:val="en-US"/>
        </w:rPr>
        <w:t>IILM UNIVERSITY</w:t>
      </w:r>
    </w:p>
    <w:p>
      <w:pPr>
        <w:pStyle w:val="Body"/>
        <w:jc w:val="center"/>
        <w:rPr>
          <w:rFonts w:ascii="Times New Roman" w:cs="Times New Roman" w:hAnsi="Times New Roman" w:eastAsia="Times New Roman"/>
          <w:i w:val="1"/>
          <w:iCs w:val="1"/>
          <w:sz w:val="24"/>
          <w:szCs w:val="24"/>
        </w:rPr>
      </w:pPr>
      <w:r>
        <w:rPr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>In Partial Fulfilment for the award of the degree of</w:t>
      </w:r>
    </w:p>
    <w:p>
      <w:pPr>
        <w:pStyle w:val="Body"/>
        <w:jc w:val="center"/>
        <w:rPr>
          <w:rFonts w:ascii="Times New Roman" w:cs="Times New Roman" w:hAnsi="Times New Roman" w:eastAsia="Times New Roman"/>
          <w:outline w:val="0"/>
          <w:color w:val="5b9bd5"/>
          <w:sz w:val="28"/>
          <w:szCs w:val="28"/>
          <w:u w:color="5b9bd5"/>
          <w14:shadow w14:sx="100000" w14:sy="100000" w14:kx="0" w14:ky="0" w14:algn="tl" w14:blurRad="50800" w14:dist="25400" w14:dir="5400000">
            <w14:srgbClr w14:val="6E747A">
              <w14:alpha w14:val="57000"/>
            </w14:srgbClr>
          </w14:shadow>
          <w14:textOutline w14:w="12700" w14:cap="flat">
            <w14:noFill/>
            <w14:miter w14:lim="400000"/>
          </w14:textOutline>
          <w14:textFill>
            <w14:solidFill>
              <w14:srgbClr w14:val="5B9BD5"/>
            </w14:solidFill>
          </w14:textFill>
        </w:rPr>
      </w:pPr>
      <w:r>
        <w:rPr>
          <w:rFonts w:ascii="Times New Roman" w:hAnsi="Times New Roman"/>
          <w:outline w:val="0"/>
          <w:color w:val="5b9bd5"/>
          <w:sz w:val="28"/>
          <w:szCs w:val="28"/>
          <w:u w:color="5b9bd5"/>
          <w:rtl w:val="0"/>
          <w:lang w:val="en-US"/>
          <w14:shadow w14:sx="100000" w14:sy="100000" w14:kx="0" w14:ky="0" w14:algn="tl" w14:blurRad="50800" w14:dist="25400" w14:dir="5400000">
            <w14:srgbClr w14:val="6E747A">
              <w14:alpha w14:val="57000"/>
            </w14:srgbClr>
          </w14:shadow>
          <w14:textOutline w14:w="12700" w14:cap="flat">
            <w14:noFill/>
            <w14:miter w14:lim="400000"/>
          </w14:textOutline>
          <w14:textFill>
            <w14:solidFill>
              <w14:srgbClr w14:val="5B9BD5"/>
            </w14:solidFill>
          </w14:textFill>
        </w:rPr>
        <w:t>B.TECH</w:t>
      </w:r>
    </w:p>
    <w:p>
      <w:pPr>
        <w:pStyle w:val="Body"/>
        <w:jc w:val="center"/>
        <w:rPr>
          <w:rFonts w:ascii="Times New Roman" w:cs="Times New Roman" w:hAnsi="Times New Roman" w:eastAsia="Times New Roman"/>
          <w:outline w:val="0"/>
          <w:color w:val="5b9bd5"/>
          <w:sz w:val="28"/>
          <w:szCs w:val="28"/>
          <w:u w:color="5b9bd5"/>
          <w14:shadow w14:sx="100000" w14:sy="100000" w14:kx="0" w14:ky="0" w14:algn="tl" w14:blurRad="50800" w14:dist="25400" w14:dir="5400000">
            <w14:srgbClr w14:val="6E747A">
              <w14:alpha w14:val="57000"/>
            </w14:srgbClr>
          </w14:shadow>
          <w14:textOutline w14:w="12700" w14:cap="flat">
            <w14:noFill/>
            <w14:miter w14:lim="400000"/>
          </w14:textOutline>
          <w14:textFill>
            <w14:solidFill>
              <w14:srgbClr w14:val="5B9BD5"/>
            </w14:solidFill>
          </w14:textFill>
        </w:rPr>
      </w:pPr>
      <w:r>
        <w:rPr>
          <w:rFonts w:ascii="Times New Roman" w:hAnsi="Times New Roman"/>
          <w:outline w:val="0"/>
          <w:color w:val="5b9bd5"/>
          <w:sz w:val="28"/>
          <w:szCs w:val="28"/>
          <w:u w:color="5b9bd5"/>
          <w:rtl w:val="0"/>
          <w14:shadow w14:sx="100000" w14:sy="100000" w14:kx="0" w14:ky="0" w14:algn="tl" w14:blurRad="50800" w14:dist="25400" w14:dir="5400000">
            <w14:srgbClr w14:val="6E747A">
              <w14:alpha w14:val="57000"/>
            </w14:srgbClr>
          </w14:shadow>
          <w14:textOutline w14:w="12700" w14:cap="flat">
            <w14:noFill/>
            <w14:miter w14:lim="400000"/>
          </w14:textOutline>
          <w14:textFill>
            <w14:solidFill>
              <w14:srgbClr w14:val="5B9BD5"/>
            </w14:solidFill>
          </w14:textFill>
        </w:rPr>
        <w:t>In</w:t>
      </w:r>
    </w:p>
    <w:p>
      <w:pPr>
        <w:pStyle w:val="Body"/>
        <w:jc w:val="center"/>
        <w:rPr>
          <w:rFonts w:ascii="Times New Roman" w:cs="Times New Roman" w:hAnsi="Times New Roman" w:eastAsia="Times New Roman"/>
          <w:outline w:val="0"/>
          <w:color w:val="5b9bd5"/>
          <w:sz w:val="28"/>
          <w:szCs w:val="28"/>
          <w:u w:color="5b9bd5"/>
          <w14:shadow w14:sx="100000" w14:sy="100000" w14:kx="0" w14:ky="0" w14:algn="tl" w14:blurRad="50800" w14:dist="25400" w14:dir="5400000">
            <w14:srgbClr w14:val="6E747A">
              <w14:alpha w14:val="57000"/>
            </w14:srgbClr>
          </w14:shadow>
          <w14:textOutline w14:w="12700" w14:cap="flat">
            <w14:noFill/>
            <w14:miter w14:lim="400000"/>
          </w14:textOutline>
          <w14:textFill>
            <w14:solidFill>
              <w14:srgbClr w14:val="5B9BD5"/>
            </w14:solidFill>
          </w14:textFill>
        </w:rPr>
      </w:pPr>
      <w:r>
        <w:rPr>
          <w:rFonts w:ascii="Times New Roman" w:hAnsi="Times New Roman"/>
          <w:outline w:val="0"/>
          <w:color w:val="5b9bd5"/>
          <w:sz w:val="28"/>
          <w:szCs w:val="28"/>
          <w:u w:color="5b9bd5"/>
          <w:rtl w:val="0"/>
          <w:lang w:val="de-DE"/>
          <w14:shadow w14:sx="100000" w14:sy="100000" w14:kx="0" w14:ky="0" w14:algn="tl" w14:blurRad="50800" w14:dist="25400" w14:dir="5400000">
            <w14:srgbClr w14:val="6E747A">
              <w14:alpha w14:val="57000"/>
            </w14:srgbClr>
          </w14:shadow>
          <w14:textOutline w14:w="12700" w14:cap="flat">
            <w14:noFill/>
            <w14:miter w14:lim="400000"/>
          </w14:textOutline>
          <w14:textFill>
            <w14:solidFill>
              <w14:srgbClr w14:val="5B9BD5"/>
            </w14:solidFill>
          </w14:textFill>
        </w:rPr>
        <w:t>COMPUTER SCIENCE AND ENGINEERING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By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STUDENT NAME(S)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STUDENT ROLL NUMBER(S)</w:t>
      </w:r>
    </w:p>
    <w:p>
      <w:pPr>
        <w:pStyle w:val="Body"/>
        <w:jc w:val="center"/>
        <w:rPr>
          <w:rFonts w:ascii="Times New Roman" w:cs="Times New Roman" w:hAnsi="Times New Roman" w:eastAsia="Times New Roman"/>
          <w:i w:val="1"/>
          <w:iCs w:val="1"/>
          <w:sz w:val="24"/>
          <w:szCs w:val="24"/>
        </w:rPr>
      </w:pPr>
      <w:r>
        <w:rPr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>Under the guidance of</w:t>
      </w:r>
    </w:p>
    <w:p>
      <w:pPr>
        <w:pStyle w:val="Body"/>
        <w:jc w:val="center"/>
        <w:rPr>
          <w:rFonts w:ascii="Times New Roman" w:cs="Times New Roman" w:hAnsi="Times New Roman" w:eastAsia="Times New Roman"/>
          <w:outline w:val="0"/>
          <w:color w:val="5b9bd5"/>
          <w:sz w:val="24"/>
          <w:szCs w:val="24"/>
          <w:u w:color="5b9bd5"/>
          <w14:shadow w14:sx="100000" w14:sy="100000" w14:kx="0" w14:ky="0" w14:algn="tl" w14:blurRad="50800" w14:dist="25400" w14:dir="5400000">
            <w14:srgbClr w14:val="6E747A">
              <w14:alpha w14:val="57000"/>
            </w14:srgbClr>
          </w14:shadow>
          <w14:textOutline w14:w="12700" w14:cap="flat">
            <w14:noFill/>
            <w14:miter w14:lim="400000"/>
          </w14:textOutline>
          <w14:textFill>
            <w14:solidFill>
              <w14:srgbClr w14:val="5B9BD5"/>
            </w14:solidFill>
          </w14:textFill>
        </w:rPr>
      </w:pPr>
      <w:r>
        <w:rPr>
          <w:rFonts w:ascii="Times New Roman" w:hAnsi="Times New Roman"/>
          <w:outline w:val="0"/>
          <w:color w:val="5b9bd5"/>
          <w:sz w:val="24"/>
          <w:szCs w:val="24"/>
          <w:u w:color="5b9bd5"/>
          <w:rtl w:val="0"/>
          <w:lang w:val="en-US"/>
          <w14:shadow w14:sx="100000" w14:sy="100000" w14:kx="0" w14:ky="0" w14:algn="tl" w14:blurRad="50800" w14:dist="25400" w14:dir="5400000">
            <w14:srgbClr w14:val="6E747A">
              <w14:alpha w14:val="57000"/>
            </w14:srgbClr>
          </w14:shadow>
          <w14:textOutline w14:w="12700" w14:cap="flat">
            <w14:noFill/>
            <w14:miter w14:lim="400000"/>
          </w14:textOutline>
          <w14:textFill>
            <w14:solidFill>
              <w14:srgbClr w14:val="5B9BD5"/>
            </w14:solidFill>
          </w14:textFill>
        </w:rPr>
        <w:t>FACULTY NAME</w:t>
      </w:r>
    </w:p>
    <w:p>
      <w:pPr>
        <w:pStyle w:val="Body"/>
        <w:jc w:val="center"/>
        <w:rPr>
          <w:rFonts w:ascii="Times New Roman" w:cs="Times New Roman" w:hAnsi="Times New Roman" w:eastAsia="Times New Roman"/>
          <w:outline w:val="0"/>
          <w:color w:val="5b9bd5"/>
          <w:sz w:val="24"/>
          <w:szCs w:val="24"/>
          <w:u w:color="5b9bd5"/>
          <w14:shadow w14:sx="100000" w14:sy="100000" w14:kx="0" w14:ky="0" w14:algn="tl" w14:blurRad="50800" w14:dist="25400" w14:dir="5400000">
            <w14:srgbClr w14:val="6E747A">
              <w14:alpha w14:val="57000"/>
            </w14:srgbClr>
          </w14:shadow>
          <w14:textOutline w14:w="12700" w14:cap="flat">
            <w14:noFill/>
            <w14:miter w14:lim="400000"/>
          </w14:textOutline>
          <w14:textFill>
            <w14:solidFill>
              <w14:srgbClr w14:val="5B9BD5"/>
            </w14:solidFill>
          </w14:textFill>
        </w:rPr>
      </w:pPr>
      <w:r>
        <w:rPr>
          <w:rFonts w:ascii="Times New Roman" w:hAnsi="Times New Roman"/>
          <w:outline w:val="0"/>
          <w:color w:val="5b9bd5"/>
          <w:sz w:val="24"/>
          <w:szCs w:val="24"/>
          <w:u w:color="5b9bd5"/>
          <w:rtl w:val="0"/>
          <w:lang w:val="en-US"/>
          <w14:shadow w14:sx="100000" w14:sy="100000" w14:kx="0" w14:ky="0" w14:algn="tl" w14:blurRad="50800" w14:dist="25400" w14:dir="5400000">
            <w14:srgbClr w14:val="6E747A">
              <w14:alpha w14:val="57000"/>
            </w14:srgbClr>
          </w14:shadow>
          <w14:textOutline w14:w="12700" w14:cap="flat">
            <w14:noFill/>
            <w14:miter w14:lim="400000"/>
          </w14:textOutline>
          <w14:textFill>
            <w14:solidFill>
              <w14:srgbClr w14:val="5B9BD5"/>
            </w14:solidFill>
          </w14:textFill>
        </w:rPr>
        <w:t>DESIGNATION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outline w:val="0"/>
          <w:color w:val="5b9bd5"/>
          <w:sz w:val="24"/>
          <w:szCs w:val="24"/>
          <w:u w:color="5b9bd5"/>
          <w14:shadow w14:sx="100000" w14:sy="100000" w14:kx="0" w14:ky="0" w14:algn="tl" w14:blurRad="50800" w14:dist="25400" w14:dir="5400000">
            <w14:srgbClr w14:val="6E747A">
              <w14:alpha w14:val="57000"/>
            </w14:srgbClr>
          </w14:shadow>
          <w14:textOutline w14:w="12700" w14:cap="flat">
            <w14:noFill/>
            <w14:miter w14:lim="400000"/>
          </w14:textOutline>
          <w14:textFill>
            <w14:solidFill>
              <w14:srgbClr w14:val="5B9BD5"/>
            </w14:solidFill>
          </w14:textFill>
        </w:rPr>
        <w:drawing xmlns:a="http://schemas.openxmlformats.org/drawingml/2006/main">
          <wp:inline distT="0" distB="0" distL="0" distR="0">
            <wp:extent cx="5603204" cy="988941"/>
            <wp:effectExtent l="0" t="0" r="0" b="0"/>
            <wp:docPr id="1073741825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2" descr="Picture 2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3204" cy="9889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line="288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IILM UNIVERSITY,</w:t>
      </w:r>
    </w:p>
    <w:p>
      <w:pPr>
        <w:pStyle w:val="Body"/>
        <w:spacing w:line="288" w:lineRule="auto"/>
        <w:jc w:val="center"/>
        <w:rPr>
          <w:rFonts w:ascii="Times New Roman" w:cs="Times New Roman" w:hAnsi="Times New Roman" w:eastAsia="Times New Roman"/>
          <w:sz w:val="24"/>
          <w:szCs w:val="24"/>
          <w:shd w:val="nil" w:color="auto" w:fill="auto"/>
        </w:rPr>
      </w:pPr>
      <w:r>
        <w:rPr>
          <w:rFonts w:ascii="Times New Roman" w:hAnsi="Times New Roman"/>
          <w:sz w:val="24"/>
          <w:szCs w:val="24"/>
          <w:shd w:val="nil" w:color="auto" w:fill="auto"/>
          <w:rtl w:val="0"/>
          <w:lang w:val="en-US"/>
        </w:rPr>
        <w:t>16-18, Knowledge Park II,</w:t>
      </w:r>
    </w:p>
    <w:p>
      <w:pPr>
        <w:pStyle w:val="Body"/>
        <w:bidi w:val="0"/>
        <w:spacing w:after="0" w:line="288" w:lineRule="auto"/>
        <w:ind w:left="0" w:right="0" w:firstLine="0"/>
        <w:jc w:val="center"/>
        <w:rPr>
          <w:rFonts w:ascii="Times New Roman" w:cs="Times New Roman" w:hAnsi="Times New Roman" w:eastAsia="Times New Roman"/>
          <w:sz w:val="24"/>
          <w:szCs w:val="24"/>
          <w:shd w:val="nil" w:color="auto" w:fill="auto"/>
          <w:rtl w:val="0"/>
        </w:rPr>
      </w:pPr>
      <w:r>
        <w:rPr>
          <w:rFonts w:ascii="Times New Roman" w:hAnsi="Times New Roman"/>
          <w:sz w:val="24"/>
          <w:szCs w:val="24"/>
          <w:shd w:val="nil" w:color="auto" w:fill="auto"/>
          <w:rtl w:val="0"/>
          <w:lang w:val="en-US"/>
        </w:rPr>
        <w:t>Greater Noida</w:t>
      </w:r>
    </w:p>
    <w:p>
      <w:pPr>
        <w:pStyle w:val="Body"/>
        <w:bidi w:val="0"/>
        <w:spacing w:after="0" w:line="288" w:lineRule="auto"/>
        <w:ind w:left="0" w:right="0" w:firstLine="0"/>
        <w:jc w:val="center"/>
        <w:rPr>
          <w:rFonts w:ascii="Times New Roman" w:cs="Times New Roman" w:hAnsi="Times New Roman" w:eastAsia="Times New Roman"/>
          <w:sz w:val="24"/>
          <w:szCs w:val="24"/>
          <w:shd w:val="nil" w:color="auto" w:fill="auto"/>
          <w:rtl w:val="0"/>
        </w:rPr>
      </w:pPr>
      <w:r>
        <w:rPr>
          <w:rFonts w:ascii="Times New Roman" w:hAnsi="Times New Roman"/>
          <w:sz w:val="24"/>
          <w:szCs w:val="24"/>
          <w:shd w:val="nil" w:color="auto" w:fill="auto"/>
          <w:rtl w:val="0"/>
          <w:lang w:val="en-US"/>
        </w:rPr>
        <w:t>Uttar Pradesh 201306</w:t>
      </w:r>
    </w:p>
    <w:p>
      <w:pPr>
        <w:pStyle w:val="Body"/>
        <w:jc w:val="center"/>
        <w:rPr>
          <w:shd w:val="nil" w:color="auto" w:fill="auto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outline w:val="0"/>
          <w:color w:val="5b9bd5"/>
          <w:sz w:val="24"/>
          <w:szCs w:val="24"/>
          <w:u w:color="5b9bd5"/>
          <w14:shadow w14:sx="100000" w14:sy="100000" w14:kx="0" w14:ky="0" w14:algn="tl" w14:blurRad="50800" w14:dist="25400" w14:dir="5400000">
            <w14:srgbClr w14:val="6E747A">
              <w14:alpha w14:val="57000"/>
            </w14:srgbClr>
          </w14:shadow>
          <w14:textOutline w14:w="12700" w14:cap="flat">
            <w14:noFill/>
            <w14:miter w14:lim="400000"/>
          </w14:textOutline>
          <w14:textFill>
            <w14:solidFill>
              <w14:srgbClr w14:val="5B9BD5"/>
            </w14:solidFill>
          </w14:textFill>
        </w:rPr>
      </w:pPr>
      <w:r>
        <w:rPr>
          <w:rFonts w:ascii="Times New Roman" w:hAnsi="Times New Roman"/>
          <w:outline w:val="0"/>
          <w:color w:val="5b9bd5"/>
          <w:sz w:val="24"/>
          <w:szCs w:val="24"/>
          <w:u w:color="5b9bd5"/>
          <w:rtl w:val="0"/>
          <w:lang w:val="en-US"/>
          <w14:shadow w14:sx="100000" w14:sy="100000" w14:kx="0" w14:ky="0" w14:algn="tl" w14:blurRad="50800" w14:dist="25400" w14:dir="5400000">
            <w14:srgbClr w14:val="6E747A">
              <w14:alpha w14:val="57000"/>
            </w14:srgbClr>
          </w14:shadow>
          <w14:textOutline w14:w="12700" w14:cap="flat">
            <w14:noFill/>
            <w14:miter w14:lim="400000"/>
          </w14:textOutline>
          <w14:textFill>
            <w14:solidFill>
              <w14:srgbClr w14:val="5B9BD5"/>
            </w14:solidFill>
          </w14:textFill>
        </w:rPr>
        <w:t>February</w:t>
      </w:r>
      <w:r>
        <w:rPr>
          <w:rFonts w:ascii="Times New Roman" w:hAnsi="Times New Roman"/>
          <w:outline w:val="0"/>
          <w:color w:val="5b9bd5"/>
          <w:sz w:val="24"/>
          <w:szCs w:val="24"/>
          <w:u w:color="5b9bd5"/>
          <w:rtl w:val="0"/>
          <w14:shadow w14:sx="100000" w14:sy="100000" w14:kx="0" w14:ky="0" w14:algn="tl" w14:blurRad="50800" w14:dist="25400" w14:dir="5400000">
            <w14:srgbClr w14:val="6E747A">
              <w14:alpha w14:val="57000"/>
            </w14:srgbClr>
          </w14:shadow>
          <w14:textOutline w14:w="12700" w14:cap="flat">
            <w14:noFill/>
            <w14:miter w14:lim="400000"/>
          </w14:textOutline>
          <w14:textFill>
            <w14:solidFill>
              <w14:srgbClr w14:val="5B9BD5"/>
            </w14:solidFill>
          </w14:textFill>
        </w:rPr>
        <w:t xml:space="preserve"> 202</w:t>
      </w:r>
      <w:r>
        <w:rPr>
          <w:rFonts w:ascii="Times New Roman" w:hAnsi="Times New Roman"/>
          <w:outline w:val="0"/>
          <w:color w:val="5b9bd5"/>
          <w:sz w:val="24"/>
          <w:szCs w:val="24"/>
          <w:u w:color="5b9bd5"/>
          <w:rtl w:val="0"/>
          <w:lang w:val="en-US"/>
          <w14:shadow w14:sx="100000" w14:sy="100000" w14:kx="0" w14:ky="0" w14:algn="tl" w14:blurRad="50800" w14:dist="25400" w14:dir="5400000">
            <w14:srgbClr w14:val="6E747A">
              <w14:alpha w14:val="57000"/>
            </w14:srgbClr>
          </w14:shadow>
          <w14:textOutline w14:w="12700" w14:cap="flat">
            <w14:noFill/>
            <w14:miter w14:lim="400000"/>
          </w14:textOutline>
          <w14:textFill>
            <w14:solidFill>
              <w14:srgbClr w14:val="5B9BD5"/>
            </w14:solidFill>
          </w14:textFill>
        </w:rPr>
        <w:t>6</w:t>
      </w:r>
    </w:p>
    <w:p>
      <w:pPr>
        <w:pStyle w:val="Heading"/>
        <w:jc w:val="center"/>
      </w:pPr>
      <w:bookmarkStart w:name="_Toc" w:id="0"/>
      <w:r>
        <w:rPr>
          <w:rtl w:val="0"/>
          <w:lang w:val="en-US"/>
        </w:rPr>
        <w:t xml:space="preserve">PROJECT </w:t>
      </w:r>
      <w:r>
        <w:rPr>
          <w:rtl w:val="0"/>
          <w:lang w:val="da-DK"/>
        </w:rPr>
        <w:t>DETAILS</w:t>
      </w:r>
      <w:bookmarkEnd w:id="0"/>
    </w:p>
    <w:p>
      <w:pPr>
        <w:pStyle w:val="Body"/>
      </w:pP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3595"/>
        <w:gridCol w:w="5755"/>
      </w:tblGrid>
      <w:tr>
        <w:tblPrEx>
          <w:shd w:val="clear" w:color="auto" w:fill="d0ddef"/>
        </w:tblPrEx>
        <w:trPr>
          <w:trHeight w:val="662" w:hRule="atLeast"/>
        </w:trPr>
        <w:tc>
          <w:tcPr>
            <w:tcW w:type="dxa" w:w="35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TITLE OF THE RESEARCH PROPOSAL</w:t>
            </w:r>
          </w:p>
        </w:tc>
        <w:tc>
          <w:tcPr>
            <w:tcW w:type="dxa" w:w="57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638" w:hRule="atLeast"/>
        </w:trPr>
        <w:tc>
          <w:tcPr>
            <w:tcW w:type="dxa" w:w="35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NAME OF THE 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STUDENTS/GROUP</w:t>
            </w:r>
          </w:p>
        </w:tc>
        <w:tc>
          <w:tcPr>
            <w:tcW w:type="dxa" w:w="57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958" w:hRule="atLeast"/>
        </w:trPr>
        <w:tc>
          <w:tcPr>
            <w:tcW w:type="dxa" w:w="35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NAME AND DESIGNATION OF THE GUIDE</w:t>
            </w:r>
          </w:p>
        </w:tc>
        <w:tc>
          <w:tcPr>
            <w:tcW w:type="dxa" w:w="57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18" w:hRule="atLeast"/>
        </w:trPr>
        <w:tc>
          <w:tcPr>
            <w:tcW w:type="dxa" w:w="35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PLACE OF WORK</w:t>
            </w:r>
          </w:p>
        </w:tc>
        <w:tc>
          <w:tcPr>
            <w:tcW w:type="dxa" w:w="57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18" w:hRule="atLeast"/>
        </w:trPr>
        <w:tc>
          <w:tcPr>
            <w:tcW w:type="dxa" w:w="35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AREA</w:t>
            </w:r>
          </w:p>
        </w:tc>
        <w:tc>
          <w:tcPr>
            <w:tcW w:type="dxa" w:w="57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18" w:hRule="atLeast"/>
        </w:trPr>
        <w:tc>
          <w:tcPr>
            <w:tcW w:type="dxa" w:w="35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DOMAIN</w:t>
            </w:r>
          </w:p>
        </w:tc>
        <w:tc>
          <w:tcPr>
            <w:tcW w:type="dxa" w:w="57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18" w:hRule="atLeast"/>
        </w:trPr>
        <w:tc>
          <w:tcPr>
            <w:tcW w:type="dxa" w:w="35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CO-DOMAIN</w:t>
            </w:r>
          </w:p>
        </w:tc>
        <w:tc>
          <w:tcPr>
            <w:tcW w:type="dxa" w:w="57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18" w:hRule="atLeast"/>
        </w:trPr>
        <w:tc>
          <w:tcPr>
            <w:tcW w:type="dxa" w:w="35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APPLICATION AREA </w:t>
            </w:r>
          </w:p>
        </w:tc>
        <w:tc>
          <w:tcPr>
            <w:tcW w:type="dxa" w:w="57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18" w:hRule="atLeast"/>
        </w:trPr>
        <w:tc>
          <w:tcPr>
            <w:tcW w:type="dxa" w:w="35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USEFULNESS </w:t>
            </w:r>
          </w:p>
        </w:tc>
        <w:tc>
          <w:tcPr>
            <w:tcW w:type="dxa" w:w="57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638" w:hRule="atLeast"/>
        </w:trPr>
        <w:tc>
          <w:tcPr>
            <w:tcW w:type="dxa" w:w="35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ANY OTHER KEY INFORMATION</w:t>
            </w:r>
          </w:p>
        </w:tc>
        <w:tc>
          <w:tcPr>
            <w:tcW w:type="dxa" w:w="57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TOC Heading"/>
      </w:pPr>
      <w:r>
        <w:rPr>
          <w:rtl w:val="0"/>
          <w:lang w:val="en-US"/>
        </w:rPr>
        <w:t>Table of Contents</w:t>
      </w:r>
    </w:p>
    <w:p>
      <w:pPr>
        <w:pStyle w:val="Body"/>
      </w:pPr>
      <w:r>
        <w:rPr/>
        <w:fldChar w:fldCharType="begin" w:fldLock="0"/>
      </w:r>
      <w:r>
        <w:instrText xml:space="preserve"> TOC \o 1-2 </w:instrText>
      </w:r>
      <w:r>
        <w:rPr/>
        <w:fldChar w:fldCharType="separate" w:fldLock="0"/>
      </w:r>
    </w:p>
    <w:p>
      <w:pPr>
        <w:pStyle w:val="TOC 1"/>
      </w:pPr>
      <w:r>
        <w:rPr>
          <w:rFonts w:cs="Arial Unicode MS" w:eastAsia="Arial Unicode MS"/>
          <w:rtl w:val="0"/>
        </w:rPr>
        <w:t>PROJECT DETAILS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/>
          <w:rtl w:val="0"/>
        </w:rPr>
        <w:t>Statement of the proposal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Problem Statement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Background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Motivation/need for the research: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Objective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Sub-Objectives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/>
          <w:rtl w:val="0"/>
        </w:rPr>
        <w:t>Mode of achieving objective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/>
          <w:rtl w:val="0"/>
        </w:rPr>
        <w:t>Proposed Methodology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Theoretical framework – explains the model or the set of theories related to the phenomenon being studied.</w:t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Sources of data – Primary or secondary data:</w:t>
        <w:tab/>
      </w:r>
      <w:r>
        <w:rPr/>
        <w:fldChar w:fldCharType="begin" w:fldLock="0"/>
      </w:r>
      <w:r>
        <w:instrText xml:space="preserve"> PAGEREF _Toc10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Schematic flow Diagram:</w:t>
        <w:tab/>
      </w:r>
      <w:r>
        <w:rPr/>
        <w:fldChar w:fldCharType="begin" w:fldLock="0"/>
      </w:r>
      <w:r>
        <w:instrText xml:space="preserve"> PAGEREF _Toc11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/>
          <w:rtl w:val="0"/>
        </w:rPr>
        <w:t>Review of literature</w:t>
        <w:tab/>
      </w:r>
      <w:r>
        <w:rPr/>
        <w:fldChar w:fldCharType="begin" w:fldLock="0"/>
      </w:r>
      <w:r>
        <w:instrText xml:space="preserve"> PAGEREF _Toc12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Research Gaps:</w:t>
        <w:tab/>
      </w:r>
      <w:r>
        <w:rPr/>
        <w:fldChar w:fldCharType="begin" w:fldLock="0"/>
      </w:r>
      <w:r>
        <w:instrText xml:space="preserve"> PAGEREF _Toc13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/>
          <w:rtl w:val="0"/>
        </w:rPr>
        <w:t>Key Bibliography</w:t>
        <w:tab/>
      </w:r>
      <w:r>
        <w:rPr/>
        <w:fldChar w:fldCharType="begin" w:fldLock="0"/>
      </w:r>
      <w:r>
        <w:instrText xml:space="preserve"> PAGEREF _Toc14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Body"/>
      </w:pPr>
      <w:r>
        <w:rPr/>
        <w:fldChar w:fldCharType="end" w:fldLock="0"/>
      </w: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rPr>
          <w:outline w:val="0"/>
          <w:color w:val="5b9bd5"/>
          <w:sz w:val="32"/>
          <w:szCs w:val="32"/>
          <w:u w:color="5b9bd5"/>
          <w14:shadow w14:sx="100000" w14:sy="100000" w14:kx="0" w14:ky="0" w14:algn="tl" w14:blurRad="50800" w14:dist="25400" w14:dir="5400000">
            <w14:srgbClr w14:val="6E747A">
              <w14:alpha w14:val="57000"/>
            </w14:srgbClr>
          </w14:shadow>
          <w14:textOutline w14:w="12700" w14:cap="flat">
            <w14:noFill/>
            <w14:miter w14:lim="400000"/>
          </w14:textOutline>
          <w14:textFill>
            <w14:solidFill>
              <w14:srgbClr w14:val="5B9BD5"/>
            </w14:solidFill>
          </w14:textFill>
        </w:rPr>
      </w:pPr>
      <w:r>
        <w:rPr>
          <w:outline w:val="0"/>
          <w:color w:val="5b9bd5"/>
          <w:sz w:val="32"/>
          <w:szCs w:val="32"/>
          <w:u w:color="5b9bd5"/>
          <w:rtl w:val="0"/>
          <w:lang w:val="en-US"/>
          <w14:shadow w14:sx="100000" w14:sy="100000" w14:kx="0" w14:ky="0" w14:algn="tl" w14:blurRad="50800" w14:dist="25400" w14:dir="5400000">
            <w14:srgbClr w14:val="6E747A">
              <w14:alpha w14:val="57000"/>
            </w14:srgbClr>
          </w14:shadow>
          <w14:textOutline w14:w="12700" w14:cap="flat">
            <w14:noFill/>
            <w14:miter w14:lim="400000"/>
          </w14:textOutline>
          <w14:textFill>
            <w14:solidFill>
              <w14:srgbClr w14:val="5B9BD5"/>
            </w14:solidFill>
          </w14:textFill>
        </w:rPr>
        <w:t>List of Figures</w:t>
      </w: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Heading"/>
      </w:pPr>
    </w:p>
    <w:p>
      <w:pPr>
        <w:pStyle w:val="Body"/>
      </w:pPr>
    </w:p>
    <w:p>
      <w:pPr>
        <w:pStyle w:val="Body"/>
      </w:pPr>
    </w:p>
    <w:p>
      <w:pPr>
        <w:pStyle w:val="Heading"/>
      </w:pPr>
    </w:p>
    <w:p>
      <w:pPr>
        <w:pStyle w:val="Body"/>
      </w:pPr>
    </w:p>
    <w:p>
      <w:pPr>
        <w:pStyle w:val="Body"/>
      </w:pPr>
    </w:p>
    <w:p>
      <w:pPr>
        <w:pStyle w:val="Heading"/>
      </w:pPr>
    </w:p>
    <w:p>
      <w:pPr>
        <w:pStyle w:val="Heading"/>
      </w:pPr>
      <w:bookmarkStart w:name="_Toc1" w:id="1"/>
      <w:r>
        <w:rPr>
          <w:rFonts w:cs="Arial Unicode MS" w:eastAsia="Arial Unicode MS"/>
          <w:rtl w:val="0"/>
          <w:lang w:val="en-US"/>
        </w:rPr>
        <w:t>Statement of the proposal</w:t>
      </w:r>
      <w:bookmarkEnd w:id="1"/>
    </w:p>
    <w:p>
      <w:pPr>
        <w:pStyle w:val="Heading 2"/>
      </w:pPr>
    </w:p>
    <w:p>
      <w:pPr>
        <w:pStyle w:val="Heading 2"/>
      </w:pPr>
      <w:bookmarkStart w:name="_Toc2" w:id="2"/>
      <w:r>
        <w:rPr>
          <w:rFonts w:cs="Arial Unicode MS" w:eastAsia="Arial Unicode MS"/>
          <w:rtl w:val="0"/>
          <w:lang w:val="en-US"/>
        </w:rPr>
        <w:t>Problem Statement</w:t>
      </w:r>
      <w:bookmarkEnd w:id="2"/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Heading 2"/>
      </w:pPr>
      <w:bookmarkStart w:name="_Toc3" w:id="3"/>
      <w:r>
        <w:rPr>
          <w:rFonts w:cs="Arial Unicode MS" w:eastAsia="Arial Unicode MS"/>
          <w:rtl w:val="0"/>
          <w:lang w:val="en-US"/>
        </w:rPr>
        <w:t>Background</w:t>
      </w:r>
      <w:bookmarkEnd w:id="3"/>
    </w:p>
    <w:p>
      <w:pPr>
        <w:pStyle w:val="Heading 2"/>
      </w:pPr>
      <w:r>
        <w:rPr>
          <w:rFonts w:cs="Arial Unicode MS" w:eastAsia="Arial Unicode MS"/>
          <w:rtl w:val="0"/>
        </w:rPr>
        <w:t xml:space="preserve"> </w:t>
      </w:r>
    </w:p>
    <w:p>
      <w:pPr>
        <w:pStyle w:val="Heading 2"/>
        <w:rPr>
          <w:sz w:val="36"/>
          <w:szCs w:val="36"/>
        </w:rPr>
      </w:pPr>
      <w:bookmarkStart w:name="_Toc4" w:id="4"/>
      <w:r>
        <w:rPr>
          <w:rFonts w:cs="Arial Unicode MS" w:eastAsia="Arial Unicode MS"/>
          <w:rtl w:val="0"/>
          <w:lang w:val="en-US"/>
        </w:rPr>
        <w:t>Motivation/need for the research:</w:t>
      </w:r>
      <w:bookmarkEnd w:id="4"/>
    </w:p>
    <w:p>
      <w:pPr>
        <w:pStyle w:val="Body"/>
        <w:rPr>
          <w:rFonts w:ascii="Calibri Light" w:cs="Calibri Light" w:hAnsi="Calibri Light" w:eastAsia="Calibri Light"/>
          <w:outline w:val="0"/>
          <w:color w:val="2e74b5"/>
          <w:sz w:val="26"/>
          <w:szCs w:val="26"/>
          <w:u w:color="2e74b5"/>
          <w14:textFill>
            <w14:solidFill>
              <w14:srgbClr w14:val="2E74B5"/>
            </w14:solidFill>
          </w14:textFill>
        </w:rPr>
      </w:pPr>
    </w:p>
    <w:p>
      <w:pPr>
        <w:pStyle w:val="Heading 2"/>
      </w:pPr>
      <w:bookmarkStart w:name="_Toc5" w:id="5"/>
      <w:r>
        <w:rPr>
          <w:rFonts w:cs="Arial Unicode MS" w:eastAsia="Arial Unicode MS"/>
          <w:rtl w:val="0"/>
          <w:lang w:val="fr-FR"/>
        </w:rPr>
        <w:t>Objective</w:t>
      </w:r>
      <w:bookmarkEnd w:id="5"/>
    </w:p>
    <w:p>
      <w:pPr>
        <w:pStyle w:val="Heading 2"/>
      </w:pPr>
    </w:p>
    <w:p>
      <w:pPr>
        <w:pStyle w:val="Heading 2"/>
      </w:pPr>
      <w:bookmarkStart w:name="_Toc6" w:id="6"/>
      <w:r>
        <w:rPr>
          <w:rFonts w:cs="Arial Unicode MS" w:eastAsia="Arial Unicode MS"/>
          <w:rtl w:val="0"/>
          <w:lang w:val="fr-FR"/>
        </w:rPr>
        <w:t>Sub-Objectives</w:t>
      </w:r>
      <w:bookmarkEnd w:id="6"/>
    </w:p>
    <w:p>
      <w:pPr>
        <w:pStyle w:val="Body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en-US"/>
        </w:rPr>
      </w:pPr>
      <w:r>
        <w:rPr>
          <w:rFonts w:ascii="Times New Roman" w:hAnsi="Times New Roman" w:hint="default"/>
          <w:sz w:val="24"/>
          <w:szCs w:val="24"/>
          <w:rtl w:val="0"/>
          <w:lang w:val="en-US"/>
        </w:rPr>
        <w:t>—</w:t>
      </w:r>
      <w:r>
        <w:rPr>
          <w:rFonts w:ascii="Times New Roman" w:hAnsi="Times New Roman"/>
          <w:sz w:val="24"/>
          <w:szCs w:val="24"/>
          <w:rtl w:val="0"/>
          <w:lang w:val="en-US"/>
        </w:rPr>
        <w:t>-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en-US"/>
        </w:rPr>
      </w:pPr>
      <w:r>
        <w:rPr>
          <w:rFonts w:ascii="Times New Roman" w:hAnsi="Times New Roman" w:hint="default"/>
          <w:sz w:val="24"/>
          <w:szCs w:val="24"/>
          <w:rtl w:val="0"/>
          <w:lang w:val="en-US"/>
        </w:rPr>
        <w:t>—</w:t>
      </w:r>
      <w:r>
        <w:rPr>
          <w:rFonts w:ascii="Times New Roman" w:hAnsi="Times New Roman"/>
          <w:sz w:val="24"/>
          <w:szCs w:val="24"/>
          <w:rtl w:val="0"/>
          <w:lang w:val="en-US"/>
        </w:rPr>
        <w:t>-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en-US"/>
        </w:rPr>
      </w:pPr>
      <w:r>
        <w:rPr>
          <w:rFonts w:ascii="Times New Roman" w:hAnsi="Times New Roman" w:hint="default"/>
          <w:sz w:val="24"/>
          <w:szCs w:val="24"/>
          <w:rtl w:val="0"/>
          <w:lang w:val="en-US"/>
        </w:rPr>
        <w:t>—</w:t>
      </w:r>
      <w:r>
        <w:rPr>
          <w:rFonts w:ascii="Times New Roman" w:hAnsi="Times New Roman"/>
          <w:sz w:val="24"/>
          <w:szCs w:val="24"/>
          <w:rtl w:val="0"/>
          <w:lang w:val="en-US"/>
        </w:rPr>
        <w:t>-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en-US"/>
        </w:rPr>
      </w:pPr>
      <w:r>
        <w:rPr>
          <w:rFonts w:ascii="Times New Roman" w:hAnsi="Times New Roman" w:hint="default"/>
          <w:sz w:val="24"/>
          <w:szCs w:val="24"/>
          <w:rtl w:val="0"/>
          <w:lang w:val="en-US"/>
        </w:rPr>
        <w:t>—</w:t>
      </w:r>
      <w:r>
        <w:rPr>
          <w:rFonts w:ascii="Times New Roman" w:hAnsi="Times New Roman"/>
          <w:sz w:val="24"/>
          <w:szCs w:val="24"/>
          <w:rtl w:val="0"/>
          <w:lang w:val="en-US"/>
        </w:rPr>
        <w:t>-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Heading"/>
      </w:pPr>
      <w:bookmarkStart w:name="_Toc7" w:id="7"/>
      <w:r>
        <w:rPr>
          <w:rFonts w:cs="Arial Unicode MS" w:eastAsia="Arial Unicode MS"/>
          <w:rtl w:val="0"/>
          <w:lang w:val="en-US"/>
        </w:rPr>
        <w:t>Mode of achieving objective</w:t>
      </w:r>
      <w:bookmarkEnd w:id="7"/>
    </w:p>
    <w:p>
      <w:pPr>
        <w:pStyle w:val="Body"/>
      </w:pPr>
    </w:p>
    <w:p>
      <w:pPr>
        <w:pStyle w:val="List Paragraph"/>
        <w:numPr>
          <w:ilvl w:val="0"/>
          <w:numId w:val="4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en-US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—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-</w:t>
      </w:r>
    </w:p>
    <w:p>
      <w:pPr>
        <w:pStyle w:val="List Paragraph"/>
        <w:numPr>
          <w:ilvl w:val="0"/>
          <w:numId w:val="4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en-US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—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-</w:t>
      </w:r>
    </w:p>
    <w:p>
      <w:pPr>
        <w:pStyle w:val="List Paragraph"/>
        <w:numPr>
          <w:ilvl w:val="0"/>
          <w:numId w:val="4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en-US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—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-</w:t>
      </w: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Heading"/>
      </w:pPr>
    </w:p>
    <w:p>
      <w:pPr>
        <w:pStyle w:val="Body"/>
      </w:pPr>
    </w:p>
    <w:p>
      <w:pPr>
        <w:pStyle w:val="Body"/>
      </w:pPr>
    </w:p>
    <w:p>
      <w:pPr>
        <w:pStyle w:val="Heading"/>
      </w:pPr>
      <w:bookmarkStart w:name="_Toc8" w:id="8"/>
      <w:r>
        <w:rPr>
          <w:rFonts w:cs="Arial Unicode MS" w:eastAsia="Arial Unicode MS"/>
          <w:rtl w:val="0"/>
          <w:lang w:val="en-US"/>
        </w:rPr>
        <w:t>Proposed</w:t>
      </w:r>
      <w:r>
        <w:rPr>
          <w:rFonts w:cs="Arial Unicode MS" w:eastAsia="Arial Unicode MS"/>
          <w:rtl w:val="0"/>
          <w:lang w:val="en-US"/>
        </w:rPr>
        <w:t xml:space="preserve"> Methodology</w:t>
      </w:r>
      <w:bookmarkEnd w:id="8"/>
    </w:p>
    <w:p>
      <w:pPr>
        <w:pStyle w:val="Body"/>
      </w:pPr>
    </w:p>
    <w:p>
      <w:pPr>
        <w:pStyle w:val="Heading 2"/>
        <w:jc w:val="both"/>
      </w:pPr>
      <w:bookmarkStart w:name="_Toc9" w:id="9"/>
      <w:r>
        <w:rPr>
          <w:rtl w:val="0"/>
          <w:lang w:val="en-US"/>
        </w:rPr>
        <w:t xml:space="preserve">Theoretical framework </w:t>
      </w:r>
      <w:r>
        <w:rPr>
          <w:rtl w:val="0"/>
        </w:rPr>
        <w:t xml:space="preserve">– </w:t>
      </w:r>
      <w:r>
        <w:rPr>
          <w:rtl w:val="0"/>
          <w:lang w:val="en-US"/>
        </w:rPr>
        <w:t>explains the model or the set of theories related to the phenomenon being studied.</w:t>
      </w:r>
      <w:bookmarkEnd w:id="9"/>
    </w:p>
    <w:p>
      <w:pPr>
        <w:pStyle w:val="List Paragraph"/>
        <w:jc w:val="both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Heading 2"/>
      </w:pPr>
      <w:bookmarkStart w:name="_Toc10" w:id="10"/>
      <w:r>
        <w:rPr>
          <w:rFonts w:cs="Arial Unicode MS" w:eastAsia="Arial Unicode MS"/>
          <w:rtl w:val="0"/>
          <w:lang w:val="en-US"/>
        </w:rPr>
        <w:t xml:space="preserve">Sources of data </w:t>
      </w:r>
      <w:r>
        <w:rPr>
          <w:rFonts w:cs="Arial Unicode MS" w:eastAsia="Arial Unicode MS" w:hint="default"/>
          <w:rtl w:val="0"/>
        </w:rPr>
        <w:t xml:space="preserve">– </w:t>
      </w:r>
      <w:r>
        <w:rPr>
          <w:rFonts w:cs="Arial Unicode MS" w:eastAsia="Arial Unicode MS"/>
          <w:rtl w:val="0"/>
          <w:lang w:val="en-US"/>
        </w:rPr>
        <w:t>Primary or secondary data:</w:t>
      </w:r>
      <w:bookmarkEnd w:id="10"/>
    </w:p>
    <w:p>
      <w:pPr>
        <w:pStyle w:val="Body"/>
        <w:jc w:val="center"/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aption"/>
        <w:jc w:val="center"/>
        <w:rPr>
          <w:rFonts w:ascii="Times New Roman" w:cs="Times New Roman" w:hAnsi="Times New Roman" w:eastAsia="Times New Roman"/>
          <w:b w:val="1"/>
          <w:bCs w:val="1"/>
          <w:i w:val="0"/>
          <w:iCs w:val="0"/>
          <w:sz w:val="24"/>
          <w:szCs w:val="24"/>
        </w:rPr>
      </w:pPr>
      <w:r>
        <w:rPr>
          <w:rFonts w:ascii="Times New Roman" w:hAnsi="Times New Roman"/>
          <w:i w:val="0"/>
          <w:iCs w:val="0"/>
          <w:sz w:val="24"/>
          <w:szCs w:val="24"/>
          <w:rtl w:val="0"/>
          <w:lang w:val="en-US"/>
        </w:rPr>
        <w:t xml:space="preserve">Figure </w:t>
      </w:r>
      <w:r>
        <w:rPr>
          <w:rFonts w:ascii="Times New Roman" w:hAnsi="Times New Roman"/>
          <w:i w:val="0"/>
          <w:iCs w:val="0"/>
          <w:sz w:val="24"/>
          <w:szCs w:val="24"/>
          <w:rtl w:val="0"/>
          <w:lang w:val="en-US"/>
        </w:rPr>
        <w:t>1</w:t>
      </w:r>
      <w:r>
        <w:rPr>
          <w:rFonts w:ascii="Times New Roman" w:hAnsi="Times New Roman"/>
          <w:b w:val="1"/>
          <w:bCs w:val="1"/>
          <w:i w:val="0"/>
          <w:iCs w:val="0"/>
          <w:sz w:val="24"/>
          <w:szCs w:val="24"/>
          <w:rtl w:val="0"/>
          <w:lang w:val="en-US"/>
        </w:rPr>
        <w:t>. Work flow Diagram (Clarity on developing System/Method/Model/Platform/Apparatus)</w:t>
      </w:r>
    </w:p>
    <w:p>
      <w:pPr>
        <w:pStyle w:val="Body"/>
      </w:pPr>
    </w:p>
    <w:p>
      <w:pPr>
        <w:pStyle w:val="Heading 2"/>
      </w:pPr>
      <w:bookmarkStart w:name="_Toc11" w:id="11"/>
      <w:r>
        <w:rPr>
          <w:rFonts w:cs="Arial Unicode MS" w:eastAsia="Arial Unicode MS"/>
          <w:rtl w:val="0"/>
          <w:lang w:val="en-US"/>
        </w:rPr>
        <w:t>Schematic flow Diagram:</w:t>
      </w:r>
      <w:bookmarkEnd w:id="11"/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caption"/>
        <w:jc w:val="center"/>
        <w:rPr>
          <w:rFonts w:ascii="Times New Roman" w:cs="Times New Roman" w:hAnsi="Times New Roman" w:eastAsia="Times New Roman"/>
          <w:b w:val="1"/>
          <w:bCs w:val="1"/>
          <w:i w:val="0"/>
          <w:iCs w:val="0"/>
          <w:sz w:val="24"/>
          <w:szCs w:val="24"/>
        </w:rPr>
      </w:pPr>
      <w:r>
        <w:rPr>
          <w:rFonts w:ascii="Times New Roman" w:hAnsi="Times New Roman"/>
          <w:i w:val="0"/>
          <w:iCs w:val="0"/>
          <w:sz w:val="24"/>
          <w:szCs w:val="24"/>
          <w:rtl w:val="0"/>
          <w:lang w:val="en-US"/>
        </w:rPr>
        <w:t xml:space="preserve">Figure </w:t>
      </w:r>
      <w:r>
        <w:rPr>
          <w:rFonts w:ascii="Times New Roman" w:hAnsi="Times New Roman"/>
          <w:i w:val="0"/>
          <w:iCs w:val="0"/>
          <w:sz w:val="24"/>
          <w:szCs w:val="24"/>
          <w:rtl w:val="0"/>
          <w:lang w:val="en-US"/>
        </w:rPr>
        <w:t>2</w:t>
      </w:r>
      <w:r>
        <w:rPr>
          <w:rFonts w:ascii="Times New Roman" w:hAnsi="Times New Roman"/>
          <w:b w:val="1"/>
          <w:bCs w:val="1"/>
          <w:i w:val="0"/>
          <w:iCs w:val="0"/>
          <w:sz w:val="24"/>
          <w:szCs w:val="24"/>
          <w:rtl w:val="0"/>
          <w:lang w:val="en-US"/>
        </w:rPr>
        <w:t>. Schematic Flow Diagram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aption"/>
        <w:jc w:val="center"/>
        <w:rPr>
          <w:rFonts w:ascii="Times New Roman" w:cs="Times New Roman" w:hAnsi="Times New Roman" w:eastAsia="Times New Roman"/>
          <w:b w:val="1"/>
          <w:bCs w:val="1"/>
          <w:i w:val="0"/>
          <w:iCs w:val="0"/>
          <w:sz w:val="24"/>
          <w:szCs w:val="24"/>
        </w:rPr>
      </w:pPr>
      <w:r>
        <w:rPr>
          <w:rFonts w:ascii="Times New Roman" w:hAnsi="Times New Roman"/>
          <w:i w:val="0"/>
          <w:iCs w:val="0"/>
          <w:sz w:val="24"/>
          <w:szCs w:val="24"/>
          <w:rtl w:val="0"/>
          <w:lang w:val="en-US"/>
        </w:rPr>
        <w:t xml:space="preserve">Figure </w:t>
      </w:r>
      <w:r>
        <w:rPr>
          <w:rFonts w:ascii="Times New Roman" w:hAnsi="Times New Roman"/>
          <w:i w:val="0"/>
          <w:iCs w:val="0"/>
          <w:sz w:val="24"/>
          <w:szCs w:val="24"/>
          <w:rtl w:val="0"/>
          <w:lang w:val="en-US"/>
        </w:rPr>
        <w:t>3</w:t>
      </w:r>
      <w:r>
        <w:rPr>
          <w:rFonts w:ascii="Times New Roman" w:hAnsi="Times New Roman"/>
          <w:b w:val="1"/>
          <w:bCs w:val="1"/>
          <w:i w:val="0"/>
          <w:iCs w:val="0"/>
          <w:sz w:val="24"/>
          <w:szCs w:val="24"/>
          <w:rtl w:val="0"/>
          <w:lang w:val="en-US"/>
        </w:rPr>
        <w:t>. Gantt chart</w:t>
      </w: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Heading"/>
        <w:rPr>
          <w:sz w:val="36"/>
          <w:szCs w:val="36"/>
        </w:rPr>
      </w:pPr>
      <w:bookmarkStart w:name="_Toc12" w:id="12"/>
      <w:r>
        <w:rPr>
          <w:rFonts w:cs="Arial Unicode MS" w:eastAsia="Arial Unicode MS"/>
          <w:rtl w:val="0"/>
          <w:lang w:val="en-US"/>
        </w:rPr>
        <w:t>Review of literature</w:t>
      </w:r>
      <w:bookmarkEnd w:id="12"/>
    </w:p>
    <w:p>
      <w:pPr>
        <w:pStyle w:val="List Paragraph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605"/>
        <w:gridCol w:w="6745"/>
      </w:tblGrid>
      <w:tr>
        <w:tblPrEx>
          <w:shd w:val="clear" w:color="auto" w:fill="d0ddef"/>
        </w:tblPrEx>
        <w:trPr>
          <w:trHeight w:val="481" w:hRule="atLeast"/>
        </w:trPr>
        <w:tc>
          <w:tcPr>
            <w:tcW w:type="dxa" w:w="26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a5a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Essential Literatures reviewed</w:t>
            </w:r>
          </w:p>
        </w:tc>
        <w:tc>
          <w:tcPr>
            <w:tcW w:type="dxa" w:w="67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a5a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Themes drawn from the Literatures</w:t>
            </w:r>
          </w:p>
        </w:tc>
      </w:tr>
      <w:tr>
        <w:tblPrEx>
          <w:shd w:val="clear" w:color="auto" w:fill="d0ddef"/>
        </w:tblPrEx>
        <w:trPr>
          <w:trHeight w:val="2144" w:hRule="atLeast"/>
        </w:trPr>
        <w:tc>
          <w:tcPr>
            <w:tcW w:type="dxa" w:w="26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7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List Paragraph"/>
        <w:widowControl w:val="0"/>
        <w:spacing w:line="240" w:lineRule="auto"/>
        <w:ind w:left="0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Heading 2"/>
      </w:pPr>
      <w:bookmarkStart w:name="_Toc13" w:id="13"/>
      <w:r>
        <w:rPr>
          <w:rFonts w:cs="Arial Unicode MS" w:eastAsia="Arial Unicode MS"/>
          <w:rtl w:val="0"/>
          <w:lang w:val="en-US"/>
        </w:rPr>
        <w:t>Research Gaps:</w:t>
      </w:r>
      <w:bookmarkEnd w:id="13"/>
    </w:p>
    <w:p>
      <w:pPr>
        <w:pStyle w:val="Body"/>
      </w:pPr>
    </w:p>
    <w:tbl>
      <w:tblPr>
        <w:tblW w:w="93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335"/>
        <w:gridCol w:w="2335"/>
        <w:gridCol w:w="2335"/>
        <w:gridCol w:w="2335"/>
      </w:tblGrid>
      <w:tr>
        <w:tblPrEx>
          <w:shd w:val="clear" w:color="auto" w:fill="d0ddef"/>
        </w:tblPrEx>
        <w:trPr>
          <w:trHeight w:val="877" w:hRule="atLeast"/>
        </w:trPr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Essential Literatures reviewed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Themes drawn from the Literatures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Research Gaps (if any)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Remark</w:t>
            </w:r>
          </w:p>
        </w:tc>
      </w:tr>
      <w:tr>
        <w:tblPrEx>
          <w:shd w:val="clear" w:color="auto" w:fill="d0ddef"/>
        </w:tblPrEx>
        <w:trPr>
          <w:trHeight w:val="877" w:hRule="atLeast"/>
        </w:trPr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</w:p>
    <w:p>
      <w:pPr>
        <w:pStyle w:val="Body"/>
        <w:widowControl w:val="0"/>
        <w:spacing w:line="240" w:lineRule="auto"/>
      </w:pPr>
    </w:p>
    <w:p>
      <w:pPr>
        <w:pStyle w:val="Body"/>
      </w:pPr>
    </w:p>
    <w:p>
      <w:pPr>
        <w:pStyle w:val="Body"/>
        <w:widowControl w:val="0"/>
        <w:spacing w:line="240" w:lineRule="auto"/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widowControl w:val="0"/>
        <w:spacing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widowControl w:val="0"/>
        <w:spacing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widowControl w:val="0"/>
        <w:spacing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widowControl w:val="0"/>
        <w:spacing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widowControl w:val="0"/>
        <w:spacing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widowControl w:val="0"/>
        <w:spacing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widowControl w:val="0"/>
        <w:spacing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widowControl w:val="0"/>
        <w:spacing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Heading"/>
      </w:pPr>
      <w:bookmarkStart w:name="_Toc14" w:id="14"/>
      <w:r>
        <w:rPr>
          <w:rFonts w:cs="Arial Unicode MS" w:eastAsia="Arial Unicode MS"/>
          <w:rtl w:val="0"/>
          <w:lang w:val="fr-FR"/>
        </w:rPr>
        <w:t>Key Bibliography</w:t>
      </w:r>
      <w:bookmarkEnd w:id="14"/>
    </w:p>
    <w:p>
      <w:pPr>
        <w:pStyle w:val="Body"/>
      </w:pPr>
      <w:r/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libri Ligh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0"/>
    </w:pPr>
    <w:rPr>
      <w:rFonts w:ascii="Calibri Light" w:cs="Calibri Light" w:hAnsi="Calibri Light" w:eastAsia="Calibri Light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32"/>
      <w:szCs w:val="32"/>
      <w:u w:val="none" w:color="2e74b5"/>
      <w:shd w:val="nil" w:color="auto" w:fill="auto"/>
      <w:vertAlign w:val="baseline"/>
      <w14:textOutline>
        <w14:noFill/>
      </w14:textOutline>
      <w14:textFill>
        <w14:solidFill>
          <w14:srgbClr w14:val="2E74B5"/>
        </w14:solidFill>
      </w14:textFill>
    </w:rPr>
  </w:style>
  <w:style w:type="paragraph" w:styleId="TOC Heading">
    <w:name w:val="TOC 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9"/>
    </w:pPr>
    <w:rPr>
      <w:rFonts w:ascii="Calibri Light" w:cs="Arial Unicode MS" w:hAnsi="Calibri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32"/>
      <w:szCs w:val="32"/>
      <w:u w:val="none" w:color="2e74b5"/>
      <w:shd w:val="nil" w:color="auto" w:fill="auto"/>
      <w:vertAlign w:val="baseline"/>
      <w:lang w:val="en-US"/>
      <w14:textFill>
        <w14:solidFill>
          <w14:srgbClr w14:val="2E74B5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340" w:leader="dot"/>
      </w:tabs>
      <w:suppressAutoHyphens w:val="0"/>
      <w:bidi w:val="0"/>
      <w:spacing w:before="0" w:after="100" w:line="259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340" w:leader="dot"/>
      </w:tabs>
      <w:suppressAutoHyphens w:val="0"/>
      <w:bidi w:val="0"/>
      <w:spacing w:before="0" w:after="100" w:line="259" w:lineRule="auto"/>
      <w:ind w:left="22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" w:after="0" w:line="259" w:lineRule="auto"/>
      <w:ind w:left="0" w:right="0" w:firstLine="0"/>
      <w:jc w:val="left"/>
      <w:outlineLvl w:val="1"/>
    </w:pPr>
    <w:rPr>
      <w:rFonts w:ascii="Calibri Light" w:cs="Calibri Light" w:hAnsi="Calibri Light" w:eastAsia="Calibri Light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26"/>
      <w:szCs w:val="26"/>
      <w:u w:val="none" w:color="2e74b5"/>
      <w:shd w:val="nil" w:color="auto" w:fill="auto"/>
      <w:vertAlign w:val="baseline"/>
      <w14:textOutline>
        <w14:noFill/>
      </w14:textOutline>
      <w14:textFill>
        <w14:solidFill>
          <w14:srgbClr w14:val="2E74B5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paragraph" w:styleId="caption">
    <w:name w:val="caption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1"/>
      <w:iCs w:val="1"/>
      <w:caps w:val="0"/>
      <w:smallCaps w:val="0"/>
      <w:strike w:val="0"/>
      <w:dstrike w:val="0"/>
      <w:outline w:val="0"/>
      <w:color w:val="44546a"/>
      <w:spacing w:val="0"/>
      <w:kern w:val="0"/>
      <w:position w:val="0"/>
      <w:sz w:val="18"/>
      <w:szCs w:val="18"/>
      <w:u w:val="none" w:color="44546a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44546A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1000"/>
          </a:spcBef>
          <a:spcAft>
            <a:spcPts val="0"/>
          </a:spcAft>
          <a:buClrTx/>
          <a:buSzTx/>
          <a:buFontTx/>
          <a:buNone/>
          <a:tabLst/>
          <a:defRPr b="0" baseline="0" cap="none" i="1" spc="0" strike="noStrike" sz="900" u="none" kumimoji="0" normalizeH="0">
            <a:ln>
              <a:noFill/>
            </a:ln>
            <a:solidFill>
              <a:srgbClr val="44546A"/>
            </a:solidFill>
            <a:effectLst/>
            <a:uFill>
              <a:solidFill>
                <a:srgbClr val="44546A"/>
              </a:solidFill>
            </a:uFill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