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 Diagram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Although the current implementation is a single-user prediction app, the design can be extended to a production-grade system with entities such as User, Session, Country, and Prediction History.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