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Flowchart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flowchart reflects the main pipeline: load data, preprocess features, train model, store artifacts, load model in Flask, and provide a prediction response.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