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Diagram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User enters input values.</w:t>
      </w:r>
    </w:p>
    <w:p>
      <w:pPr>
        <w:pStyle w:val="ListBullet"/>
      </w:pPr>
      <w:r>
        <w:t>System validates values.</w:t>
      </w:r>
    </w:p>
    <w:p>
      <w:pPr>
        <w:pStyle w:val="ListBullet"/>
      </w:pPr>
      <w:r>
        <w:t>System runs prediction.</w:t>
      </w:r>
    </w:p>
    <w:p>
      <w:pPr>
        <w:pStyle w:val="ListBullet"/>
      </w:pPr>
      <w:r>
        <w:t>System displays result.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