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Calibri" w:hAnsi="Calibri"/>
          <w:b/>
          <w:color w:val="111111"/>
          <w:sz w:val="28"/>
        </w:rPr>
        <w:t>Operating System Lab</w:t>
        <w:br/>
        <w:t>Assignment 2</w:t>
        <w:br/>
        <w:t>Rishi (2024UCP1566)</w:t>
        <w:br/>
      </w:r>
      <w:r>
        <w:rPr>
          <w:rFonts w:ascii="Calibri" w:hAnsi="Calibri"/>
          <w:color w:val="111111"/>
          <w:sz w:val="22"/>
        </w:rPr>
        <w:t xml:space="preserve">GitHub Link: </w:t>
      </w:r>
      <w:hyperlink r:id="rId10">
        <w:r>
          <w:rPr>
            <w:color w:val="0000FF"/>
            <w:u w:val="single"/>
            <w:rFonts w:ascii="Calibri" w:hAnsi="Calibri"/>
            <w:sz w:val="22"/>
          </w:rPr>
          <w:t xml:space="preserve">https://github.com/the-sage-00/OS-LAB/tree/main/Lab2</w:t>
        </w:r>
      </w:hyperlink>
    </w:p>
    <w:p>
      <w:pPr>
        <w:spacing w:before="120" w:after="240"/>
        <w:jc w:val="center"/>
      </w:pPr>
      <w:r>
        <w:rPr>
          <w:color w:val="CCCCCC"/>
        </w:rPr>
        <w:t>_________________________________________________________________________________</w:t>
      </w:r>
    </w:p>
    <w:p>
      <w:pPr>
        <w:keepNext/>
        <w:spacing w:before="280" w:after="120"/>
      </w:pPr>
      <w:r>
        <w:rPr>
          <w:rFonts w:ascii="Calibri" w:hAnsi="Calibri"/>
          <w:b/>
          <w:color w:val="111111"/>
          <w:sz w:val="25"/>
        </w:rPr>
        <w:t>1. The proc virtual file system and what information can be gathered from it</w:t>
      </w:r>
    </w:p>
    <w:p>
      <w:pPr>
        <w:keepNext/>
        <w:spacing w:before="160" w:after="80"/>
      </w:pPr>
      <w:r>
        <w:rPr>
          <w:rFonts w:ascii="Calibri" w:hAnsi="Calibri"/>
          <w:b/>
          <w:color w:val="111111"/>
          <w:sz w:val="22"/>
        </w:rPr>
        <w:t>What is /proc ?</w:t>
      </w:r>
    </w:p>
    <w:p>
      <w:pPr>
        <w:spacing w:before="0" w:after="100" w:line="276" w:lineRule="auto"/>
      </w:pPr>
      <w:r>
        <w:rPr>
          <w:rFonts w:ascii="Calibri" w:hAnsi="Calibri"/>
          <w:color w:val="111111"/>
          <w:sz w:val="22"/>
        </w:rPr>
        <w:t>The /proc virtual file system is a special file system created by the Linux kernel that provides information about the running system, kernel, and processes. Unlike normal file systems, it does not store files on the hard disk. The files and directories are created dynamically in memory whenever you access them.</w:t>
      </w:r>
    </w:p>
    <w:p>
      <w:pPr>
        <w:spacing w:before="0" w:after="100" w:line="276" w:lineRule="auto"/>
      </w:pPr>
      <w:r>
        <w:rPr>
          <w:rFonts w:ascii="Calibri" w:hAnsi="Calibri"/>
          <w:color w:val="111111"/>
          <w:sz w:val="22"/>
        </w:rPr>
        <w:t>When we type: ls /proc</w:t>
        <w:br/>
        <w:t>We see: 1 2 130 150 cpuinfo meminfo version uptime modules mount</w:t>
        <w:br/>
        <w:t>Here: numbered sub-folders are the processes currently running.</w:t>
      </w:r>
    </w:p>
    <w:p>
      <w:pPr>
        <w:keepNext/>
        <w:spacing w:before="160" w:after="80"/>
      </w:pPr>
      <w:r>
        <w:rPr>
          <w:rFonts w:ascii="Calibri" w:hAnsi="Calibri"/>
          <w:b/>
          <w:color w:val="111111"/>
          <w:sz w:val="22"/>
        </w:rPr>
        <w:t>What does virtual actually mean ?</w:t>
      </w:r>
    </w:p>
    <w:p>
      <w:pPr>
        <w:spacing w:before="0" w:after="100" w:line="276" w:lineRule="auto"/>
      </w:pPr>
      <w:r>
        <w:rPr>
          <w:rFonts w:ascii="Calibri" w:hAnsi="Calibri"/>
          <w:color w:val="111111"/>
          <w:sz w:val="22"/>
        </w:rPr>
        <w:t>A virtual file system means:</w:t>
        <w:br/>
        <w:t>1. Files are not physically stored on a disk.</w:t>
        <w:br/>
        <w:t>2. They are generated when you access them.</w:t>
        <w:br/>
        <w:t>3. Their contents change automatically as the system changes.</w:t>
        <w:br/>
        <w:t>4. They disappear after reboot because they are not permanent.</w:t>
        <w:br/>
        <w:br/>
        <w:t>Example:</w:t>
        <w:br/>
        <w:t>Suppose at time t we do: cat /proc/uptime -&gt; 2501.74 2350.10</w:t>
        <w:br/>
        <w:t>And when we do: cat /proc/uptime at t+34sec -&gt; 2535.83 2384.20</w:t>
      </w:r>
    </w:p>
    <w:p>
      <w:pPr>
        <w:keepNext/>
        <w:spacing w:before="160" w:after="80"/>
      </w:pPr>
      <w:r>
        <w:rPr>
          <w:rFonts w:ascii="Calibri" w:hAnsi="Calibri"/>
          <w:b/>
          <w:color w:val="111111"/>
          <w:sz w:val="22"/>
        </w:rPr>
        <w:t>The information that can be gathered:</w:t>
      </w:r>
    </w:p>
    <w:p>
      <w:pPr>
        <w:spacing w:before="0" w:after="100" w:line="276" w:lineRule="auto"/>
      </w:pPr>
      <w:r>
        <w:rPr>
          <w:rFonts w:ascii="Calibri" w:hAnsi="Calibri"/>
          <w:color w:val="111111"/>
          <w:sz w:val="22"/>
        </w:rPr>
        <w:t>1. System wide information:</w:t>
        <w:br/>
        <w:t>/proc/cpuinfo, /proc/meminfo, /proc/version, /proc/uptime, /proc/loadavg.</w:t>
        <w:br/>
        <w:t>These describe the entire operating system.</w:t>
        <w:br/>
        <w:br/>
        <w:t>2. Process specific information:</w:t>
        <w:br/>
        <w:t>/proc/1, /proc/250, /proc/4215.</w:t>
        <w:br/>
        <w:t>The directory name equals the PID (Process ID). Inside each directory are files describing that process like status and maps.</w:t>
      </w:r>
    </w:p>
    <w:p>
      <w:pPr>
        <w:keepNext/>
        <w:spacing w:before="160" w:after="80"/>
      </w:pPr>
      <w:r>
        <w:rPr>
          <w:rFonts w:ascii="Calibri" w:hAnsi="Calibri"/>
          <w:b/>
          <w:color w:val="111111"/>
          <w:sz w:val="22"/>
        </w:rPr>
        <w:t>Script to periodically collect performance monitoring data:</w:t>
      </w:r>
    </w:p>
    <w:tbl>
      <w:tblPr>
        <w:tblW w:type="auto" w:w="0"/>
        <w:tblLayout w:type="fixed"/>
        <w:tblLook w:firstColumn="1" w:firstRow="1" w:lastColumn="0" w:lastRow="0" w:noHBand="0" w:noVBand="1" w:val="04A0"/>
      </w:tblPr>
      <w:tblGrid>
        <w:gridCol w:w="9360"/>
      </w:tblGrid>
      <w:tr>
        <w:trPr>
          <w:cantSplit/>
        </w:trPr>
        <w:tc>
          <w:tcPr>
            <w:tcW w:type="dxa" w:w="9360"/>
            <w:shd w:val="clear" w:color="auto" w:fill="F5F5F5"/>
          </w:tcPr>
          <w:p>
            <w:pPr>
              <w:spacing w:before="80" w:after="80" w:line="252" w:lineRule="auto"/>
            </w:pPr>
            <w:r>
              <w:rPr>
                <w:rFonts w:ascii="Consolas" w:hAnsi="Consolas"/>
                <w:color w:val="222222"/>
                <w:sz w:val="19"/>
              </w:rPr>
              <w:t>exec &gt;&gt; performance.log</w:t>
              <w:br/>
              <w:t>while true</w:t>
              <w:br/>
              <w:t>do</w:t>
              <w:br/>
              <w:t xml:space="preserve">    echo "======================================================================"</w:t>
              <w:br/>
              <w:t xml:space="preserve">    echo "Time: $(date)"</w:t>
              <w:br/>
              <w:t xml:space="preserve">    echo "CPU: $(grep "^cpu " /proc/stat)"</w:t>
              <w:br/>
              <w:t xml:space="preserve">    echo "Memory Available: $(grep "^MemAvailable" /proc/meminfo | awk '{print $2, $3}')"</w:t>
              <w:br/>
              <w:t xml:space="preserve">    echo "Load: $(awk '{print $1, $2, $3}' /proc/loadavg)"</w:t>
              <w:br/>
              <w:t xml:space="preserve">    echo "Uptime: $(awk '{print $1}' /proc/uptime) seconds"</w:t>
              <w:br/>
              <w:t xml:space="preserve">    echo "======================================================================"</w:t>
              <w:br/>
              <w:t xml:space="preserve">    sleep 5</w:t>
              <w:br/>
              <w:t>done</w:t>
            </w:r>
          </w:p>
        </w:tc>
      </w:tr>
    </w:tbl>
    <w:p>
      <w:pPr>
        <w:spacing w:before="0" w:after="120"/>
      </w:pPr>
    </w:p>
    <w:p>
      <w:pPr>
        <w:keepNext/>
        <w:spacing w:before="160" w:after="80"/>
      </w:pPr>
      <w:r>
        <w:rPr>
          <w:rFonts w:ascii="Calibri" w:hAnsi="Calibri"/>
          <w:b/>
          <w:color w:val="111111"/>
          <w:sz w:val="22"/>
        </w:rPr>
        <w:t>Output of script:</w:t>
      </w:r>
    </w:p>
    <w:p>
      <w:pPr>
        <w:keepNext w:val="0"/>
        <w:spacing w:before="120" w:after="200"/>
        <w:jc w:val="center"/>
      </w:pPr>
      <w:r>
        <w:drawing>
          <wp:inline xmlns:a="http://schemas.openxmlformats.org/drawingml/2006/main" xmlns:pic="http://schemas.openxmlformats.org/drawingml/2006/picture">
            <wp:extent cx="5029200" cy="1974881"/>
            <wp:docPr id="1" name="Picture 1"/>
            <wp:cNvGraphicFramePr>
              <a:graphicFrameLocks noChangeAspect="1"/>
            </wp:cNvGraphicFramePr>
            <a:graphic>
              <a:graphicData uri="http://schemas.openxmlformats.org/drawingml/2006/picture">
                <pic:pic>
                  <pic:nvPicPr>
                    <pic:cNvPr id="0" name="q2_script.png"/>
                    <pic:cNvPicPr/>
                  </pic:nvPicPr>
                  <pic:blipFill>
                    <a:blip r:embed="rId11"/>
                    <a:stretch>
                      <a:fillRect/>
                    </a:stretch>
                  </pic:blipFill>
                  <pic:spPr>
                    <a:xfrm>
                      <a:off x="0" y="0"/>
                      <a:ext cx="5029200" cy="1974881"/>
                    </a:xfrm>
                    <a:prstGeom prst="rect"/>
                  </pic:spPr>
                </pic:pic>
              </a:graphicData>
            </a:graphic>
          </wp:inline>
        </w:drawing>
      </w:r>
    </w:p>
    <w:p>
      <w:pPr>
        <w:keepNext w:val="0"/>
        <w:spacing w:before="120" w:after="200"/>
        <w:jc w:val="center"/>
      </w:pPr>
      <w:r>
        <w:drawing>
          <wp:inline xmlns:a="http://schemas.openxmlformats.org/drawingml/2006/main" xmlns:pic="http://schemas.openxmlformats.org/drawingml/2006/picture">
            <wp:extent cx="5029200" cy="2244740"/>
            <wp:docPr id="2" name="Picture 2"/>
            <wp:cNvGraphicFramePr>
              <a:graphicFrameLocks noChangeAspect="1"/>
            </wp:cNvGraphicFramePr>
            <a:graphic>
              <a:graphicData uri="http://schemas.openxmlformats.org/drawingml/2006/picture">
                <pic:pic>
                  <pic:nvPicPr>
                    <pic:cNvPr id="0" name="q2_log.png"/>
                    <pic:cNvPicPr/>
                  </pic:nvPicPr>
                  <pic:blipFill>
                    <a:blip r:embed="rId12"/>
                    <a:stretch>
                      <a:fillRect/>
                    </a:stretch>
                  </pic:blipFill>
                  <pic:spPr>
                    <a:xfrm>
                      <a:off x="0" y="0"/>
                      <a:ext cx="5029200" cy="2244740"/>
                    </a:xfrm>
                    <a:prstGeom prst="rect"/>
                  </pic:spPr>
                </pic:pic>
              </a:graphicData>
            </a:graphic>
          </wp:inline>
        </w:drawing>
      </w:r>
    </w:p>
    <w:p>
      <w:pPr>
        <w:keepNext/>
        <w:spacing w:before="280" w:after="120"/>
      </w:pPr>
      <w:r>
        <w:rPr>
          <w:rFonts w:ascii="Calibri" w:hAnsi="Calibri"/>
          <w:b/>
          <w:color w:val="111111"/>
          <w:sz w:val="25"/>
        </w:rPr>
        <w:t>2. Fork and code to create child process</w:t>
      </w:r>
    </w:p>
    <w:p>
      <w:pPr>
        <w:keepNext/>
        <w:spacing w:before="160" w:after="80"/>
      </w:pPr>
      <w:r>
        <w:rPr>
          <w:rFonts w:ascii="Calibri" w:hAnsi="Calibri"/>
          <w:b/>
          <w:color w:val="111111"/>
          <w:sz w:val="22"/>
        </w:rPr>
        <w:t>What is Fork ?</w:t>
      </w:r>
    </w:p>
    <w:p>
      <w:pPr>
        <w:spacing w:before="0" w:after="100" w:line="276" w:lineRule="auto"/>
      </w:pPr>
      <w:r>
        <w:rPr>
          <w:rFonts w:ascii="Calibri" w:hAnsi="Calibri"/>
          <w:color w:val="111111"/>
          <w:sz w:val="22"/>
        </w:rPr>
        <w:t>1. fork() is a system call in Unix/Linux used to create a new process.</w:t>
        <w:br/>
        <w:t>2. The process that calls fork() is called the parent process.</w:t>
        <w:br/>
        <w:t>3. The newly created process is called the child process.</w:t>
        <w:br/>
        <w:t>4. After fork() successfully executes, there are TWO processes executing from the point immediately after fork().</w:t>
        <w:br/>
        <w:t>5. fork() returns different values to the parent and child:</w:t>
      </w:r>
    </w:p>
    <w:p>
      <w:pPr>
        <w:spacing w:before="0" w:after="100" w:line="276" w:lineRule="auto"/>
      </w:pPr>
      <w:r>
        <w:rPr>
          <w:rFonts w:ascii="Calibri" w:hAnsi="Calibri"/>
          <w:color w:val="111111"/>
          <w:sz w:val="22"/>
        </w:rPr>
        <w:t>Return Values:</w:t>
        <w:br/>
        <w:t>• &lt; 0 : fork() failed</w:t>
        <w:br/>
        <w:t>• = 0 : Child process</w:t>
        <w:br/>
        <w:t>• &gt; 0 : Parent process (gets the child's PID)</w:t>
      </w:r>
    </w:p>
    <w:p>
      <w:pPr>
        <w:keepNext/>
        <w:spacing w:before="160" w:after="80"/>
      </w:pPr>
      <w:r>
        <w:rPr>
          <w:rFonts w:ascii="Calibri" w:hAnsi="Calibri"/>
          <w:b/>
          <w:color w:val="111111"/>
          <w:sz w:val="22"/>
        </w:rPr>
        <w:t>Does the child copy the parent's memory?</w:t>
      </w:r>
    </w:p>
    <w:p>
      <w:pPr>
        <w:spacing w:before="0" w:after="100" w:line="276" w:lineRule="auto"/>
      </w:pPr>
      <w:r>
        <w:rPr>
          <w:rFonts w:ascii="Calibri" w:hAnsi="Calibri"/>
          <w:color w:val="111111"/>
          <w:sz w:val="22"/>
        </w:rPr>
        <w:t>Conceptually, yes. But physically, Linux does NOT immediately copy all the parent's memory. Linux uses Copy-on-Write (COW). Initially, parent and child share physical memory pages. If neither process modifies data, they share the same memory space. If a process tries to modify data, it gets a new memory page.</w:t>
      </w:r>
    </w:p>
    <w:p>
      <w:pPr>
        <w:keepNext/>
        <w:spacing w:before="160" w:after="80"/>
      </w:pPr>
      <w:r>
        <w:rPr>
          <w:rFonts w:ascii="Calibri" w:hAnsi="Calibri"/>
          <w:b/>
          <w:color w:val="111111"/>
          <w:sz w:val="22"/>
        </w:rPr>
        <w:t>Code (q3_fork.cpp):</w:t>
      </w:r>
    </w:p>
    <w:tbl>
      <w:tblPr>
        <w:tblW w:type="auto" w:w="0"/>
        <w:tblLayout w:type="fixed"/>
        <w:tblLook w:firstColumn="1" w:firstRow="1" w:lastColumn="0" w:lastRow="0" w:noHBand="0" w:noVBand="1" w:val="04A0"/>
      </w:tblPr>
      <w:tblGrid>
        <w:gridCol w:w="9360"/>
      </w:tblGrid>
      <w:tr>
        <w:trPr>
          <w:cantSplit/>
        </w:trPr>
        <w:tc>
          <w:tcPr>
            <w:tcW w:type="dxa" w:w="9360"/>
            <w:shd w:val="clear" w:color="auto" w:fill="F5F5F5"/>
          </w:tcPr>
          <w:p>
            <w:pPr>
              <w:spacing w:before="80" w:after="80" w:line="252" w:lineRule="auto"/>
            </w:pPr>
            <w:r>
              <w:rPr>
                <w:rFonts w:ascii="Consolas" w:hAnsi="Consolas"/>
                <w:color w:val="222222"/>
                <w:sz w:val="19"/>
              </w:rPr>
              <w:t>#include &lt;iostream&gt;</w:t>
              <w:br/>
              <w:t>#include &lt;unistd.h&gt;</w:t>
              <w:br/>
              <w:br/>
              <w:t>using namespace std;</w:t>
              <w:br/>
              <w:br/>
              <w:t>int main() {</w:t>
              <w:br/>
              <w:t xml:space="preserve">    pid_t pid = fork();</w:t>
              <w:br/>
              <w:br/>
              <w:t xml:space="preserve">    if (pid &lt; 0) {</w:t>
              <w:br/>
              <w:t xml:space="preserve">        cout &lt;&lt; "Fork failed\n";</w:t>
              <w:br/>
              <w:t xml:space="preserve">    }</w:t>
              <w:br/>
              <w:t xml:space="preserve">    else if (pid == 0) {</w:t>
              <w:br/>
              <w:t xml:space="preserve">        cout &lt;&lt; "Child PID: " &lt;&lt; getpid() &lt;&lt; endl;</w:t>
              <w:br/>
              <w:t xml:space="preserve">        cout &lt;&lt; "Parent PID: " &lt;&lt; getppid() &lt;&lt; endl;</w:t>
              <w:br/>
              <w:t xml:space="preserve">    }</w:t>
              <w:br/>
              <w:t xml:space="preserve">    else {</w:t>
              <w:br/>
              <w:t xml:space="preserve">        cout &lt;&lt; "Parent PID: " &lt;&lt; getpid() &lt;&lt; endl;</w:t>
              <w:br/>
              <w:t xml:space="preserve">        cout &lt;&lt; "Child PID: " &lt;&lt; pid &lt;&lt; endl;</w:t>
              <w:br/>
              <w:t xml:space="preserve">    }</w:t>
              <w:br/>
              <w:br/>
              <w:t xml:space="preserve">    return 0;</w:t>
              <w:br/>
              <w:t>}</w:t>
            </w:r>
          </w:p>
        </w:tc>
      </w:tr>
    </w:tbl>
    <w:p>
      <w:pPr>
        <w:spacing w:before="0" w:after="120"/>
      </w:pPr>
    </w:p>
    <w:p>
      <w:pPr>
        <w:keepNext/>
        <w:spacing w:before="160" w:after="80"/>
      </w:pPr>
      <w:r>
        <w:rPr>
          <w:rFonts w:ascii="Calibri" w:hAnsi="Calibri"/>
          <w:b/>
          <w:color w:val="111111"/>
          <w:sz w:val="22"/>
        </w:rPr>
        <w:t>Output:</w:t>
      </w:r>
    </w:p>
    <w:p>
      <w:pPr>
        <w:keepNext w:val="0"/>
        <w:spacing w:before="120" w:after="200"/>
        <w:jc w:val="center"/>
      </w:pPr>
      <w:r>
        <w:drawing>
          <wp:inline xmlns:a="http://schemas.openxmlformats.org/drawingml/2006/main" xmlns:pic="http://schemas.openxmlformats.org/drawingml/2006/picture">
            <wp:extent cx="5029200" cy="3189249"/>
            <wp:docPr id="3" name="Picture 3"/>
            <wp:cNvGraphicFramePr>
              <a:graphicFrameLocks noChangeAspect="1"/>
            </wp:cNvGraphicFramePr>
            <a:graphic>
              <a:graphicData uri="http://schemas.openxmlformats.org/drawingml/2006/picture">
                <pic:pic>
                  <pic:nvPicPr>
                    <pic:cNvPr id="0" name="q3_fork.png"/>
                    <pic:cNvPicPr/>
                  </pic:nvPicPr>
                  <pic:blipFill>
                    <a:blip r:embed="rId13"/>
                    <a:stretch>
                      <a:fillRect/>
                    </a:stretch>
                  </pic:blipFill>
                  <pic:spPr>
                    <a:xfrm>
                      <a:off x="0" y="0"/>
                      <a:ext cx="5029200" cy="3189249"/>
                    </a:xfrm>
                    <a:prstGeom prst="rect"/>
                  </pic:spPr>
                </pic:pic>
              </a:graphicData>
            </a:graphic>
          </wp:inline>
        </w:drawing>
      </w:r>
    </w:p>
    <w:p>
      <w:pPr>
        <w:keepNext/>
        <w:spacing w:before="280" w:after="120"/>
      </w:pPr>
      <w:r>
        <w:rPr>
          <w:rFonts w:ascii="Calibri" w:hAnsi="Calibri"/>
          <w:b/>
          <w:color w:val="111111"/>
          <w:sz w:val="25"/>
        </w:rPr>
        <w:t>3. How to enable and disable ASLR (Address Space Layout Randomization)</w:t>
      </w:r>
    </w:p>
    <w:p>
      <w:pPr>
        <w:spacing w:before="0" w:after="100" w:line="276" w:lineRule="auto"/>
      </w:pPr>
      <w:r>
        <w:rPr>
          <w:rFonts w:ascii="Calibri" w:hAnsi="Calibri"/>
          <w:color w:val="111111"/>
          <w:sz w:val="22"/>
        </w:rPr>
        <w:t>ASLR stands for Address Space Layout Randomization. It randomizes memory addresses of processes (stack, heap, libraries) to make memory-based attacks more difficult.</w:t>
      </w:r>
    </w:p>
    <w:p>
      <w:pPr>
        <w:spacing w:before="0" w:after="100" w:line="276" w:lineRule="auto"/>
      </w:pPr>
      <w:r>
        <w:rPr>
          <w:rFonts w:ascii="Calibri" w:hAnsi="Calibri"/>
          <w:color w:val="111111"/>
          <w:sz w:val="22"/>
        </w:rPr>
        <w:t>Check ASLR state file: /proc/sys/kernel/randomize_va_space</w:t>
      </w:r>
    </w:p>
    <w:p>
      <w:pPr>
        <w:spacing w:before="0" w:after="100" w:line="276" w:lineRule="auto"/>
      </w:pPr>
      <w:r>
        <w:rPr>
          <w:rFonts w:ascii="Calibri" w:hAnsi="Calibri"/>
          <w:color w:val="111111"/>
          <w:sz w:val="22"/>
        </w:rPr>
        <w:t>Values:</w:t>
        <w:br/>
        <w:t>• 0 : ASLR Disabled</w:t>
        <w:br/>
        <w:t>• 1 : Conservative Randomization</w:t>
        <w:br/>
        <w:t>• 2 : Full Randomization (Default in Linux)</w:t>
      </w:r>
    </w:p>
    <w:p>
      <w:pPr>
        <w:spacing w:before="0" w:after="100" w:line="276" w:lineRule="auto"/>
      </w:pPr>
      <w:r>
        <w:rPr>
          <w:rFonts w:ascii="Calibri" w:hAnsi="Calibri"/>
          <w:color w:val="111111"/>
          <w:sz w:val="22"/>
        </w:rPr>
        <w:t>Commands:</w:t>
        <w:br/>
        <w:t>Check state: cat /proc/sys/kernel/randomize_va_space</w:t>
        <w:br/>
        <w:t>Disable ASLR: sudo sysctl kernel.randomize_va_space=0</w:t>
        <w:br/>
        <w:t>Enable ASLR: sudo sysctl kernel.randomize_va_space=2</w:t>
      </w:r>
    </w:p>
    <w:p>
      <w:pPr>
        <w:keepNext/>
        <w:spacing w:before="160" w:after="80"/>
      </w:pPr>
      <w:r>
        <w:rPr>
          <w:rFonts w:ascii="Calibri" w:hAnsi="Calibri"/>
          <w:b/>
          <w:color w:val="111111"/>
          <w:sz w:val="22"/>
        </w:rPr>
        <w:t>Code (q4_aslr.cpp):</w:t>
      </w:r>
    </w:p>
    <w:tbl>
      <w:tblPr>
        <w:tblW w:type="auto" w:w="0"/>
        <w:tblLayout w:type="fixed"/>
        <w:tblLook w:firstColumn="1" w:firstRow="1" w:lastColumn="0" w:lastRow="0" w:noHBand="0" w:noVBand="1" w:val="04A0"/>
      </w:tblPr>
      <w:tblGrid>
        <w:gridCol w:w="9360"/>
      </w:tblGrid>
      <w:tr>
        <w:trPr>
          <w:cantSplit/>
        </w:trPr>
        <w:tc>
          <w:tcPr>
            <w:tcW w:type="dxa" w:w="9360"/>
            <w:shd w:val="clear" w:color="auto" w:fill="F5F5F5"/>
          </w:tcPr>
          <w:p>
            <w:pPr>
              <w:spacing w:before="80" w:after="80" w:line="252" w:lineRule="auto"/>
            </w:pPr>
            <w:r>
              <w:rPr>
                <w:rFonts w:ascii="Consolas" w:hAnsi="Consolas"/>
                <w:color w:val="222222"/>
                <w:sz w:val="19"/>
              </w:rPr>
              <w:t>#include &lt;iostream&gt;</w:t>
              <w:br/>
              <w:br/>
              <w:t>using namespace std;</w:t>
              <w:br/>
              <w:br/>
              <w:t>int main() {</w:t>
              <w:br/>
              <w:t xml:space="preserve">    int x = 10;</w:t>
              <w:br/>
              <w:t xml:space="preserve">    cout &lt;&lt; "Memory address of x: " &lt;&lt; &amp;x &lt;&lt; endl;</w:t>
              <w:br/>
              <w:t xml:space="preserve">    return 0;</w:t>
              <w:br/>
              <w:t>}</w:t>
            </w:r>
          </w:p>
        </w:tc>
      </w:tr>
    </w:tbl>
    <w:p>
      <w:pPr>
        <w:spacing w:before="0" w:after="120"/>
      </w:pPr>
    </w:p>
    <w:p>
      <w:pPr>
        <w:keepNext/>
        <w:spacing w:before="160" w:after="80"/>
      </w:pPr>
      <w:r>
        <w:rPr>
          <w:rFonts w:ascii="Calibri" w:hAnsi="Calibri"/>
          <w:b/>
          <w:color w:val="111111"/>
          <w:sz w:val="22"/>
        </w:rPr>
        <w:t>Output:</w:t>
      </w:r>
    </w:p>
    <w:p>
      <w:pPr>
        <w:keepNext w:val="0"/>
        <w:spacing w:before="120" w:after="200"/>
        <w:jc w:val="center"/>
      </w:pPr>
      <w:r>
        <w:drawing>
          <wp:inline xmlns:a="http://schemas.openxmlformats.org/drawingml/2006/main" xmlns:pic="http://schemas.openxmlformats.org/drawingml/2006/picture">
            <wp:extent cx="5029200" cy="2244740"/>
            <wp:docPr id="4" name="Picture 4"/>
            <wp:cNvGraphicFramePr>
              <a:graphicFrameLocks noChangeAspect="1"/>
            </wp:cNvGraphicFramePr>
            <a:graphic>
              <a:graphicData uri="http://schemas.openxmlformats.org/drawingml/2006/picture">
                <pic:pic>
                  <pic:nvPicPr>
                    <pic:cNvPr id="0" name="q4_aslr.png"/>
                    <pic:cNvPicPr/>
                  </pic:nvPicPr>
                  <pic:blipFill>
                    <a:blip r:embed="rId14"/>
                    <a:stretch>
                      <a:fillRect/>
                    </a:stretch>
                  </pic:blipFill>
                  <pic:spPr>
                    <a:xfrm>
                      <a:off x="0" y="0"/>
                      <a:ext cx="5029200" cy="2244740"/>
                    </a:xfrm>
                    <a:prstGeom prst="rect"/>
                  </pic:spPr>
                </pic:pic>
              </a:graphicData>
            </a:graphic>
          </wp:inline>
        </w:drawing>
      </w:r>
    </w:p>
    <w:p>
      <w:pPr>
        <w:keepNext/>
        <w:spacing w:before="280" w:after="120"/>
      </w:pPr>
      <w:r>
        <w:rPr>
          <w:rFonts w:ascii="Calibri" w:hAnsi="Calibri"/>
          <w:b/>
          <w:color w:val="111111"/>
          <w:sz w:val="25"/>
        </w:rPr>
        <w:t>4. Check whether local, global and static variables are shared among parent and child processes</w:t>
      </w:r>
    </w:p>
    <w:p>
      <w:pPr>
        <w:spacing w:before="0" w:after="100" w:line="276" w:lineRule="auto"/>
      </w:pPr>
      <w:r>
        <w:rPr>
          <w:rFonts w:ascii="Calibri" w:hAnsi="Calibri"/>
          <w:color w:val="111111"/>
          <w:sz w:val="22"/>
        </w:rPr>
        <w:t>Are local, global, and static variables shared after fork()?</w:t>
      </w:r>
    </w:p>
    <w:p>
      <w:pPr>
        <w:spacing w:before="0" w:after="100" w:line="276" w:lineRule="auto"/>
      </w:pPr>
      <w:r>
        <w:rPr>
          <w:rFonts w:ascii="Calibri" w:hAnsi="Calibri"/>
          <w:color w:val="111111"/>
          <w:sz w:val="22"/>
        </w:rPr>
        <w:t>Answer:</w:t>
        <w:br/>
        <w:t>• Local Variables : Not shared</w:t>
        <w:br/>
        <w:t>• Global Variables : Not shared</w:t>
        <w:br/>
        <w:t>• Static Variables : Not shared</w:t>
      </w:r>
    </w:p>
    <w:p>
      <w:pPr>
        <w:spacing w:before="0" w:after="100" w:line="276" w:lineRule="auto"/>
      </w:pPr>
      <w:r>
        <w:rPr>
          <w:rFonts w:ascii="Calibri" w:hAnsi="Calibri"/>
          <w:color w:val="111111"/>
          <w:sz w:val="22"/>
        </w:rPr>
        <w:t>Explanation:</w:t>
        <w:br/>
        <w:t>After fork(), each process has its own logical copy of variables. When child modifies any variable, parent's copy remains unchanged due to Copy-On-Write (COW).</w:t>
      </w:r>
    </w:p>
    <w:p>
      <w:pPr>
        <w:spacing w:before="0" w:after="100" w:line="276" w:lineRule="auto"/>
      </w:pPr>
      <w:r>
        <w:rPr>
          <w:rFonts w:ascii="Calibri" w:hAnsi="Calibri"/>
          <w:color w:val="111111"/>
          <w:sz w:val="22"/>
        </w:rPr>
        <w:t>Virtual Address Observation:</w:t>
        <w:br/>
        <w:t>Parent and child print the SAME virtual memory addresses for variables because fork() copies the parent's virtual address layout. However, after modification, these virtual addresses map to different physical memory pages.</w:t>
      </w:r>
    </w:p>
    <w:p>
      <w:pPr>
        <w:keepNext/>
        <w:spacing w:before="160" w:after="80"/>
      </w:pPr>
      <w:r>
        <w:rPr>
          <w:rFonts w:ascii="Calibri" w:hAnsi="Calibri"/>
          <w:b/>
          <w:color w:val="111111"/>
          <w:sz w:val="22"/>
        </w:rPr>
        <w:t>Code (q5_variable_sharing.cpp):</w:t>
      </w:r>
    </w:p>
    <w:tbl>
      <w:tblPr>
        <w:tblW w:type="auto" w:w="0"/>
        <w:tblLayout w:type="fixed"/>
        <w:tblLook w:firstColumn="1" w:firstRow="1" w:lastColumn="0" w:lastRow="0" w:noHBand="0" w:noVBand="1" w:val="04A0"/>
      </w:tblPr>
      <w:tblGrid>
        <w:gridCol w:w="9360"/>
      </w:tblGrid>
      <w:tr>
        <w:trPr>
          <w:cantSplit/>
        </w:trPr>
        <w:tc>
          <w:tcPr>
            <w:tcW w:type="dxa" w:w="9360"/>
            <w:shd w:val="clear" w:color="auto" w:fill="F5F5F5"/>
          </w:tcPr>
          <w:p>
            <w:pPr>
              <w:spacing w:before="80" w:after="80" w:line="252" w:lineRule="auto"/>
            </w:pPr>
            <w:r>
              <w:rPr>
                <w:rFonts w:ascii="Consolas" w:hAnsi="Consolas"/>
                <w:color w:val="222222"/>
                <w:sz w:val="19"/>
              </w:rPr>
              <w:t>#include &lt;iostream&gt;</w:t>
              <w:br/>
              <w:t>#include &lt;unistd.h&gt;</w:t>
              <w:br/>
              <w:t>#include &lt;sys/wait.h&gt;</w:t>
              <w:br/>
              <w:br/>
              <w:t>using namespace std;</w:t>
              <w:br/>
              <w:br/>
              <w:t>int globalVar = 10;</w:t>
              <w:br/>
              <w:br/>
              <w:t>int main() {</w:t>
              <w:br/>
              <w:t xml:space="preserve">    static int staticVar = 20;</w:t>
              <w:br/>
              <w:t xml:space="preserve">    int localVar = 30;</w:t>
              <w:br/>
              <w:br/>
              <w:t xml:space="preserve">    cout &lt;&lt; "Before fork:\n";</w:t>
              <w:br/>
              <w:t xml:space="preserve">    cout &lt;&lt; "Global: " &lt;&lt; globalVar &lt;&lt; " (addr: " &lt;&lt; &amp;globalVar &lt;&lt; ")" &lt;&lt; endl;</w:t>
              <w:br/>
              <w:t xml:space="preserve">    cout &lt;&lt; "Static: " &lt;&lt; staticVar &lt;&lt; " (addr: " &lt;&lt; &amp;staticVar &lt;&lt; ")" &lt;&lt; endl;</w:t>
              <w:br/>
              <w:t xml:space="preserve">    cout &lt;&lt; "Local:  " &lt;&lt; localVar  &lt;&lt; " (addr: " &lt;&lt; &amp;localVar  &lt;&lt; ")" &lt;&lt; endl;</w:t>
              <w:br/>
              <w:br/>
              <w:t xml:space="preserve">    pid_t pid = fork();</w:t>
              <w:br/>
              <w:br/>
              <w:t xml:space="preserve">    if (pid &lt; 0) return 1;</w:t>
              <w:br/>
              <w:br/>
              <w:t xml:space="preserve">    if (pid == 0) {</w:t>
              <w:br/>
              <w:t xml:space="preserve">        globalVar = 100;</w:t>
              <w:br/>
              <w:t xml:space="preserve">        staticVar = 200;</w:t>
              <w:br/>
              <w:t xml:space="preserve">        localVar = 300;</w:t>
              <w:br/>
              <w:br/>
              <w:t xml:space="preserve">        cout &lt;&lt; "\nChild:\n";</w:t>
              <w:br/>
              <w:t xml:space="preserve">        cout &lt;&lt; "Global: " &lt;&lt; globalVar &lt;&lt; " (addr: " &lt;&lt; &amp;globalVar &lt;&lt; ")" &lt;&lt; endl;</w:t>
              <w:br/>
              <w:t xml:space="preserve">        cout &lt;&lt; "Static: " &lt;&lt; staticVar &lt;&lt; " (addr: " &lt;&lt; &amp;staticVar &lt;&lt; ")" &lt;&lt; endl;</w:t>
              <w:br/>
              <w:t xml:space="preserve">        cout &lt;&lt; "Local:  " &lt;&lt; localVar  &lt;&lt; " (addr: " &lt;&lt; &amp;localVar  &lt;&lt; ")" &lt;&lt; endl;</w:t>
              <w:br/>
              <w:t xml:space="preserve">    }</w:t>
              <w:br/>
              <w:t xml:space="preserve">    else {</w:t>
              <w:br/>
              <w:t xml:space="preserve">        wait(NULL);</w:t>
              <w:br/>
              <w:br/>
              <w:t xml:space="preserve">        cout &lt;&lt; "\nParent:\n";</w:t>
              <w:br/>
              <w:t xml:space="preserve">        cout &lt;&lt; "Global: " &lt;&lt; globalVar &lt;&lt; " (addr: " &lt;&lt; &amp;globalVar &lt;&lt; ")" &lt;&lt; endl;</w:t>
              <w:br/>
              <w:t xml:space="preserve">        cout &lt;&lt; "Static: " &lt;&lt; staticVar &lt;&lt; " (addr: " &lt;&lt; &amp;staticVar &lt;&lt; ")" &lt;&lt; endl;</w:t>
              <w:br/>
              <w:t xml:space="preserve">        cout &lt;&lt; "Local:  " &lt;&lt; localVar  &lt;&lt; " (addr: " &lt;&lt; &amp;localVar  &lt;&lt; ")" &lt;&lt; endl;</w:t>
              <w:br/>
              <w:t xml:space="preserve">    }</w:t>
              <w:br/>
              <w:br/>
              <w:t xml:space="preserve">    return 0;</w:t>
              <w:br/>
              <w:t>}</w:t>
            </w:r>
          </w:p>
        </w:tc>
      </w:tr>
    </w:tbl>
    <w:p>
      <w:pPr>
        <w:spacing w:before="0" w:after="120"/>
      </w:pPr>
    </w:p>
    <w:p>
      <w:pPr>
        <w:keepNext/>
        <w:spacing w:before="160" w:after="80"/>
      </w:pPr>
      <w:r>
        <w:rPr>
          <w:rFonts w:ascii="Calibri" w:hAnsi="Calibri"/>
          <w:b/>
          <w:color w:val="111111"/>
          <w:sz w:val="22"/>
        </w:rPr>
        <w:t>Output:</w:t>
      </w:r>
    </w:p>
    <w:p>
      <w:pPr>
        <w:keepNext w:val="0"/>
        <w:spacing w:before="120" w:after="200"/>
        <w:jc w:val="center"/>
      </w:pPr>
      <w:r>
        <w:drawing>
          <wp:inline xmlns:a="http://schemas.openxmlformats.org/drawingml/2006/main" xmlns:pic="http://schemas.openxmlformats.org/drawingml/2006/picture">
            <wp:extent cx="5029200" cy="2379670"/>
            <wp:docPr id="5" name="Picture 5"/>
            <wp:cNvGraphicFramePr>
              <a:graphicFrameLocks noChangeAspect="1"/>
            </wp:cNvGraphicFramePr>
            <a:graphic>
              <a:graphicData uri="http://schemas.openxmlformats.org/drawingml/2006/picture">
                <pic:pic>
                  <pic:nvPicPr>
                    <pic:cNvPr id="0" name="q5_variable.png"/>
                    <pic:cNvPicPr/>
                  </pic:nvPicPr>
                  <pic:blipFill>
                    <a:blip r:embed="rId15"/>
                    <a:stretch>
                      <a:fillRect/>
                    </a:stretch>
                  </pic:blipFill>
                  <pic:spPr>
                    <a:xfrm>
                      <a:off x="0" y="0"/>
                      <a:ext cx="5029200" cy="2379670"/>
                    </a:xfrm>
                    <a:prstGeom prst="rect"/>
                  </pic:spPr>
                </pic:pic>
              </a:graphicData>
            </a:graphic>
          </wp:inline>
        </w:drawing>
      </w:r>
    </w:p>
    <w:p>
      <w:pPr>
        <w:keepNext/>
        <w:spacing w:before="280" w:after="120"/>
      </w:pPr>
      <w:r>
        <w:rPr>
          <w:rFonts w:ascii="Calibri" w:hAnsi="Calibri"/>
          <w:b/>
          <w:color w:val="111111"/>
          <w:sz w:val="25"/>
        </w:rPr>
        <w:t>5. Program to implement fork(), wait(), exit() and exec() system calls</w:t>
      </w:r>
    </w:p>
    <w:p>
      <w:pPr>
        <w:spacing w:before="0" w:after="100" w:line="276" w:lineRule="auto"/>
      </w:pPr>
      <w:r>
        <w:rPr>
          <w:rFonts w:ascii="Calibri" w:hAnsi="Calibri"/>
          <w:color w:val="111111"/>
          <w:sz w:val="22"/>
        </w:rPr>
        <w:t>Difference between four system calls:</w:t>
        <w:br/>
        <w:t>• fork() : Creates a new child process.</w:t>
        <w:br/>
        <w:t>• wait() : Parent process waits for child to finish.</w:t>
        <w:br/>
        <w:t>• exit() : Terminates the current process.</w:t>
        <w:br/>
        <w:t>• exec() : Replaces the current process program with a new program (e.g. /bin/ls).</w:t>
      </w:r>
    </w:p>
    <w:p>
      <w:pPr>
        <w:keepNext/>
        <w:spacing w:before="160" w:after="80"/>
      </w:pPr>
      <w:r>
        <w:rPr>
          <w:rFonts w:ascii="Calibri" w:hAnsi="Calibri"/>
          <w:b/>
          <w:color w:val="111111"/>
          <w:sz w:val="22"/>
        </w:rPr>
        <w:t>Code (q6_syscalls.cpp):</w:t>
      </w:r>
    </w:p>
    <w:tbl>
      <w:tblPr>
        <w:tblW w:type="auto" w:w="0"/>
        <w:tblLayout w:type="fixed"/>
        <w:tblLook w:firstColumn="1" w:firstRow="1" w:lastColumn="0" w:lastRow="0" w:noHBand="0" w:noVBand="1" w:val="04A0"/>
      </w:tblPr>
      <w:tblGrid>
        <w:gridCol w:w="9360"/>
      </w:tblGrid>
      <w:tr>
        <w:trPr>
          <w:cantSplit/>
        </w:trPr>
        <w:tc>
          <w:tcPr>
            <w:tcW w:type="dxa" w:w="9360"/>
            <w:shd w:val="clear" w:color="auto" w:fill="F5F5F5"/>
          </w:tcPr>
          <w:p>
            <w:pPr>
              <w:spacing w:before="80" w:after="80" w:line="252" w:lineRule="auto"/>
            </w:pPr>
            <w:r>
              <w:rPr>
                <w:rFonts w:ascii="Consolas" w:hAnsi="Consolas"/>
                <w:color w:val="222222"/>
                <w:sz w:val="19"/>
              </w:rPr>
              <w:t>#include &lt;iostream&gt;</w:t>
              <w:br/>
              <w:t>#include &lt;unistd.h&gt;</w:t>
              <w:br/>
              <w:t>#include &lt;sys/wait.h&gt;</w:t>
              <w:br/>
              <w:t>#include &lt;cstdlib&gt;</w:t>
              <w:br/>
              <w:br/>
              <w:t>using namespace std;</w:t>
              <w:br/>
              <w:br/>
              <w:t>int main() {</w:t>
              <w:br/>
              <w:t xml:space="preserve">    cout &lt;&lt; "Parent process started." &lt;&lt; endl;</w:t>
              <w:br/>
              <w:br/>
              <w:t xml:space="preserve">    pid_t pid = fork();</w:t>
              <w:br/>
              <w:br/>
              <w:t xml:space="preserve">    if (pid &lt; 0) return 1;</w:t>
              <w:br/>
              <w:br/>
              <w:t xml:space="preserve">    if (pid == 0) {</w:t>
              <w:br/>
              <w:t xml:space="preserve">        cout &lt;&lt; "Child process started." &lt;&lt; endl;</w:t>
              <w:br/>
              <w:t xml:space="preserve">        cout &lt;&lt; "Child PID: " &lt;&lt; getpid() &lt;&lt; endl;</w:t>
              <w:br/>
              <w:br/>
              <w:t xml:space="preserve">        execl("/bin/ls", "ls", NULL);</w:t>
              <w:br/>
              <w:br/>
              <w:t xml:space="preserve">        cout &lt;&lt; "exec failed." &lt;&lt; endl;</w:t>
              <w:br/>
              <w:t xml:space="preserve">        exit(1);</w:t>
              <w:br/>
              <w:t xml:space="preserve">    }</w:t>
              <w:br/>
              <w:t xml:space="preserve">    else {</w:t>
              <w:br/>
              <w:t xml:space="preserve">        cout &lt;&lt; "Parent is waiting for child..." &lt;&lt; endl;</w:t>
              <w:br/>
              <w:br/>
              <w:t xml:space="preserve">        wait(NULL);</w:t>
              <w:br/>
              <w:br/>
              <w:t xml:space="preserve">        cout &lt;&lt; "Child has finished." &lt;&lt; endl;</w:t>
              <w:br/>
              <w:t xml:space="preserve">        cout &lt;&lt; "Parent is exiting." &lt;&lt; endl;</w:t>
              <w:br/>
              <w:t xml:space="preserve">    }</w:t>
              <w:br/>
              <w:br/>
              <w:t xml:space="preserve">    return 0;</w:t>
              <w:br/>
              <w:t>}</w:t>
            </w:r>
          </w:p>
        </w:tc>
      </w:tr>
    </w:tbl>
    <w:p>
      <w:pPr>
        <w:spacing w:before="0" w:after="120"/>
      </w:pPr>
    </w:p>
    <w:p>
      <w:pPr>
        <w:keepNext/>
        <w:spacing w:before="160" w:after="80"/>
      </w:pPr>
      <w:r>
        <w:rPr>
          <w:rFonts w:ascii="Calibri" w:hAnsi="Calibri"/>
          <w:b/>
          <w:color w:val="111111"/>
          <w:sz w:val="22"/>
        </w:rPr>
        <w:t>Output:</w:t>
      </w:r>
    </w:p>
    <w:p>
      <w:pPr>
        <w:keepNext w:val="0"/>
        <w:spacing w:before="120" w:after="200"/>
        <w:jc w:val="center"/>
      </w:pPr>
      <w:r>
        <w:drawing>
          <wp:inline xmlns:a="http://schemas.openxmlformats.org/drawingml/2006/main" xmlns:pic="http://schemas.openxmlformats.org/drawingml/2006/picture">
            <wp:extent cx="5029200" cy="1435162"/>
            <wp:docPr id="6" name="Picture 6"/>
            <wp:cNvGraphicFramePr>
              <a:graphicFrameLocks noChangeAspect="1"/>
            </wp:cNvGraphicFramePr>
            <a:graphic>
              <a:graphicData uri="http://schemas.openxmlformats.org/drawingml/2006/picture">
                <pic:pic>
                  <pic:nvPicPr>
                    <pic:cNvPr id="0" name="q6_syscalls.png"/>
                    <pic:cNvPicPr/>
                  </pic:nvPicPr>
                  <pic:blipFill>
                    <a:blip r:embed="rId16"/>
                    <a:stretch>
                      <a:fillRect/>
                    </a:stretch>
                  </pic:blipFill>
                  <pic:spPr>
                    <a:xfrm>
                      <a:off x="0" y="0"/>
                      <a:ext cx="5029200" cy="1435162"/>
                    </a:xfrm>
                    <a:prstGeom prst="rect"/>
                  </pic:spPr>
                </pic:pic>
              </a:graphicData>
            </a:graphic>
          </wp:inline>
        </w:drawing>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he-sage-00/OS-LAB/tree/main/Lab2"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